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F5FCC" w14:textId="77777777" w:rsidR="005D2509" w:rsidRDefault="00740698">
      <w:r>
        <w:br w:type="page"/>
      </w:r>
    </w:p>
    <w:tbl>
      <w:tblPr>
        <w:tblW w:w="0" w:type="auto"/>
        <w:tblLayout w:type="fixed"/>
        <w:tblCellMar>
          <w:left w:w="10" w:type="dxa"/>
          <w:right w:w="10" w:type="dxa"/>
        </w:tblCellMar>
        <w:tblLook w:val="07E0" w:firstRow="1" w:lastRow="1" w:firstColumn="1" w:lastColumn="1" w:noHBand="1" w:noVBand="1"/>
      </w:tblPr>
      <w:tblGrid>
        <w:gridCol w:w="2000"/>
        <w:gridCol w:w="4490"/>
      </w:tblGrid>
      <w:tr w:rsidR="005D2509" w14:paraId="53DB6B94" w14:textId="77777777">
        <w:trPr>
          <w:trHeight w:val="240"/>
        </w:trPr>
        <w:tc>
          <w:tcPr>
            <w:tcW w:w="2000" w:type="dxa"/>
          </w:tcPr>
          <w:p w14:paraId="5C9AC117" w14:textId="77777777" w:rsidR="005D2509" w:rsidRPr="00ED3743" w:rsidRDefault="00740698">
            <w:pPr>
              <w:pStyle w:val="StandaardVerdana12"/>
            </w:pPr>
            <w:r w:rsidRPr="00ED3743">
              <w:lastRenderedPageBreak/>
              <w:t>Colofon</w:t>
            </w:r>
          </w:p>
        </w:tc>
        <w:tc>
          <w:tcPr>
            <w:tcW w:w="4490" w:type="dxa"/>
          </w:tcPr>
          <w:p w14:paraId="37EE8119" w14:textId="77777777" w:rsidR="005D2509" w:rsidRPr="00ED3743" w:rsidRDefault="005D2509"/>
        </w:tc>
      </w:tr>
      <w:tr w:rsidR="005D2509" w14:paraId="67F7AD3A" w14:textId="77777777">
        <w:trPr>
          <w:trHeight w:val="240"/>
        </w:trPr>
        <w:tc>
          <w:tcPr>
            <w:tcW w:w="2000" w:type="dxa"/>
          </w:tcPr>
          <w:p w14:paraId="23BB0241" w14:textId="77777777" w:rsidR="005D2509" w:rsidRPr="00ED3743" w:rsidRDefault="005D2509"/>
        </w:tc>
        <w:tc>
          <w:tcPr>
            <w:tcW w:w="4490" w:type="dxa"/>
          </w:tcPr>
          <w:p w14:paraId="58524A42" w14:textId="77777777" w:rsidR="005D2509" w:rsidRPr="00ED3743" w:rsidRDefault="005D2509"/>
        </w:tc>
      </w:tr>
      <w:tr w:rsidR="005D2509" w14:paraId="267DB6FB" w14:textId="77777777">
        <w:trPr>
          <w:trHeight w:val="240"/>
        </w:trPr>
        <w:tc>
          <w:tcPr>
            <w:tcW w:w="2000" w:type="dxa"/>
          </w:tcPr>
          <w:p w14:paraId="23BD6F73" w14:textId="77777777" w:rsidR="005D2509" w:rsidRPr="00ED3743" w:rsidRDefault="005D2509"/>
        </w:tc>
        <w:tc>
          <w:tcPr>
            <w:tcW w:w="4490" w:type="dxa"/>
          </w:tcPr>
          <w:p w14:paraId="35695F67" w14:textId="77777777" w:rsidR="005D2509" w:rsidRPr="00ED3743" w:rsidRDefault="005D2509"/>
        </w:tc>
      </w:tr>
      <w:tr w:rsidR="005D2509" w14:paraId="27F2CF4E" w14:textId="77777777">
        <w:trPr>
          <w:trHeight w:val="240"/>
        </w:trPr>
        <w:tc>
          <w:tcPr>
            <w:tcW w:w="2000" w:type="dxa"/>
          </w:tcPr>
          <w:p w14:paraId="3FE17661" w14:textId="77777777" w:rsidR="005D2509" w:rsidRPr="00ED3743" w:rsidRDefault="005D2509"/>
        </w:tc>
        <w:tc>
          <w:tcPr>
            <w:tcW w:w="4490" w:type="dxa"/>
          </w:tcPr>
          <w:p w14:paraId="47872DBF" w14:textId="77777777" w:rsidR="005D2509" w:rsidRPr="00ED3743" w:rsidRDefault="005D2509"/>
        </w:tc>
      </w:tr>
      <w:tr w:rsidR="005D2509" w14:paraId="4F566ED3" w14:textId="77777777">
        <w:trPr>
          <w:trHeight w:val="240"/>
        </w:trPr>
        <w:tc>
          <w:tcPr>
            <w:tcW w:w="2000" w:type="dxa"/>
          </w:tcPr>
          <w:p w14:paraId="2907B1CA" w14:textId="77777777" w:rsidR="005D2509" w:rsidRPr="00ED3743" w:rsidRDefault="00740698">
            <w:r w:rsidRPr="00ED3743">
              <w:t xml:space="preserve">Versie </w:t>
            </w:r>
          </w:p>
        </w:tc>
        <w:tc>
          <w:tcPr>
            <w:tcW w:w="4490" w:type="dxa"/>
          </w:tcPr>
          <w:p w14:paraId="273C4CAE" w14:textId="77777777" w:rsidR="005D2509" w:rsidRPr="00ED3743" w:rsidRDefault="00FD454E">
            <w:r>
              <w:t>2</w:t>
            </w:r>
            <w:r w:rsidR="00740698" w:rsidRPr="00ED3743">
              <w:t>.0</w:t>
            </w:r>
          </w:p>
        </w:tc>
      </w:tr>
      <w:tr w:rsidR="005D2509" w14:paraId="0D5169E4" w14:textId="77777777">
        <w:trPr>
          <w:trHeight w:val="240"/>
        </w:trPr>
        <w:tc>
          <w:tcPr>
            <w:tcW w:w="2000" w:type="dxa"/>
          </w:tcPr>
          <w:p w14:paraId="41E676A9" w14:textId="77777777" w:rsidR="005D2509" w:rsidRPr="00ED3743" w:rsidRDefault="00740698">
            <w:r w:rsidRPr="00ED3743">
              <w:t xml:space="preserve">Contactpersoon </w:t>
            </w:r>
          </w:p>
        </w:tc>
        <w:tc>
          <w:tcPr>
            <w:tcW w:w="4490" w:type="dxa"/>
          </w:tcPr>
          <w:p w14:paraId="4162FB59" w14:textId="77777777" w:rsidR="005D2509" w:rsidRPr="00ED3743" w:rsidRDefault="00740698">
            <w:r w:rsidRPr="00ED3743">
              <w:t>John Eekhuis</w:t>
            </w:r>
          </w:p>
        </w:tc>
      </w:tr>
      <w:tr w:rsidR="005D2509" w14:paraId="04034476" w14:textId="77777777">
        <w:trPr>
          <w:trHeight w:val="240"/>
        </w:trPr>
        <w:tc>
          <w:tcPr>
            <w:tcW w:w="2000" w:type="dxa"/>
          </w:tcPr>
          <w:p w14:paraId="0757FA2B" w14:textId="77777777" w:rsidR="005D2509" w:rsidRPr="00ED3743" w:rsidRDefault="005D2509"/>
        </w:tc>
        <w:tc>
          <w:tcPr>
            <w:tcW w:w="4490" w:type="dxa"/>
          </w:tcPr>
          <w:p w14:paraId="5524E8C9" w14:textId="77777777" w:rsidR="005D2509" w:rsidRPr="00ED3743" w:rsidRDefault="00740698">
            <w:r w:rsidRPr="00ED3743">
              <w:t>M 06 55415457</w:t>
            </w:r>
          </w:p>
        </w:tc>
      </w:tr>
      <w:tr w:rsidR="005D2509" w14:paraId="588C69A1" w14:textId="77777777">
        <w:trPr>
          <w:trHeight w:val="240"/>
        </w:trPr>
        <w:tc>
          <w:tcPr>
            <w:tcW w:w="2000" w:type="dxa"/>
          </w:tcPr>
          <w:p w14:paraId="0C660364" w14:textId="77777777" w:rsidR="005D2509" w:rsidRPr="00ED3743" w:rsidRDefault="005D2509"/>
        </w:tc>
        <w:tc>
          <w:tcPr>
            <w:tcW w:w="4490" w:type="dxa"/>
          </w:tcPr>
          <w:p w14:paraId="409CC05C" w14:textId="77777777" w:rsidR="005D2509" w:rsidRPr="00ED3743" w:rsidRDefault="00740698">
            <w:r w:rsidRPr="00ED3743">
              <w:t>john.eekhuis@rijksoverheid.nl</w:t>
            </w:r>
          </w:p>
        </w:tc>
      </w:tr>
      <w:tr w:rsidR="005D2509" w14:paraId="6C28CFD6" w14:textId="77777777">
        <w:trPr>
          <w:trHeight w:val="240"/>
        </w:trPr>
        <w:tc>
          <w:tcPr>
            <w:tcW w:w="2000" w:type="dxa"/>
          </w:tcPr>
          <w:p w14:paraId="1DBD2805" w14:textId="77777777" w:rsidR="005D2509" w:rsidRPr="00ED3743" w:rsidRDefault="005D2509"/>
        </w:tc>
        <w:tc>
          <w:tcPr>
            <w:tcW w:w="4490" w:type="dxa"/>
          </w:tcPr>
          <w:p w14:paraId="7CB51C2F" w14:textId="77777777" w:rsidR="00ED3743" w:rsidRDefault="00ED3743"/>
          <w:p w14:paraId="4B072525" w14:textId="77777777" w:rsidR="005D2509" w:rsidRPr="00ED3743" w:rsidRDefault="00740698">
            <w:r w:rsidRPr="00ED3743">
              <w:t>Rijksvastgoedbedrijf</w:t>
            </w:r>
          </w:p>
        </w:tc>
      </w:tr>
      <w:tr w:rsidR="005D2509" w14:paraId="3C16B9A5" w14:textId="77777777">
        <w:trPr>
          <w:trHeight w:val="240"/>
        </w:trPr>
        <w:tc>
          <w:tcPr>
            <w:tcW w:w="2000" w:type="dxa"/>
          </w:tcPr>
          <w:p w14:paraId="74BA24F2" w14:textId="77777777" w:rsidR="005D2509" w:rsidRPr="00ED3743" w:rsidRDefault="005D2509"/>
        </w:tc>
        <w:tc>
          <w:tcPr>
            <w:tcW w:w="4490" w:type="dxa"/>
          </w:tcPr>
          <w:p w14:paraId="242860CF" w14:textId="77777777" w:rsidR="005D2509" w:rsidRPr="00ED3743" w:rsidRDefault="00740698">
            <w:r w:rsidRPr="00ED3743">
              <w:t>Directie Vastgoedbeheer</w:t>
            </w:r>
          </w:p>
        </w:tc>
      </w:tr>
      <w:tr w:rsidR="005D2509" w14:paraId="47A63832" w14:textId="77777777">
        <w:trPr>
          <w:trHeight w:val="240"/>
        </w:trPr>
        <w:tc>
          <w:tcPr>
            <w:tcW w:w="2000" w:type="dxa"/>
          </w:tcPr>
          <w:p w14:paraId="4EDCBD9E" w14:textId="77777777" w:rsidR="005D2509" w:rsidRPr="00ED3743" w:rsidRDefault="005D2509"/>
        </w:tc>
        <w:tc>
          <w:tcPr>
            <w:tcW w:w="4490" w:type="dxa"/>
          </w:tcPr>
          <w:p w14:paraId="0563259A" w14:textId="77777777" w:rsidR="005D2509" w:rsidRPr="00ED3743" w:rsidRDefault="00ED3743">
            <w:r>
              <w:t xml:space="preserve">Afdeling </w:t>
            </w:r>
            <w:r w:rsidR="00740698" w:rsidRPr="00ED3743">
              <w:t>Werktuigbouwkunde</w:t>
            </w:r>
          </w:p>
        </w:tc>
      </w:tr>
      <w:tr w:rsidR="005D2509" w14:paraId="2FE2B845" w14:textId="77777777">
        <w:trPr>
          <w:trHeight w:val="240"/>
        </w:trPr>
        <w:tc>
          <w:tcPr>
            <w:tcW w:w="2000" w:type="dxa"/>
          </w:tcPr>
          <w:p w14:paraId="4EC6B94B" w14:textId="77777777" w:rsidR="005D2509" w:rsidRPr="00ED3743" w:rsidRDefault="005D2509"/>
        </w:tc>
        <w:tc>
          <w:tcPr>
            <w:tcW w:w="4490" w:type="dxa"/>
          </w:tcPr>
          <w:p w14:paraId="38BF5800" w14:textId="77777777" w:rsidR="005D2509" w:rsidRPr="00ED3743" w:rsidRDefault="00740698">
            <w:r w:rsidRPr="00ED3743">
              <w:t>Stationsplein-west 30</w:t>
            </w:r>
          </w:p>
          <w:p w14:paraId="1F9FC51B" w14:textId="77777777" w:rsidR="00393B3B" w:rsidRPr="00ED3743" w:rsidRDefault="00ED3743">
            <w:r>
              <w:t xml:space="preserve">6811 KM </w:t>
            </w:r>
            <w:r w:rsidR="00393B3B" w:rsidRPr="00ED3743">
              <w:t>Arnhem</w:t>
            </w:r>
          </w:p>
          <w:p w14:paraId="4F594CC3" w14:textId="77777777" w:rsidR="00393B3B" w:rsidRPr="00ED3743" w:rsidRDefault="00393B3B"/>
        </w:tc>
      </w:tr>
      <w:tr w:rsidR="005D2509" w14:paraId="25A4AEF4" w14:textId="77777777">
        <w:trPr>
          <w:trHeight w:val="240"/>
        </w:trPr>
        <w:tc>
          <w:tcPr>
            <w:tcW w:w="2000" w:type="dxa"/>
          </w:tcPr>
          <w:p w14:paraId="27C40A55" w14:textId="77777777" w:rsidR="005D2509" w:rsidRPr="00ED3743" w:rsidRDefault="005D2509"/>
        </w:tc>
        <w:tc>
          <w:tcPr>
            <w:tcW w:w="4490" w:type="dxa"/>
          </w:tcPr>
          <w:p w14:paraId="26CD1B7F" w14:textId="77777777" w:rsidR="005D2509" w:rsidRPr="00ED3743" w:rsidRDefault="00740698">
            <w:r w:rsidRPr="00ED3743">
              <w:t>Postbus 16169</w:t>
            </w:r>
          </w:p>
        </w:tc>
      </w:tr>
      <w:tr w:rsidR="005D2509" w14:paraId="79A98B01" w14:textId="77777777">
        <w:trPr>
          <w:trHeight w:val="240"/>
        </w:trPr>
        <w:tc>
          <w:tcPr>
            <w:tcW w:w="2000" w:type="dxa"/>
          </w:tcPr>
          <w:p w14:paraId="39D89BFC" w14:textId="77777777" w:rsidR="005D2509" w:rsidRPr="00ED3743" w:rsidRDefault="005D2509"/>
        </w:tc>
        <w:tc>
          <w:tcPr>
            <w:tcW w:w="4490" w:type="dxa"/>
          </w:tcPr>
          <w:p w14:paraId="45E4E81D" w14:textId="77777777" w:rsidR="005D2509" w:rsidRPr="00ED3743" w:rsidRDefault="00740698">
            <w:r w:rsidRPr="00ED3743">
              <w:t>2500 BD  Den Haag</w:t>
            </w:r>
          </w:p>
        </w:tc>
      </w:tr>
      <w:tr w:rsidR="005D2509" w14:paraId="57652C90" w14:textId="77777777">
        <w:trPr>
          <w:trHeight w:val="240"/>
        </w:trPr>
        <w:tc>
          <w:tcPr>
            <w:tcW w:w="2000" w:type="dxa"/>
          </w:tcPr>
          <w:p w14:paraId="7846A9D5" w14:textId="77777777" w:rsidR="005D2509" w:rsidRDefault="005D2509"/>
        </w:tc>
        <w:tc>
          <w:tcPr>
            <w:tcW w:w="4490" w:type="dxa"/>
          </w:tcPr>
          <w:p w14:paraId="49EE55FA" w14:textId="77777777" w:rsidR="005D2509" w:rsidRDefault="005D2509"/>
        </w:tc>
      </w:tr>
      <w:tr w:rsidR="005D2509" w14:paraId="13F8EE1E" w14:textId="77777777">
        <w:trPr>
          <w:trHeight w:val="240"/>
        </w:trPr>
        <w:tc>
          <w:tcPr>
            <w:tcW w:w="2000" w:type="dxa"/>
          </w:tcPr>
          <w:p w14:paraId="5F6B7ADC" w14:textId="77777777" w:rsidR="005D2509" w:rsidRDefault="005D2509"/>
        </w:tc>
        <w:tc>
          <w:tcPr>
            <w:tcW w:w="4490" w:type="dxa"/>
          </w:tcPr>
          <w:p w14:paraId="39552F00" w14:textId="77777777" w:rsidR="005D2509" w:rsidRDefault="005D2509"/>
        </w:tc>
      </w:tr>
      <w:tr w:rsidR="005D2509" w14:paraId="3458273F" w14:textId="77777777">
        <w:trPr>
          <w:trHeight w:val="240"/>
        </w:trPr>
        <w:tc>
          <w:tcPr>
            <w:tcW w:w="2000" w:type="dxa"/>
          </w:tcPr>
          <w:p w14:paraId="4FD3A394" w14:textId="77777777" w:rsidR="005D2509" w:rsidRDefault="005D2509"/>
        </w:tc>
        <w:tc>
          <w:tcPr>
            <w:tcW w:w="4490" w:type="dxa"/>
          </w:tcPr>
          <w:p w14:paraId="053744D4" w14:textId="77777777" w:rsidR="005D2509" w:rsidRDefault="005D2509"/>
        </w:tc>
      </w:tr>
      <w:tr w:rsidR="005D2509" w14:paraId="6BA49BDD" w14:textId="77777777">
        <w:trPr>
          <w:trHeight w:val="238"/>
        </w:trPr>
        <w:tc>
          <w:tcPr>
            <w:tcW w:w="2000" w:type="dxa"/>
          </w:tcPr>
          <w:p w14:paraId="34E67880" w14:textId="77777777" w:rsidR="005D2509" w:rsidRDefault="005D2509"/>
        </w:tc>
        <w:tc>
          <w:tcPr>
            <w:tcW w:w="4490" w:type="dxa"/>
          </w:tcPr>
          <w:p w14:paraId="08A98D76" w14:textId="77777777" w:rsidR="005D2509" w:rsidRDefault="005D2509"/>
        </w:tc>
      </w:tr>
      <w:tr w:rsidR="005D2509" w14:paraId="4A62159C" w14:textId="77777777">
        <w:trPr>
          <w:trHeight w:val="238"/>
        </w:trPr>
        <w:tc>
          <w:tcPr>
            <w:tcW w:w="2000" w:type="dxa"/>
          </w:tcPr>
          <w:p w14:paraId="24FC6FBD" w14:textId="77777777" w:rsidR="005D2509" w:rsidRDefault="00740698">
            <w:r>
              <w:t>Bijlage(n)</w:t>
            </w:r>
          </w:p>
        </w:tc>
        <w:tc>
          <w:tcPr>
            <w:tcW w:w="4490" w:type="dxa"/>
          </w:tcPr>
          <w:p w14:paraId="03576248" w14:textId="77777777" w:rsidR="005D2509" w:rsidRDefault="005D2509"/>
        </w:tc>
      </w:tr>
      <w:tr w:rsidR="005D2509" w14:paraId="2607CC4B" w14:textId="77777777">
        <w:trPr>
          <w:trHeight w:val="238"/>
        </w:trPr>
        <w:tc>
          <w:tcPr>
            <w:tcW w:w="2000" w:type="dxa"/>
          </w:tcPr>
          <w:p w14:paraId="2FE3D704" w14:textId="77777777" w:rsidR="005D2509" w:rsidRDefault="005D2509"/>
        </w:tc>
        <w:tc>
          <w:tcPr>
            <w:tcW w:w="4490" w:type="dxa"/>
          </w:tcPr>
          <w:p w14:paraId="52BC8A05" w14:textId="77777777" w:rsidR="005D2509" w:rsidRDefault="005D2509"/>
        </w:tc>
      </w:tr>
      <w:tr w:rsidR="005D2509" w14:paraId="0694B2E6" w14:textId="77777777">
        <w:trPr>
          <w:trHeight w:val="720"/>
        </w:trPr>
        <w:tc>
          <w:tcPr>
            <w:tcW w:w="2000" w:type="dxa"/>
          </w:tcPr>
          <w:p w14:paraId="143510FF" w14:textId="77777777" w:rsidR="005D2509" w:rsidRDefault="00740698">
            <w:r>
              <w:t>Auteurs</w:t>
            </w:r>
          </w:p>
        </w:tc>
        <w:tc>
          <w:tcPr>
            <w:tcW w:w="4490" w:type="dxa"/>
          </w:tcPr>
          <w:p w14:paraId="7C795DB5" w14:textId="77777777" w:rsidR="005D2509" w:rsidRDefault="00740698">
            <w:r>
              <w:t>J. Eekhuis</w:t>
            </w:r>
          </w:p>
          <w:p w14:paraId="52D9BF82" w14:textId="543410A1" w:rsidR="005767BA" w:rsidRDefault="005767BA">
            <w:r>
              <w:t>J. Stroeve</w:t>
            </w:r>
          </w:p>
        </w:tc>
      </w:tr>
    </w:tbl>
    <w:p w14:paraId="119FDEC6" w14:textId="77777777" w:rsidR="005D2509" w:rsidRDefault="00740698" w:rsidP="007A29AF">
      <w:pPr>
        <w:pStyle w:val="RapportNiveau1zonderNummering"/>
      </w:pPr>
      <w:r>
        <w:br w:type="page"/>
      </w:r>
      <w:bookmarkStart w:id="0" w:name="_Toc211524889"/>
      <w:r>
        <w:lastRenderedPageBreak/>
        <w:t>Inhoud</w:t>
      </w:r>
      <w:bookmarkEnd w:id="0"/>
      <w:r w:rsidR="00016A90">
        <w:t xml:space="preserve"> </w:t>
      </w:r>
    </w:p>
    <w:p w14:paraId="787347C8" w14:textId="2695F4DD" w:rsidR="00154657" w:rsidRDefault="005D2509">
      <w:pPr>
        <w:pStyle w:val="Inhopg1"/>
        <w:tabs>
          <w:tab w:val="right" w:leader="dot" w:pos="7729"/>
        </w:tabs>
        <w:rPr>
          <w:rFonts w:asciiTheme="minorHAnsi" w:eastAsiaTheme="minorEastAsia" w:hAnsiTheme="minorHAnsi" w:cstheme="minorBidi"/>
          <w:b w:val="0"/>
          <w:noProof/>
          <w:color w:val="auto"/>
          <w:kern w:val="2"/>
          <w:sz w:val="24"/>
          <w:szCs w:val="24"/>
          <w:lang w:eastAsia="nl-NL" w:bidi="ar-SA"/>
          <w14:ligatures w14:val="standardContextual"/>
        </w:rPr>
      </w:pPr>
      <w:r w:rsidRPr="00B144D8">
        <w:rPr>
          <w:b w:val="0"/>
        </w:rPr>
        <w:fldChar w:fldCharType="begin"/>
      </w:r>
      <w:r w:rsidRPr="00B144D8">
        <w:rPr>
          <w:b w:val="0"/>
        </w:rPr>
        <w:instrText xml:space="preserve"> TOC \t "Rapport_Niveau_1_zonder_Nummering;1;Rapport_Niveau_1;1;Rapport_Niveau_2;2;Rapport_Niveau_3;3" </w:instrText>
      </w:r>
      <w:r w:rsidRPr="00B144D8">
        <w:rPr>
          <w:b w:val="0"/>
        </w:rPr>
        <w:fldChar w:fldCharType="separate"/>
      </w:r>
      <w:r w:rsidR="00154657">
        <w:rPr>
          <w:noProof/>
        </w:rPr>
        <w:t>Inhoud</w:t>
      </w:r>
      <w:r w:rsidR="00154657">
        <w:rPr>
          <w:noProof/>
        </w:rPr>
        <w:tab/>
      </w:r>
      <w:r w:rsidR="00154657">
        <w:rPr>
          <w:noProof/>
        </w:rPr>
        <w:fldChar w:fldCharType="begin"/>
      </w:r>
      <w:r w:rsidR="00154657">
        <w:rPr>
          <w:noProof/>
        </w:rPr>
        <w:instrText xml:space="preserve"> PAGEREF _Toc211524889 \h </w:instrText>
      </w:r>
      <w:r w:rsidR="00154657">
        <w:rPr>
          <w:noProof/>
        </w:rPr>
      </w:r>
      <w:r w:rsidR="00154657">
        <w:rPr>
          <w:noProof/>
        </w:rPr>
        <w:fldChar w:fldCharType="separate"/>
      </w:r>
      <w:r w:rsidR="00154657">
        <w:rPr>
          <w:noProof/>
        </w:rPr>
        <w:t>3</w:t>
      </w:r>
      <w:r w:rsidR="00154657">
        <w:rPr>
          <w:noProof/>
        </w:rPr>
        <w:fldChar w:fldCharType="end"/>
      </w:r>
    </w:p>
    <w:p w14:paraId="7995ACC7" w14:textId="2A11AD25" w:rsidR="00154657" w:rsidRDefault="00154657">
      <w:pPr>
        <w:pStyle w:val="Inhopg1"/>
        <w:tabs>
          <w:tab w:val="right" w:leader="dot" w:pos="7729"/>
        </w:tabs>
        <w:rPr>
          <w:rFonts w:asciiTheme="minorHAnsi" w:eastAsiaTheme="minorEastAsia" w:hAnsiTheme="minorHAnsi" w:cstheme="minorBidi"/>
          <w:b w:val="0"/>
          <w:noProof/>
          <w:color w:val="auto"/>
          <w:kern w:val="2"/>
          <w:sz w:val="24"/>
          <w:szCs w:val="24"/>
          <w:lang w:eastAsia="nl-NL" w:bidi="ar-SA"/>
          <w14:ligatures w14:val="standardContextual"/>
        </w:rPr>
      </w:pPr>
      <w:r>
        <w:rPr>
          <w:noProof/>
        </w:rPr>
        <w:t>Samenvatting</w:t>
      </w:r>
      <w:r>
        <w:rPr>
          <w:noProof/>
        </w:rPr>
        <w:tab/>
      </w:r>
      <w:r>
        <w:rPr>
          <w:noProof/>
        </w:rPr>
        <w:fldChar w:fldCharType="begin"/>
      </w:r>
      <w:r>
        <w:rPr>
          <w:noProof/>
        </w:rPr>
        <w:instrText xml:space="preserve"> PAGEREF _Toc211524890 \h </w:instrText>
      </w:r>
      <w:r>
        <w:rPr>
          <w:noProof/>
        </w:rPr>
      </w:r>
      <w:r>
        <w:rPr>
          <w:noProof/>
        </w:rPr>
        <w:fldChar w:fldCharType="separate"/>
      </w:r>
      <w:r>
        <w:rPr>
          <w:noProof/>
        </w:rPr>
        <w:t>7</w:t>
      </w:r>
      <w:r>
        <w:rPr>
          <w:noProof/>
        </w:rPr>
        <w:fldChar w:fldCharType="end"/>
      </w:r>
    </w:p>
    <w:p w14:paraId="7E12487F" w14:textId="2EC56E21" w:rsidR="00154657" w:rsidRDefault="00154657">
      <w:pPr>
        <w:pStyle w:val="Inhopg1"/>
        <w:tabs>
          <w:tab w:val="right" w:leader="dot" w:pos="7729"/>
        </w:tabs>
        <w:rPr>
          <w:rFonts w:asciiTheme="minorHAnsi" w:eastAsiaTheme="minorEastAsia" w:hAnsiTheme="minorHAnsi" w:cstheme="minorBidi"/>
          <w:b w:val="0"/>
          <w:noProof/>
          <w:color w:val="auto"/>
          <w:kern w:val="2"/>
          <w:sz w:val="24"/>
          <w:szCs w:val="24"/>
          <w:lang w:eastAsia="nl-NL" w:bidi="ar-SA"/>
          <w14:ligatures w14:val="standardContextual"/>
        </w:rPr>
      </w:pPr>
      <w:r>
        <w:rPr>
          <w:noProof/>
        </w:rPr>
        <w:t>Versiebeheer</w:t>
      </w:r>
      <w:r>
        <w:rPr>
          <w:noProof/>
        </w:rPr>
        <w:tab/>
      </w:r>
      <w:r>
        <w:rPr>
          <w:noProof/>
        </w:rPr>
        <w:fldChar w:fldCharType="begin"/>
      </w:r>
      <w:r>
        <w:rPr>
          <w:noProof/>
        </w:rPr>
        <w:instrText xml:space="preserve"> PAGEREF _Toc211524891 \h </w:instrText>
      </w:r>
      <w:r>
        <w:rPr>
          <w:noProof/>
        </w:rPr>
      </w:r>
      <w:r>
        <w:rPr>
          <w:noProof/>
        </w:rPr>
        <w:fldChar w:fldCharType="separate"/>
      </w:r>
      <w:r>
        <w:rPr>
          <w:noProof/>
        </w:rPr>
        <w:t>9</w:t>
      </w:r>
      <w:r>
        <w:rPr>
          <w:noProof/>
        </w:rPr>
        <w:fldChar w:fldCharType="end"/>
      </w:r>
    </w:p>
    <w:p w14:paraId="1E743A3B" w14:textId="7B0E955B" w:rsidR="00154657" w:rsidRDefault="00154657">
      <w:pPr>
        <w:pStyle w:val="Inhopg1"/>
        <w:tabs>
          <w:tab w:val="left" w:pos="454"/>
          <w:tab w:val="right" w:leader="dot" w:pos="7729"/>
        </w:tabs>
        <w:rPr>
          <w:rFonts w:asciiTheme="minorHAnsi" w:eastAsiaTheme="minorEastAsia" w:hAnsiTheme="minorHAnsi" w:cstheme="minorBidi"/>
          <w:b w:val="0"/>
          <w:noProof/>
          <w:color w:val="auto"/>
          <w:kern w:val="2"/>
          <w:sz w:val="24"/>
          <w:szCs w:val="24"/>
          <w:lang w:eastAsia="nl-NL" w:bidi="ar-SA"/>
          <w14:ligatures w14:val="standardContextual"/>
        </w:rPr>
      </w:pPr>
      <w:r>
        <w:rPr>
          <w:noProof/>
        </w:rPr>
        <w:t>1.</w:t>
      </w:r>
      <w:r>
        <w:rPr>
          <w:rFonts w:asciiTheme="minorHAnsi" w:eastAsiaTheme="minorEastAsia" w:hAnsiTheme="minorHAnsi" w:cstheme="minorBidi"/>
          <w:b w:val="0"/>
          <w:noProof/>
          <w:color w:val="auto"/>
          <w:kern w:val="2"/>
          <w:sz w:val="24"/>
          <w:szCs w:val="24"/>
          <w:lang w:eastAsia="nl-NL" w:bidi="ar-SA"/>
          <w14:ligatures w14:val="standardContextual"/>
        </w:rPr>
        <w:tab/>
      </w:r>
      <w:r>
        <w:rPr>
          <w:noProof/>
        </w:rPr>
        <w:t>Inleiding</w:t>
      </w:r>
      <w:r>
        <w:rPr>
          <w:noProof/>
        </w:rPr>
        <w:tab/>
      </w:r>
      <w:r>
        <w:rPr>
          <w:noProof/>
        </w:rPr>
        <w:fldChar w:fldCharType="begin"/>
      </w:r>
      <w:r>
        <w:rPr>
          <w:noProof/>
        </w:rPr>
        <w:instrText xml:space="preserve"> PAGEREF _Toc211524892 \h </w:instrText>
      </w:r>
      <w:r>
        <w:rPr>
          <w:noProof/>
        </w:rPr>
      </w:r>
      <w:r>
        <w:rPr>
          <w:noProof/>
        </w:rPr>
        <w:fldChar w:fldCharType="separate"/>
      </w:r>
      <w:r>
        <w:rPr>
          <w:noProof/>
        </w:rPr>
        <w:t>10</w:t>
      </w:r>
      <w:r>
        <w:rPr>
          <w:noProof/>
        </w:rPr>
        <w:fldChar w:fldCharType="end"/>
      </w:r>
    </w:p>
    <w:p w14:paraId="6BEABA47" w14:textId="06ACA89F"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1.1.</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_Toc211524893 \h </w:instrText>
      </w:r>
      <w:r>
        <w:rPr>
          <w:noProof/>
        </w:rPr>
      </w:r>
      <w:r>
        <w:rPr>
          <w:noProof/>
        </w:rPr>
        <w:fldChar w:fldCharType="separate"/>
      </w:r>
      <w:r>
        <w:rPr>
          <w:noProof/>
        </w:rPr>
        <w:t>10</w:t>
      </w:r>
      <w:r>
        <w:rPr>
          <w:noProof/>
        </w:rPr>
        <w:fldChar w:fldCharType="end"/>
      </w:r>
    </w:p>
    <w:p w14:paraId="26F9359F" w14:textId="4948A664"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1.2.</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Opbouw</w:t>
      </w:r>
      <w:r>
        <w:rPr>
          <w:noProof/>
        </w:rPr>
        <w:tab/>
      </w:r>
      <w:r>
        <w:rPr>
          <w:noProof/>
        </w:rPr>
        <w:fldChar w:fldCharType="begin"/>
      </w:r>
      <w:r>
        <w:rPr>
          <w:noProof/>
        </w:rPr>
        <w:instrText xml:space="preserve"> PAGEREF _Toc211524894 \h </w:instrText>
      </w:r>
      <w:r>
        <w:rPr>
          <w:noProof/>
        </w:rPr>
      </w:r>
      <w:r>
        <w:rPr>
          <w:noProof/>
        </w:rPr>
        <w:fldChar w:fldCharType="separate"/>
      </w:r>
      <w:r>
        <w:rPr>
          <w:noProof/>
        </w:rPr>
        <w:t>10</w:t>
      </w:r>
      <w:r>
        <w:rPr>
          <w:noProof/>
        </w:rPr>
        <w:fldChar w:fldCharType="end"/>
      </w:r>
    </w:p>
    <w:p w14:paraId="418AEA1B" w14:textId="7C6FC69A" w:rsidR="00154657" w:rsidRDefault="00154657">
      <w:pPr>
        <w:pStyle w:val="Inhopg1"/>
        <w:tabs>
          <w:tab w:val="left" w:pos="454"/>
          <w:tab w:val="right" w:leader="dot" w:pos="7729"/>
        </w:tabs>
        <w:rPr>
          <w:rFonts w:asciiTheme="minorHAnsi" w:eastAsiaTheme="minorEastAsia" w:hAnsiTheme="minorHAnsi" w:cstheme="minorBidi"/>
          <w:b w:val="0"/>
          <w:noProof/>
          <w:color w:val="auto"/>
          <w:kern w:val="2"/>
          <w:sz w:val="24"/>
          <w:szCs w:val="24"/>
          <w:lang w:eastAsia="nl-NL" w:bidi="ar-SA"/>
          <w14:ligatures w14:val="standardContextual"/>
        </w:rPr>
      </w:pPr>
      <w:r>
        <w:rPr>
          <w:noProof/>
        </w:rPr>
        <w:t>2.</w:t>
      </w:r>
      <w:r>
        <w:rPr>
          <w:rFonts w:asciiTheme="minorHAnsi" w:eastAsiaTheme="minorEastAsia" w:hAnsiTheme="minorHAnsi" w:cstheme="minorBidi"/>
          <w:b w:val="0"/>
          <w:noProof/>
          <w:color w:val="auto"/>
          <w:kern w:val="2"/>
          <w:sz w:val="24"/>
          <w:szCs w:val="24"/>
          <w:lang w:eastAsia="nl-NL" w:bidi="ar-SA"/>
          <w14:ligatures w14:val="standardContextual"/>
        </w:rPr>
        <w:tab/>
      </w:r>
      <w:r>
        <w:rPr>
          <w:noProof/>
        </w:rPr>
        <w:t>Standaard</w:t>
      </w:r>
      <w:r>
        <w:rPr>
          <w:noProof/>
        </w:rPr>
        <w:tab/>
      </w:r>
      <w:r>
        <w:rPr>
          <w:noProof/>
        </w:rPr>
        <w:fldChar w:fldCharType="begin"/>
      </w:r>
      <w:r>
        <w:rPr>
          <w:noProof/>
        </w:rPr>
        <w:instrText xml:space="preserve"> PAGEREF _Toc211524895 \h </w:instrText>
      </w:r>
      <w:r>
        <w:rPr>
          <w:noProof/>
        </w:rPr>
      </w:r>
      <w:r>
        <w:rPr>
          <w:noProof/>
        </w:rPr>
        <w:fldChar w:fldCharType="separate"/>
      </w:r>
      <w:r>
        <w:rPr>
          <w:noProof/>
        </w:rPr>
        <w:t>11</w:t>
      </w:r>
      <w:r>
        <w:rPr>
          <w:noProof/>
        </w:rPr>
        <w:fldChar w:fldCharType="end"/>
      </w:r>
    </w:p>
    <w:p w14:paraId="0943E361" w14:textId="5E4D72CA"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2.1.</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_Toc211524896 \h </w:instrText>
      </w:r>
      <w:r>
        <w:rPr>
          <w:noProof/>
        </w:rPr>
      </w:r>
      <w:r>
        <w:rPr>
          <w:noProof/>
        </w:rPr>
        <w:fldChar w:fldCharType="separate"/>
      </w:r>
      <w:r>
        <w:rPr>
          <w:noProof/>
        </w:rPr>
        <w:t>11</w:t>
      </w:r>
      <w:r>
        <w:rPr>
          <w:noProof/>
        </w:rPr>
        <w:fldChar w:fldCharType="end"/>
      </w:r>
    </w:p>
    <w:p w14:paraId="0C76C45A" w14:textId="39BE43B1"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2.2.</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Regelen</w:t>
      </w:r>
      <w:r>
        <w:rPr>
          <w:noProof/>
        </w:rPr>
        <w:tab/>
      </w:r>
      <w:r>
        <w:rPr>
          <w:noProof/>
        </w:rPr>
        <w:fldChar w:fldCharType="begin"/>
      </w:r>
      <w:r>
        <w:rPr>
          <w:noProof/>
        </w:rPr>
        <w:instrText xml:space="preserve"> PAGEREF _Toc211524897 \h </w:instrText>
      </w:r>
      <w:r>
        <w:rPr>
          <w:noProof/>
        </w:rPr>
      </w:r>
      <w:r>
        <w:rPr>
          <w:noProof/>
        </w:rPr>
        <w:fldChar w:fldCharType="separate"/>
      </w:r>
      <w:r>
        <w:rPr>
          <w:noProof/>
        </w:rPr>
        <w:t>11</w:t>
      </w:r>
      <w:r>
        <w:rPr>
          <w:noProof/>
        </w:rPr>
        <w:fldChar w:fldCharType="end"/>
      </w:r>
    </w:p>
    <w:p w14:paraId="43576871" w14:textId="6B854367"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2.2.1.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_Toc211524898 \h </w:instrText>
      </w:r>
      <w:r>
        <w:rPr>
          <w:noProof/>
        </w:rPr>
      </w:r>
      <w:r>
        <w:rPr>
          <w:noProof/>
        </w:rPr>
        <w:fldChar w:fldCharType="separate"/>
      </w:r>
      <w:r>
        <w:rPr>
          <w:noProof/>
        </w:rPr>
        <w:t>11</w:t>
      </w:r>
      <w:r>
        <w:rPr>
          <w:noProof/>
        </w:rPr>
        <w:fldChar w:fldCharType="end"/>
      </w:r>
    </w:p>
    <w:p w14:paraId="0B4E964A" w14:textId="02E659F2"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2.3.</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Schakelen</w:t>
      </w:r>
      <w:r>
        <w:rPr>
          <w:noProof/>
        </w:rPr>
        <w:tab/>
      </w:r>
      <w:r>
        <w:rPr>
          <w:noProof/>
        </w:rPr>
        <w:fldChar w:fldCharType="begin"/>
      </w:r>
      <w:r>
        <w:rPr>
          <w:noProof/>
        </w:rPr>
        <w:instrText xml:space="preserve"> PAGEREF _Toc211524899 \h </w:instrText>
      </w:r>
      <w:r>
        <w:rPr>
          <w:noProof/>
        </w:rPr>
      </w:r>
      <w:r>
        <w:rPr>
          <w:noProof/>
        </w:rPr>
        <w:fldChar w:fldCharType="separate"/>
      </w:r>
      <w:r>
        <w:rPr>
          <w:noProof/>
        </w:rPr>
        <w:t>11</w:t>
      </w:r>
      <w:r>
        <w:rPr>
          <w:noProof/>
        </w:rPr>
        <w:fldChar w:fldCharType="end"/>
      </w:r>
    </w:p>
    <w:p w14:paraId="60E84330" w14:textId="27656B7A"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2.3.1.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_Toc211524900 \h </w:instrText>
      </w:r>
      <w:r>
        <w:rPr>
          <w:noProof/>
        </w:rPr>
      </w:r>
      <w:r>
        <w:rPr>
          <w:noProof/>
        </w:rPr>
        <w:fldChar w:fldCharType="separate"/>
      </w:r>
      <w:r>
        <w:rPr>
          <w:noProof/>
        </w:rPr>
        <w:t>11</w:t>
      </w:r>
      <w:r>
        <w:rPr>
          <w:noProof/>
        </w:rPr>
        <w:fldChar w:fldCharType="end"/>
      </w:r>
    </w:p>
    <w:p w14:paraId="49666C04" w14:textId="4DF49AA6"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2.3.2.</w:t>
      </w:r>
      <w:r>
        <w:rPr>
          <w:rFonts w:asciiTheme="minorHAnsi" w:eastAsiaTheme="minorEastAsia" w:hAnsiTheme="minorHAnsi" w:cstheme="minorBidi"/>
          <w:noProof/>
          <w:color w:val="auto"/>
          <w:kern w:val="2"/>
          <w:sz w:val="24"/>
          <w:szCs w:val="24"/>
          <w:lang w:eastAsia="nl-NL" w:bidi="ar-SA"/>
          <w14:ligatures w14:val="standardContextual"/>
        </w:rPr>
        <w:tab/>
      </w:r>
      <w:r>
        <w:rPr>
          <w:noProof/>
        </w:rPr>
        <w:t>Brandschakeling</w:t>
      </w:r>
      <w:r>
        <w:rPr>
          <w:noProof/>
        </w:rPr>
        <w:tab/>
      </w:r>
      <w:r>
        <w:rPr>
          <w:noProof/>
        </w:rPr>
        <w:fldChar w:fldCharType="begin"/>
      </w:r>
      <w:r>
        <w:rPr>
          <w:noProof/>
        </w:rPr>
        <w:instrText xml:space="preserve"> PAGEREF _Toc211524901 \h </w:instrText>
      </w:r>
      <w:r>
        <w:rPr>
          <w:noProof/>
        </w:rPr>
      </w:r>
      <w:r>
        <w:rPr>
          <w:noProof/>
        </w:rPr>
        <w:fldChar w:fldCharType="separate"/>
      </w:r>
      <w:r>
        <w:rPr>
          <w:noProof/>
        </w:rPr>
        <w:t>11</w:t>
      </w:r>
      <w:r>
        <w:rPr>
          <w:noProof/>
        </w:rPr>
        <w:fldChar w:fldCharType="end"/>
      </w:r>
    </w:p>
    <w:p w14:paraId="794ABEA6" w14:textId="1968FEBB"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2.4.</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Besturingsstrategie</w:t>
      </w:r>
      <w:r>
        <w:rPr>
          <w:noProof/>
        </w:rPr>
        <w:tab/>
      </w:r>
      <w:r>
        <w:rPr>
          <w:noProof/>
        </w:rPr>
        <w:fldChar w:fldCharType="begin"/>
      </w:r>
      <w:r>
        <w:rPr>
          <w:noProof/>
        </w:rPr>
        <w:instrText xml:space="preserve"> PAGEREF _Toc211524902 \h </w:instrText>
      </w:r>
      <w:r>
        <w:rPr>
          <w:noProof/>
        </w:rPr>
      </w:r>
      <w:r>
        <w:rPr>
          <w:noProof/>
        </w:rPr>
        <w:fldChar w:fldCharType="separate"/>
      </w:r>
      <w:r>
        <w:rPr>
          <w:noProof/>
        </w:rPr>
        <w:t>12</w:t>
      </w:r>
      <w:r>
        <w:rPr>
          <w:noProof/>
        </w:rPr>
        <w:fldChar w:fldCharType="end"/>
      </w:r>
    </w:p>
    <w:p w14:paraId="4380E768" w14:textId="633C8D6A"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2.4.1.</w:t>
      </w:r>
      <w:r>
        <w:rPr>
          <w:rFonts w:asciiTheme="minorHAnsi" w:eastAsiaTheme="minorEastAsia" w:hAnsiTheme="minorHAnsi" w:cstheme="minorBidi"/>
          <w:noProof/>
          <w:color w:val="auto"/>
          <w:kern w:val="2"/>
          <w:sz w:val="24"/>
          <w:szCs w:val="24"/>
          <w:lang w:eastAsia="nl-NL" w:bidi="ar-SA"/>
          <w14:ligatures w14:val="standardContextual"/>
        </w:rPr>
        <w:tab/>
      </w:r>
      <w:r>
        <w:rPr>
          <w:noProof/>
        </w:rPr>
        <w:t>Periodieke regelafsluiter test</w:t>
      </w:r>
      <w:r>
        <w:rPr>
          <w:noProof/>
        </w:rPr>
        <w:tab/>
      </w:r>
      <w:r>
        <w:rPr>
          <w:noProof/>
        </w:rPr>
        <w:fldChar w:fldCharType="begin"/>
      </w:r>
      <w:r>
        <w:rPr>
          <w:noProof/>
        </w:rPr>
        <w:instrText xml:space="preserve"> PAGEREF _Toc211524903 \h </w:instrText>
      </w:r>
      <w:r>
        <w:rPr>
          <w:noProof/>
        </w:rPr>
      </w:r>
      <w:r>
        <w:rPr>
          <w:noProof/>
        </w:rPr>
        <w:fldChar w:fldCharType="separate"/>
      </w:r>
      <w:r>
        <w:rPr>
          <w:noProof/>
        </w:rPr>
        <w:t>12</w:t>
      </w:r>
      <w:r>
        <w:rPr>
          <w:noProof/>
        </w:rPr>
        <w:fldChar w:fldCharType="end"/>
      </w:r>
    </w:p>
    <w:p w14:paraId="433A596C" w14:textId="4B8AE545"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2.4.2.</w:t>
      </w:r>
      <w:r>
        <w:rPr>
          <w:rFonts w:asciiTheme="minorHAnsi" w:eastAsiaTheme="minorEastAsia" w:hAnsiTheme="minorHAnsi" w:cstheme="minorBidi"/>
          <w:noProof/>
          <w:color w:val="auto"/>
          <w:kern w:val="2"/>
          <w:sz w:val="24"/>
          <w:szCs w:val="24"/>
          <w:lang w:eastAsia="nl-NL" w:bidi="ar-SA"/>
          <w14:ligatures w14:val="standardContextual"/>
        </w:rPr>
        <w:tab/>
      </w:r>
      <w:r>
        <w:rPr>
          <w:noProof/>
        </w:rPr>
        <w:t>Periodieke pompen</w:t>
      </w:r>
      <w:r>
        <w:rPr>
          <w:noProof/>
        </w:rPr>
        <w:tab/>
      </w:r>
      <w:r>
        <w:rPr>
          <w:noProof/>
        </w:rPr>
        <w:fldChar w:fldCharType="begin"/>
      </w:r>
      <w:r>
        <w:rPr>
          <w:noProof/>
        </w:rPr>
        <w:instrText xml:space="preserve"> PAGEREF _Toc211524904 \h </w:instrText>
      </w:r>
      <w:r>
        <w:rPr>
          <w:noProof/>
        </w:rPr>
      </w:r>
      <w:r>
        <w:rPr>
          <w:noProof/>
        </w:rPr>
        <w:fldChar w:fldCharType="separate"/>
      </w:r>
      <w:r>
        <w:rPr>
          <w:noProof/>
        </w:rPr>
        <w:t>12</w:t>
      </w:r>
      <w:r>
        <w:rPr>
          <w:noProof/>
        </w:rPr>
        <w:fldChar w:fldCharType="end"/>
      </w:r>
    </w:p>
    <w:p w14:paraId="30855981" w14:textId="3F3F96DF"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2.4.3.</w:t>
      </w:r>
      <w:r>
        <w:rPr>
          <w:rFonts w:asciiTheme="minorHAnsi" w:eastAsiaTheme="minorEastAsia" w:hAnsiTheme="minorHAnsi" w:cstheme="minorBidi"/>
          <w:noProof/>
          <w:color w:val="auto"/>
          <w:kern w:val="2"/>
          <w:sz w:val="24"/>
          <w:szCs w:val="24"/>
          <w:lang w:eastAsia="nl-NL" w:bidi="ar-SA"/>
          <w14:ligatures w14:val="standardContextual"/>
        </w:rPr>
        <w:tab/>
      </w:r>
      <w:r>
        <w:rPr>
          <w:noProof/>
        </w:rPr>
        <w:t>Nadraaitijd pompschakeling</w:t>
      </w:r>
      <w:r>
        <w:rPr>
          <w:noProof/>
        </w:rPr>
        <w:tab/>
      </w:r>
      <w:r>
        <w:rPr>
          <w:noProof/>
        </w:rPr>
        <w:fldChar w:fldCharType="begin"/>
      </w:r>
      <w:r>
        <w:rPr>
          <w:noProof/>
        </w:rPr>
        <w:instrText xml:space="preserve"> PAGEREF _Toc211524905 \h </w:instrText>
      </w:r>
      <w:r>
        <w:rPr>
          <w:noProof/>
        </w:rPr>
      </w:r>
      <w:r>
        <w:rPr>
          <w:noProof/>
        </w:rPr>
        <w:fldChar w:fldCharType="separate"/>
      </w:r>
      <w:r>
        <w:rPr>
          <w:noProof/>
        </w:rPr>
        <w:t>12</w:t>
      </w:r>
      <w:r>
        <w:rPr>
          <w:noProof/>
        </w:rPr>
        <w:fldChar w:fldCharType="end"/>
      </w:r>
    </w:p>
    <w:p w14:paraId="06C77878" w14:textId="6CE7751E"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2.4.4.</w:t>
      </w:r>
      <w:r>
        <w:rPr>
          <w:rFonts w:asciiTheme="minorHAnsi" w:eastAsiaTheme="minorEastAsia" w:hAnsiTheme="minorHAnsi" w:cstheme="minorBidi"/>
          <w:noProof/>
          <w:color w:val="auto"/>
          <w:kern w:val="2"/>
          <w:sz w:val="24"/>
          <w:szCs w:val="24"/>
          <w:lang w:eastAsia="nl-NL" w:bidi="ar-SA"/>
          <w14:ligatures w14:val="standardContextual"/>
        </w:rPr>
        <w:tab/>
      </w:r>
      <w:r>
        <w:rPr>
          <w:noProof/>
        </w:rPr>
        <w:t>Automatische brandschakeling ventilatie</w:t>
      </w:r>
      <w:r>
        <w:rPr>
          <w:noProof/>
        </w:rPr>
        <w:tab/>
      </w:r>
      <w:r>
        <w:rPr>
          <w:noProof/>
        </w:rPr>
        <w:fldChar w:fldCharType="begin"/>
      </w:r>
      <w:r>
        <w:rPr>
          <w:noProof/>
        </w:rPr>
        <w:instrText xml:space="preserve"> PAGEREF _Toc211524906 \h </w:instrText>
      </w:r>
      <w:r>
        <w:rPr>
          <w:noProof/>
        </w:rPr>
      </w:r>
      <w:r>
        <w:rPr>
          <w:noProof/>
        </w:rPr>
        <w:fldChar w:fldCharType="separate"/>
      </w:r>
      <w:r>
        <w:rPr>
          <w:noProof/>
        </w:rPr>
        <w:t>13</w:t>
      </w:r>
      <w:r>
        <w:rPr>
          <w:noProof/>
        </w:rPr>
        <w:fldChar w:fldCharType="end"/>
      </w:r>
    </w:p>
    <w:p w14:paraId="2D653576" w14:textId="32C7AB74"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2.4.5.</w:t>
      </w:r>
      <w:r>
        <w:rPr>
          <w:rFonts w:asciiTheme="minorHAnsi" w:eastAsiaTheme="minorEastAsia" w:hAnsiTheme="minorHAnsi" w:cstheme="minorBidi"/>
          <w:noProof/>
          <w:color w:val="auto"/>
          <w:kern w:val="2"/>
          <w:sz w:val="24"/>
          <w:szCs w:val="24"/>
          <w:lang w:eastAsia="nl-NL" w:bidi="ar-SA"/>
          <w14:ligatures w14:val="standardContextual"/>
        </w:rPr>
        <w:tab/>
      </w:r>
      <w:r>
        <w:rPr>
          <w:noProof/>
        </w:rPr>
        <w:t>Handbrandschakeling ventilatie</w:t>
      </w:r>
      <w:r>
        <w:rPr>
          <w:noProof/>
        </w:rPr>
        <w:tab/>
      </w:r>
      <w:r>
        <w:rPr>
          <w:noProof/>
        </w:rPr>
        <w:fldChar w:fldCharType="begin"/>
      </w:r>
      <w:r>
        <w:rPr>
          <w:noProof/>
        </w:rPr>
        <w:instrText xml:space="preserve"> PAGEREF _Toc211524907 \h </w:instrText>
      </w:r>
      <w:r>
        <w:rPr>
          <w:noProof/>
        </w:rPr>
      </w:r>
      <w:r>
        <w:rPr>
          <w:noProof/>
        </w:rPr>
        <w:fldChar w:fldCharType="separate"/>
      </w:r>
      <w:r>
        <w:rPr>
          <w:noProof/>
        </w:rPr>
        <w:t>13</w:t>
      </w:r>
      <w:r>
        <w:rPr>
          <w:noProof/>
        </w:rPr>
        <w:fldChar w:fldCharType="end"/>
      </w:r>
    </w:p>
    <w:p w14:paraId="1EC0CD9B" w14:textId="37DD280B"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2.4.6.</w:t>
      </w:r>
      <w:r>
        <w:rPr>
          <w:rFonts w:asciiTheme="minorHAnsi" w:eastAsiaTheme="minorEastAsia" w:hAnsiTheme="minorHAnsi" w:cstheme="minorBidi"/>
          <w:noProof/>
          <w:color w:val="auto"/>
          <w:kern w:val="2"/>
          <w:sz w:val="24"/>
          <w:szCs w:val="24"/>
          <w:lang w:eastAsia="nl-NL" w:bidi="ar-SA"/>
          <w14:ligatures w14:val="standardContextual"/>
        </w:rPr>
        <w:tab/>
      </w:r>
      <w:r>
        <w:rPr>
          <w:noProof/>
        </w:rPr>
        <w:t>Netstartprogramma na spanningswegval</w:t>
      </w:r>
      <w:r>
        <w:rPr>
          <w:noProof/>
        </w:rPr>
        <w:tab/>
      </w:r>
      <w:r>
        <w:rPr>
          <w:noProof/>
        </w:rPr>
        <w:fldChar w:fldCharType="begin"/>
      </w:r>
      <w:r>
        <w:rPr>
          <w:noProof/>
        </w:rPr>
        <w:instrText xml:space="preserve"> PAGEREF _Toc211524908 \h </w:instrText>
      </w:r>
      <w:r>
        <w:rPr>
          <w:noProof/>
        </w:rPr>
      </w:r>
      <w:r>
        <w:rPr>
          <w:noProof/>
        </w:rPr>
        <w:fldChar w:fldCharType="separate"/>
      </w:r>
      <w:r>
        <w:rPr>
          <w:noProof/>
        </w:rPr>
        <w:t>13</w:t>
      </w:r>
      <w:r>
        <w:rPr>
          <w:noProof/>
        </w:rPr>
        <w:fldChar w:fldCharType="end"/>
      </w:r>
    </w:p>
    <w:p w14:paraId="659C6FB3" w14:textId="5F70E64F"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2.4.7.</w:t>
      </w:r>
      <w:r>
        <w:rPr>
          <w:rFonts w:asciiTheme="minorHAnsi" w:eastAsiaTheme="minorEastAsia" w:hAnsiTheme="minorHAnsi" w:cstheme="minorBidi"/>
          <w:noProof/>
          <w:color w:val="auto"/>
          <w:kern w:val="2"/>
          <w:sz w:val="24"/>
          <w:szCs w:val="24"/>
          <w:lang w:eastAsia="nl-NL" w:bidi="ar-SA"/>
          <w14:ligatures w14:val="standardContextual"/>
        </w:rPr>
        <w:tab/>
      </w:r>
      <w:r>
        <w:rPr>
          <w:noProof/>
        </w:rPr>
        <w:t>Noodstartprogramma na spanningswegval</w:t>
      </w:r>
      <w:r>
        <w:rPr>
          <w:noProof/>
        </w:rPr>
        <w:tab/>
      </w:r>
      <w:r>
        <w:rPr>
          <w:noProof/>
        </w:rPr>
        <w:fldChar w:fldCharType="begin"/>
      </w:r>
      <w:r>
        <w:rPr>
          <w:noProof/>
        </w:rPr>
        <w:instrText xml:space="preserve"> PAGEREF _Toc211524909 \h </w:instrText>
      </w:r>
      <w:r>
        <w:rPr>
          <w:noProof/>
        </w:rPr>
      </w:r>
      <w:r>
        <w:rPr>
          <w:noProof/>
        </w:rPr>
        <w:fldChar w:fldCharType="separate"/>
      </w:r>
      <w:r>
        <w:rPr>
          <w:noProof/>
        </w:rPr>
        <w:t>13</w:t>
      </w:r>
      <w:r>
        <w:rPr>
          <w:noProof/>
        </w:rPr>
        <w:fldChar w:fldCharType="end"/>
      </w:r>
    </w:p>
    <w:p w14:paraId="3D760F4D" w14:textId="3C52CA4D"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2.5.</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Bewaking en beveiliging</w:t>
      </w:r>
      <w:r>
        <w:rPr>
          <w:noProof/>
        </w:rPr>
        <w:tab/>
      </w:r>
      <w:r>
        <w:rPr>
          <w:noProof/>
        </w:rPr>
        <w:fldChar w:fldCharType="begin"/>
      </w:r>
      <w:r>
        <w:rPr>
          <w:noProof/>
        </w:rPr>
        <w:instrText xml:space="preserve"> PAGEREF _Toc211524910 \h </w:instrText>
      </w:r>
      <w:r>
        <w:rPr>
          <w:noProof/>
        </w:rPr>
      </w:r>
      <w:r>
        <w:rPr>
          <w:noProof/>
        </w:rPr>
        <w:fldChar w:fldCharType="separate"/>
      </w:r>
      <w:r>
        <w:rPr>
          <w:noProof/>
        </w:rPr>
        <w:t>14</w:t>
      </w:r>
      <w:r>
        <w:rPr>
          <w:noProof/>
        </w:rPr>
        <w:fldChar w:fldCharType="end"/>
      </w:r>
    </w:p>
    <w:p w14:paraId="7535DEAD" w14:textId="55C43D74"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2.5.1.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_Toc211524911 \h </w:instrText>
      </w:r>
      <w:r>
        <w:rPr>
          <w:noProof/>
        </w:rPr>
      </w:r>
      <w:r>
        <w:rPr>
          <w:noProof/>
        </w:rPr>
        <w:fldChar w:fldCharType="separate"/>
      </w:r>
      <w:r>
        <w:rPr>
          <w:noProof/>
        </w:rPr>
        <w:t>14</w:t>
      </w:r>
      <w:r>
        <w:rPr>
          <w:noProof/>
        </w:rPr>
        <w:fldChar w:fldCharType="end"/>
      </w:r>
    </w:p>
    <w:p w14:paraId="2EAC8DA8" w14:textId="4960193D"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2.5.2.</w:t>
      </w:r>
      <w:r>
        <w:rPr>
          <w:rFonts w:asciiTheme="minorHAnsi" w:eastAsiaTheme="minorEastAsia" w:hAnsiTheme="minorHAnsi" w:cstheme="minorBidi"/>
          <w:noProof/>
          <w:color w:val="auto"/>
          <w:kern w:val="2"/>
          <w:sz w:val="24"/>
          <w:szCs w:val="24"/>
          <w:lang w:eastAsia="nl-NL" w:bidi="ar-SA"/>
          <w14:ligatures w14:val="standardContextual"/>
        </w:rPr>
        <w:tab/>
      </w:r>
      <w:r>
        <w:rPr>
          <w:noProof/>
        </w:rPr>
        <w:t>Vuilfilter / luchtstromingsbewaking vast-toerenventilator</w:t>
      </w:r>
      <w:r>
        <w:rPr>
          <w:noProof/>
        </w:rPr>
        <w:tab/>
      </w:r>
      <w:r>
        <w:rPr>
          <w:noProof/>
        </w:rPr>
        <w:fldChar w:fldCharType="begin"/>
      </w:r>
      <w:r>
        <w:rPr>
          <w:noProof/>
        </w:rPr>
        <w:instrText xml:space="preserve"> PAGEREF _Toc211524912 \h </w:instrText>
      </w:r>
      <w:r>
        <w:rPr>
          <w:noProof/>
        </w:rPr>
      </w:r>
      <w:r>
        <w:rPr>
          <w:noProof/>
        </w:rPr>
        <w:fldChar w:fldCharType="separate"/>
      </w:r>
      <w:r>
        <w:rPr>
          <w:noProof/>
        </w:rPr>
        <w:t>14</w:t>
      </w:r>
      <w:r>
        <w:rPr>
          <w:noProof/>
        </w:rPr>
        <w:fldChar w:fldCharType="end"/>
      </w:r>
    </w:p>
    <w:p w14:paraId="2CC334C8" w14:textId="3291903F"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2.5.3.</w:t>
      </w:r>
      <w:r>
        <w:rPr>
          <w:rFonts w:asciiTheme="minorHAnsi" w:eastAsiaTheme="minorEastAsia" w:hAnsiTheme="minorHAnsi" w:cstheme="minorBidi"/>
          <w:noProof/>
          <w:color w:val="auto"/>
          <w:kern w:val="2"/>
          <w:sz w:val="24"/>
          <w:szCs w:val="24"/>
          <w:lang w:eastAsia="nl-NL" w:bidi="ar-SA"/>
          <w14:ligatures w14:val="standardContextual"/>
        </w:rPr>
        <w:tab/>
      </w:r>
      <w:r>
        <w:rPr>
          <w:noProof/>
        </w:rPr>
        <w:t>Rijpbewaking kruisstroomwisselaar lbk</w:t>
      </w:r>
      <w:r>
        <w:rPr>
          <w:noProof/>
        </w:rPr>
        <w:tab/>
      </w:r>
      <w:r>
        <w:rPr>
          <w:noProof/>
        </w:rPr>
        <w:fldChar w:fldCharType="begin"/>
      </w:r>
      <w:r>
        <w:rPr>
          <w:noProof/>
        </w:rPr>
        <w:instrText xml:space="preserve"> PAGEREF _Toc211524913 \h </w:instrText>
      </w:r>
      <w:r>
        <w:rPr>
          <w:noProof/>
        </w:rPr>
      </w:r>
      <w:r>
        <w:rPr>
          <w:noProof/>
        </w:rPr>
        <w:fldChar w:fldCharType="separate"/>
      </w:r>
      <w:r>
        <w:rPr>
          <w:noProof/>
        </w:rPr>
        <w:t>14</w:t>
      </w:r>
      <w:r>
        <w:rPr>
          <w:noProof/>
        </w:rPr>
        <w:fldChar w:fldCharType="end"/>
      </w:r>
    </w:p>
    <w:p w14:paraId="57CCB2D3" w14:textId="1B335FA7"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2.5.4.</w:t>
      </w:r>
      <w:r>
        <w:rPr>
          <w:rFonts w:asciiTheme="minorHAnsi" w:eastAsiaTheme="minorEastAsia" w:hAnsiTheme="minorHAnsi" w:cstheme="minorBidi"/>
          <w:noProof/>
          <w:color w:val="auto"/>
          <w:kern w:val="2"/>
          <w:sz w:val="24"/>
          <w:szCs w:val="24"/>
          <w:lang w:eastAsia="nl-NL" w:bidi="ar-SA"/>
          <w14:ligatures w14:val="standardContextual"/>
        </w:rPr>
        <w:tab/>
      </w:r>
      <w:r>
        <w:rPr>
          <w:noProof/>
        </w:rPr>
        <w:t>Meldingen</w:t>
      </w:r>
      <w:r>
        <w:rPr>
          <w:noProof/>
        </w:rPr>
        <w:tab/>
      </w:r>
      <w:r>
        <w:rPr>
          <w:noProof/>
        </w:rPr>
        <w:fldChar w:fldCharType="begin"/>
      </w:r>
      <w:r>
        <w:rPr>
          <w:noProof/>
        </w:rPr>
        <w:instrText xml:space="preserve"> PAGEREF _Toc211524914 \h </w:instrText>
      </w:r>
      <w:r>
        <w:rPr>
          <w:noProof/>
        </w:rPr>
      </w:r>
      <w:r>
        <w:rPr>
          <w:noProof/>
        </w:rPr>
        <w:fldChar w:fldCharType="separate"/>
      </w:r>
      <w:r>
        <w:rPr>
          <w:noProof/>
        </w:rPr>
        <w:t>15</w:t>
      </w:r>
      <w:r>
        <w:rPr>
          <w:noProof/>
        </w:rPr>
        <w:fldChar w:fldCharType="end"/>
      </w:r>
    </w:p>
    <w:p w14:paraId="62F51E25" w14:textId="534AFAA3"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2.5.5.</w:t>
      </w:r>
      <w:r>
        <w:rPr>
          <w:rFonts w:asciiTheme="minorHAnsi" w:eastAsiaTheme="minorEastAsia" w:hAnsiTheme="minorHAnsi" w:cstheme="minorBidi"/>
          <w:noProof/>
          <w:color w:val="auto"/>
          <w:kern w:val="2"/>
          <w:sz w:val="24"/>
          <w:szCs w:val="24"/>
          <w:lang w:eastAsia="nl-NL" w:bidi="ar-SA"/>
          <w14:ligatures w14:val="standardContextual"/>
        </w:rPr>
        <w:tab/>
      </w:r>
      <w:r>
        <w:rPr>
          <w:noProof/>
        </w:rPr>
        <w:t>Tellingen</w:t>
      </w:r>
      <w:r>
        <w:rPr>
          <w:noProof/>
        </w:rPr>
        <w:tab/>
      </w:r>
      <w:r>
        <w:rPr>
          <w:noProof/>
        </w:rPr>
        <w:fldChar w:fldCharType="begin"/>
      </w:r>
      <w:r>
        <w:rPr>
          <w:noProof/>
        </w:rPr>
        <w:instrText xml:space="preserve"> PAGEREF _Toc211524915 \h </w:instrText>
      </w:r>
      <w:r>
        <w:rPr>
          <w:noProof/>
        </w:rPr>
      </w:r>
      <w:r>
        <w:rPr>
          <w:noProof/>
        </w:rPr>
        <w:fldChar w:fldCharType="separate"/>
      </w:r>
      <w:r>
        <w:rPr>
          <w:noProof/>
        </w:rPr>
        <w:t>15</w:t>
      </w:r>
      <w:r>
        <w:rPr>
          <w:noProof/>
        </w:rPr>
        <w:fldChar w:fldCharType="end"/>
      </w:r>
    </w:p>
    <w:p w14:paraId="709254F2" w14:textId="1B6C6755"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2.6.</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Bedienen</w:t>
      </w:r>
      <w:r>
        <w:rPr>
          <w:noProof/>
        </w:rPr>
        <w:tab/>
      </w:r>
      <w:r>
        <w:rPr>
          <w:noProof/>
        </w:rPr>
        <w:fldChar w:fldCharType="begin"/>
      </w:r>
      <w:r>
        <w:rPr>
          <w:noProof/>
        </w:rPr>
        <w:instrText xml:space="preserve"> PAGEREF _Toc211524916 \h </w:instrText>
      </w:r>
      <w:r>
        <w:rPr>
          <w:noProof/>
        </w:rPr>
      </w:r>
      <w:r>
        <w:rPr>
          <w:noProof/>
        </w:rPr>
        <w:fldChar w:fldCharType="separate"/>
      </w:r>
      <w:r>
        <w:rPr>
          <w:noProof/>
        </w:rPr>
        <w:t>16</w:t>
      </w:r>
      <w:r>
        <w:rPr>
          <w:noProof/>
        </w:rPr>
        <w:fldChar w:fldCharType="end"/>
      </w:r>
    </w:p>
    <w:p w14:paraId="38D1AA25" w14:textId="6A79A3A1"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2.6.1.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_Toc211524917 \h </w:instrText>
      </w:r>
      <w:r>
        <w:rPr>
          <w:noProof/>
        </w:rPr>
      </w:r>
      <w:r>
        <w:rPr>
          <w:noProof/>
        </w:rPr>
        <w:fldChar w:fldCharType="separate"/>
      </w:r>
      <w:r>
        <w:rPr>
          <w:noProof/>
        </w:rPr>
        <w:t>16</w:t>
      </w:r>
      <w:r>
        <w:rPr>
          <w:noProof/>
        </w:rPr>
        <w:fldChar w:fldCharType="end"/>
      </w:r>
    </w:p>
    <w:p w14:paraId="5E792C60" w14:textId="6EFC0146"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2.7.</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Beheer</w:t>
      </w:r>
      <w:r>
        <w:rPr>
          <w:noProof/>
        </w:rPr>
        <w:tab/>
      </w:r>
      <w:r>
        <w:rPr>
          <w:noProof/>
        </w:rPr>
        <w:fldChar w:fldCharType="begin"/>
      </w:r>
      <w:r>
        <w:rPr>
          <w:noProof/>
        </w:rPr>
        <w:instrText xml:space="preserve"> PAGEREF _Toc211524918 \h </w:instrText>
      </w:r>
      <w:r>
        <w:rPr>
          <w:noProof/>
        </w:rPr>
      </w:r>
      <w:r>
        <w:rPr>
          <w:noProof/>
        </w:rPr>
        <w:fldChar w:fldCharType="separate"/>
      </w:r>
      <w:r>
        <w:rPr>
          <w:noProof/>
        </w:rPr>
        <w:t>16</w:t>
      </w:r>
      <w:r>
        <w:rPr>
          <w:noProof/>
        </w:rPr>
        <w:fldChar w:fldCharType="end"/>
      </w:r>
    </w:p>
    <w:p w14:paraId="69A83E08" w14:textId="555A2FF7"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2.7.1.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_Toc211524919 \h </w:instrText>
      </w:r>
      <w:r>
        <w:rPr>
          <w:noProof/>
        </w:rPr>
      </w:r>
      <w:r>
        <w:rPr>
          <w:noProof/>
        </w:rPr>
        <w:fldChar w:fldCharType="separate"/>
      </w:r>
      <w:r>
        <w:rPr>
          <w:noProof/>
        </w:rPr>
        <w:t>16</w:t>
      </w:r>
      <w:r>
        <w:rPr>
          <w:noProof/>
        </w:rPr>
        <w:fldChar w:fldCharType="end"/>
      </w:r>
    </w:p>
    <w:p w14:paraId="7660ACF8" w14:textId="3F966CCB"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2.7.2.</w:t>
      </w:r>
      <w:r>
        <w:rPr>
          <w:rFonts w:asciiTheme="minorHAnsi" w:eastAsiaTheme="minorEastAsia" w:hAnsiTheme="minorHAnsi" w:cstheme="minorBidi"/>
          <w:noProof/>
          <w:color w:val="auto"/>
          <w:kern w:val="2"/>
          <w:sz w:val="24"/>
          <w:szCs w:val="24"/>
          <w:lang w:eastAsia="nl-NL" w:bidi="ar-SA"/>
          <w14:ligatures w14:val="standardContextual"/>
        </w:rPr>
        <w:tab/>
      </w:r>
      <w:r>
        <w:rPr>
          <w:noProof/>
        </w:rPr>
        <w:t>Gegevensbeheer</w:t>
      </w:r>
      <w:r>
        <w:rPr>
          <w:noProof/>
        </w:rPr>
        <w:tab/>
      </w:r>
      <w:r>
        <w:rPr>
          <w:noProof/>
        </w:rPr>
        <w:fldChar w:fldCharType="begin"/>
      </w:r>
      <w:r>
        <w:rPr>
          <w:noProof/>
        </w:rPr>
        <w:instrText xml:space="preserve"> PAGEREF _Toc211524920 \h </w:instrText>
      </w:r>
      <w:r>
        <w:rPr>
          <w:noProof/>
        </w:rPr>
      </w:r>
      <w:r>
        <w:rPr>
          <w:noProof/>
        </w:rPr>
        <w:fldChar w:fldCharType="separate"/>
      </w:r>
      <w:r>
        <w:rPr>
          <w:noProof/>
        </w:rPr>
        <w:t>17</w:t>
      </w:r>
      <w:r>
        <w:rPr>
          <w:noProof/>
        </w:rPr>
        <w:fldChar w:fldCharType="end"/>
      </w:r>
    </w:p>
    <w:p w14:paraId="75D88DCB" w14:textId="0B8583E1"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2.7.3.</w:t>
      </w:r>
      <w:r>
        <w:rPr>
          <w:rFonts w:asciiTheme="minorHAnsi" w:eastAsiaTheme="minorEastAsia" w:hAnsiTheme="minorHAnsi" w:cstheme="minorBidi"/>
          <w:noProof/>
          <w:color w:val="auto"/>
          <w:kern w:val="2"/>
          <w:sz w:val="24"/>
          <w:szCs w:val="24"/>
          <w:lang w:eastAsia="nl-NL" w:bidi="ar-SA"/>
          <w14:ligatures w14:val="standardContextual"/>
        </w:rPr>
        <w:tab/>
      </w:r>
      <w:r>
        <w:rPr>
          <w:noProof/>
        </w:rPr>
        <w:t>Grenswaarde bewaking</w:t>
      </w:r>
      <w:r>
        <w:rPr>
          <w:noProof/>
        </w:rPr>
        <w:tab/>
      </w:r>
      <w:r>
        <w:rPr>
          <w:noProof/>
        </w:rPr>
        <w:fldChar w:fldCharType="begin"/>
      </w:r>
      <w:r>
        <w:rPr>
          <w:noProof/>
        </w:rPr>
        <w:instrText xml:space="preserve"> PAGEREF _Toc211524921 \h </w:instrText>
      </w:r>
      <w:r>
        <w:rPr>
          <w:noProof/>
        </w:rPr>
      </w:r>
      <w:r>
        <w:rPr>
          <w:noProof/>
        </w:rPr>
        <w:fldChar w:fldCharType="separate"/>
      </w:r>
      <w:r>
        <w:rPr>
          <w:noProof/>
        </w:rPr>
        <w:t>17</w:t>
      </w:r>
      <w:r>
        <w:rPr>
          <w:noProof/>
        </w:rPr>
        <w:fldChar w:fldCharType="end"/>
      </w:r>
    </w:p>
    <w:p w14:paraId="0FC48D93" w14:textId="6503BB2E"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2.8.</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Optimaliseren</w:t>
      </w:r>
      <w:r>
        <w:rPr>
          <w:noProof/>
        </w:rPr>
        <w:tab/>
      </w:r>
      <w:r>
        <w:rPr>
          <w:noProof/>
        </w:rPr>
        <w:fldChar w:fldCharType="begin"/>
      </w:r>
      <w:r>
        <w:rPr>
          <w:noProof/>
        </w:rPr>
        <w:instrText xml:space="preserve"> PAGEREF _Toc211524922 \h </w:instrText>
      </w:r>
      <w:r>
        <w:rPr>
          <w:noProof/>
        </w:rPr>
      </w:r>
      <w:r>
        <w:rPr>
          <w:noProof/>
        </w:rPr>
        <w:fldChar w:fldCharType="separate"/>
      </w:r>
      <w:r>
        <w:rPr>
          <w:noProof/>
        </w:rPr>
        <w:t>17</w:t>
      </w:r>
      <w:r>
        <w:rPr>
          <w:noProof/>
        </w:rPr>
        <w:fldChar w:fldCharType="end"/>
      </w:r>
    </w:p>
    <w:p w14:paraId="0277F861" w14:textId="478EC329"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2.8.1.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_Toc211524923 \h </w:instrText>
      </w:r>
      <w:r>
        <w:rPr>
          <w:noProof/>
        </w:rPr>
      </w:r>
      <w:r>
        <w:rPr>
          <w:noProof/>
        </w:rPr>
        <w:fldChar w:fldCharType="separate"/>
      </w:r>
      <w:r>
        <w:rPr>
          <w:noProof/>
        </w:rPr>
        <w:t>17</w:t>
      </w:r>
      <w:r>
        <w:rPr>
          <w:noProof/>
        </w:rPr>
        <w:fldChar w:fldCharType="end"/>
      </w:r>
    </w:p>
    <w:p w14:paraId="4F8048A6" w14:textId="6F05201D"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2.8.2.</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Bedrijfsprogramma</w:t>
      </w:r>
      <w:r>
        <w:rPr>
          <w:noProof/>
        </w:rPr>
        <w:tab/>
      </w:r>
      <w:r>
        <w:rPr>
          <w:noProof/>
        </w:rPr>
        <w:fldChar w:fldCharType="begin"/>
      </w:r>
      <w:r>
        <w:rPr>
          <w:noProof/>
        </w:rPr>
        <w:instrText xml:space="preserve"> PAGEREF _Toc211524924 \h </w:instrText>
      </w:r>
      <w:r>
        <w:rPr>
          <w:noProof/>
        </w:rPr>
      </w:r>
      <w:r>
        <w:rPr>
          <w:noProof/>
        </w:rPr>
        <w:fldChar w:fldCharType="separate"/>
      </w:r>
      <w:r>
        <w:rPr>
          <w:noProof/>
        </w:rPr>
        <w:t>17</w:t>
      </w:r>
      <w:r>
        <w:rPr>
          <w:noProof/>
        </w:rPr>
        <w:fldChar w:fldCharType="end"/>
      </w:r>
    </w:p>
    <w:p w14:paraId="076FF6FB" w14:textId="27D98659"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2.8.3.</w:t>
      </w:r>
      <w:r>
        <w:rPr>
          <w:rFonts w:asciiTheme="minorHAnsi" w:eastAsiaTheme="minorEastAsia" w:hAnsiTheme="minorHAnsi" w:cstheme="minorBidi"/>
          <w:noProof/>
          <w:color w:val="auto"/>
          <w:kern w:val="2"/>
          <w:sz w:val="24"/>
          <w:szCs w:val="24"/>
          <w:lang w:eastAsia="nl-NL" w:bidi="ar-SA"/>
          <w14:ligatures w14:val="standardContextual"/>
        </w:rPr>
        <w:tab/>
      </w:r>
      <w:r>
        <w:rPr>
          <w:noProof/>
        </w:rPr>
        <w:t>Optimalisering/aanwarmen centrale verwarming (optimale start)</w:t>
      </w:r>
      <w:r>
        <w:rPr>
          <w:noProof/>
        </w:rPr>
        <w:tab/>
      </w:r>
      <w:r>
        <w:rPr>
          <w:noProof/>
        </w:rPr>
        <w:fldChar w:fldCharType="begin"/>
      </w:r>
      <w:r>
        <w:rPr>
          <w:noProof/>
        </w:rPr>
        <w:instrText xml:space="preserve"> PAGEREF _Toc211524925 \h </w:instrText>
      </w:r>
      <w:r>
        <w:rPr>
          <w:noProof/>
        </w:rPr>
      </w:r>
      <w:r>
        <w:rPr>
          <w:noProof/>
        </w:rPr>
        <w:fldChar w:fldCharType="separate"/>
      </w:r>
      <w:r>
        <w:rPr>
          <w:noProof/>
        </w:rPr>
        <w:t>17</w:t>
      </w:r>
      <w:r>
        <w:rPr>
          <w:noProof/>
        </w:rPr>
        <w:fldChar w:fldCharType="end"/>
      </w:r>
    </w:p>
    <w:p w14:paraId="6D62AA29" w14:textId="38F510C1"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2.8.4.</w:t>
      </w:r>
      <w:r>
        <w:rPr>
          <w:rFonts w:asciiTheme="minorHAnsi" w:eastAsiaTheme="minorEastAsia" w:hAnsiTheme="minorHAnsi" w:cstheme="minorBidi"/>
          <w:noProof/>
          <w:color w:val="auto"/>
          <w:kern w:val="2"/>
          <w:sz w:val="24"/>
          <w:szCs w:val="24"/>
          <w:lang w:eastAsia="nl-NL" w:bidi="ar-SA"/>
          <w14:ligatures w14:val="standardContextual"/>
        </w:rPr>
        <w:tab/>
      </w:r>
      <w:r>
        <w:rPr>
          <w:noProof/>
        </w:rPr>
        <w:t>Pompvrijgave op warmte/koudevraag</w:t>
      </w:r>
      <w:r>
        <w:rPr>
          <w:noProof/>
        </w:rPr>
        <w:tab/>
      </w:r>
      <w:r>
        <w:rPr>
          <w:noProof/>
        </w:rPr>
        <w:fldChar w:fldCharType="begin"/>
      </w:r>
      <w:r>
        <w:rPr>
          <w:noProof/>
        </w:rPr>
        <w:instrText xml:space="preserve"> PAGEREF _Toc211524926 \h </w:instrText>
      </w:r>
      <w:r>
        <w:rPr>
          <w:noProof/>
        </w:rPr>
      </w:r>
      <w:r>
        <w:rPr>
          <w:noProof/>
        </w:rPr>
        <w:fldChar w:fldCharType="separate"/>
      </w:r>
      <w:r>
        <w:rPr>
          <w:noProof/>
        </w:rPr>
        <w:t>17</w:t>
      </w:r>
      <w:r>
        <w:rPr>
          <w:noProof/>
        </w:rPr>
        <w:fldChar w:fldCharType="end"/>
      </w:r>
    </w:p>
    <w:p w14:paraId="7D26E2D3" w14:textId="25239D21"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2.8.5.</w:t>
      </w:r>
      <w:r>
        <w:rPr>
          <w:rFonts w:asciiTheme="minorHAnsi" w:eastAsiaTheme="minorEastAsia" w:hAnsiTheme="minorHAnsi" w:cstheme="minorBidi"/>
          <w:noProof/>
          <w:color w:val="auto"/>
          <w:kern w:val="2"/>
          <w:sz w:val="24"/>
          <w:szCs w:val="24"/>
          <w:lang w:eastAsia="nl-NL" w:bidi="ar-SA"/>
          <w14:ligatures w14:val="standardContextual"/>
        </w:rPr>
        <w:tab/>
      </w:r>
      <w:r>
        <w:rPr>
          <w:noProof/>
        </w:rPr>
        <w:t>zomerblokkering</w:t>
      </w:r>
      <w:r>
        <w:rPr>
          <w:noProof/>
        </w:rPr>
        <w:tab/>
      </w:r>
      <w:r>
        <w:rPr>
          <w:noProof/>
        </w:rPr>
        <w:fldChar w:fldCharType="begin"/>
      </w:r>
      <w:r>
        <w:rPr>
          <w:noProof/>
        </w:rPr>
        <w:instrText xml:space="preserve"> PAGEREF _Toc211524927 \h </w:instrText>
      </w:r>
      <w:r>
        <w:rPr>
          <w:noProof/>
        </w:rPr>
      </w:r>
      <w:r>
        <w:rPr>
          <w:noProof/>
        </w:rPr>
        <w:fldChar w:fldCharType="separate"/>
      </w:r>
      <w:r>
        <w:rPr>
          <w:noProof/>
        </w:rPr>
        <w:t>18</w:t>
      </w:r>
      <w:r>
        <w:rPr>
          <w:noProof/>
        </w:rPr>
        <w:fldChar w:fldCharType="end"/>
      </w:r>
    </w:p>
    <w:p w14:paraId="57D8A346" w14:textId="398234A4"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2.8.6.</w:t>
      </w:r>
      <w:r>
        <w:rPr>
          <w:rFonts w:asciiTheme="minorHAnsi" w:eastAsiaTheme="minorEastAsia" w:hAnsiTheme="minorHAnsi" w:cstheme="minorBidi"/>
          <w:noProof/>
          <w:color w:val="auto"/>
          <w:kern w:val="2"/>
          <w:sz w:val="24"/>
          <w:szCs w:val="24"/>
          <w:lang w:eastAsia="nl-NL" w:bidi="ar-SA"/>
          <w14:ligatures w14:val="standardContextual"/>
        </w:rPr>
        <w:tab/>
      </w:r>
      <w:r>
        <w:rPr>
          <w:noProof/>
        </w:rPr>
        <w:t>zomernachtkoeling</w:t>
      </w:r>
      <w:r>
        <w:rPr>
          <w:noProof/>
        </w:rPr>
        <w:tab/>
      </w:r>
      <w:r>
        <w:rPr>
          <w:noProof/>
        </w:rPr>
        <w:fldChar w:fldCharType="begin"/>
      </w:r>
      <w:r>
        <w:rPr>
          <w:noProof/>
        </w:rPr>
        <w:instrText xml:space="preserve"> PAGEREF _Toc211524928 \h </w:instrText>
      </w:r>
      <w:r>
        <w:rPr>
          <w:noProof/>
        </w:rPr>
      </w:r>
      <w:r>
        <w:rPr>
          <w:noProof/>
        </w:rPr>
        <w:fldChar w:fldCharType="separate"/>
      </w:r>
      <w:r>
        <w:rPr>
          <w:noProof/>
        </w:rPr>
        <w:t>18</w:t>
      </w:r>
      <w:r>
        <w:rPr>
          <w:noProof/>
        </w:rPr>
        <w:fldChar w:fldCharType="end"/>
      </w:r>
    </w:p>
    <w:p w14:paraId="2CFCA08D" w14:textId="18DC8A65"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lastRenderedPageBreak/>
        <w:t>2.8.7.</w:t>
      </w:r>
      <w:r>
        <w:rPr>
          <w:rFonts w:asciiTheme="minorHAnsi" w:eastAsiaTheme="minorEastAsia" w:hAnsiTheme="minorHAnsi" w:cstheme="minorBidi"/>
          <w:noProof/>
          <w:color w:val="auto"/>
          <w:kern w:val="2"/>
          <w:sz w:val="24"/>
          <w:szCs w:val="24"/>
          <w:lang w:eastAsia="nl-NL" w:bidi="ar-SA"/>
          <w14:ligatures w14:val="standardContextual"/>
        </w:rPr>
        <w:tab/>
      </w:r>
      <w:r>
        <w:rPr>
          <w:noProof/>
        </w:rPr>
        <w:t>delta -T schakeling warmteterugwinning</w:t>
      </w:r>
      <w:r>
        <w:rPr>
          <w:noProof/>
        </w:rPr>
        <w:tab/>
      </w:r>
      <w:r>
        <w:rPr>
          <w:noProof/>
        </w:rPr>
        <w:fldChar w:fldCharType="begin"/>
      </w:r>
      <w:r>
        <w:rPr>
          <w:noProof/>
        </w:rPr>
        <w:instrText xml:space="preserve"> PAGEREF _Toc211524929 \h </w:instrText>
      </w:r>
      <w:r>
        <w:rPr>
          <w:noProof/>
        </w:rPr>
      </w:r>
      <w:r>
        <w:rPr>
          <w:noProof/>
        </w:rPr>
        <w:fldChar w:fldCharType="separate"/>
      </w:r>
      <w:r>
        <w:rPr>
          <w:noProof/>
        </w:rPr>
        <w:t>18</w:t>
      </w:r>
      <w:r>
        <w:rPr>
          <w:noProof/>
        </w:rPr>
        <w:fldChar w:fldCharType="end"/>
      </w:r>
    </w:p>
    <w:p w14:paraId="72A81F2E" w14:textId="232BB82E" w:rsidR="00154657" w:rsidRDefault="00154657">
      <w:pPr>
        <w:pStyle w:val="Inhopg1"/>
        <w:tabs>
          <w:tab w:val="left" w:pos="454"/>
          <w:tab w:val="right" w:leader="dot" w:pos="7729"/>
        </w:tabs>
        <w:rPr>
          <w:rFonts w:asciiTheme="minorHAnsi" w:eastAsiaTheme="minorEastAsia" w:hAnsiTheme="minorHAnsi" w:cstheme="minorBidi"/>
          <w:b w:val="0"/>
          <w:noProof/>
          <w:color w:val="auto"/>
          <w:kern w:val="2"/>
          <w:sz w:val="24"/>
          <w:szCs w:val="24"/>
          <w:lang w:eastAsia="nl-NL" w:bidi="ar-SA"/>
          <w14:ligatures w14:val="standardContextual"/>
        </w:rPr>
      </w:pPr>
      <w:r>
        <w:rPr>
          <w:noProof/>
        </w:rPr>
        <w:t>3.</w:t>
      </w:r>
      <w:r>
        <w:rPr>
          <w:rFonts w:asciiTheme="minorHAnsi" w:eastAsiaTheme="minorEastAsia" w:hAnsiTheme="minorHAnsi" w:cstheme="minorBidi"/>
          <w:b w:val="0"/>
          <w:noProof/>
          <w:color w:val="auto"/>
          <w:kern w:val="2"/>
          <w:sz w:val="24"/>
          <w:szCs w:val="24"/>
          <w:lang w:eastAsia="nl-NL" w:bidi="ar-SA"/>
          <w14:ligatures w14:val="standardContextual"/>
        </w:rPr>
        <w:tab/>
      </w:r>
      <w:r>
        <w:rPr>
          <w:noProof/>
        </w:rPr>
        <w:t>OPWEKKING WARMTE</w:t>
      </w:r>
      <w:r>
        <w:rPr>
          <w:noProof/>
        </w:rPr>
        <w:tab/>
      </w:r>
      <w:r>
        <w:rPr>
          <w:noProof/>
        </w:rPr>
        <w:fldChar w:fldCharType="begin"/>
      </w:r>
      <w:r>
        <w:rPr>
          <w:noProof/>
        </w:rPr>
        <w:instrText xml:space="preserve"> PAGEREF _Toc211524930 \h </w:instrText>
      </w:r>
      <w:r>
        <w:rPr>
          <w:noProof/>
        </w:rPr>
      </w:r>
      <w:r>
        <w:rPr>
          <w:noProof/>
        </w:rPr>
        <w:fldChar w:fldCharType="separate"/>
      </w:r>
      <w:r>
        <w:rPr>
          <w:noProof/>
        </w:rPr>
        <w:t>20</w:t>
      </w:r>
      <w:r>
        <w:rPr>
          <w:noProof/>
        </w:rPr>
        <w:fldChar w:fldCharType="end"/>
      </w:r>
    </w:p>
    <w:p w14:paraId="36C11F5F" w14:textId="3D88422F"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3.1.</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WARMTEPOMPEN EN KETELS</w:t>
      </w:r>
      <w:r>
        <w:rPr>
          <w:noProof/>
        </w:rPr>
        <w:tab/>
      </w:r>
      <w:r>
        <w:rPr>
          <w:noProof/>
        </w:rPr>
        <w:fldChar w:fldCharType="begin"/>
      </w:r>
      <w:r>
        <w:rPr>
          <w:noProof/>
        </w:rPr>
        <w:instrText xml:space="preserve"> PAGEREF _Toc211524931 \h </w:instrText>
      </w:r>
      <w:r>
        <w:rPr>
          <w:noProof/>
        </w:rPr>
      </w:r>
      <w:r>
        <w:rPr>
          <w:noProof/>
        </w:rPr>
        <w:fldChar w:fldCharType="separate"/>
      </w:r>
      <w:r>
        <w:rPr>
          <w:noProof/>
        </w:rPr>
        <w:t>20</w:t>
      </w:r>
      <w:r>
        <w:rPr>
          <w:noProof/>
        </w:rPr>
        <w:fldChar w:fldCharType="end"/>
      </w:r>
    </w:p>
    <w:p w14:paraId="29DD5C80" w14:textId="43DDCD9A"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3.1.1.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_Toc211524932 \h </w:instrText>
      </w:r>
      <w:r>
        <w:rPr>
          <w:noProof/>
        </w:rPr>
      </w:r>
      <w:r>
        <w:rPr>
          <w:noProof/>
        </w:rPr>
        <w:fldChar w:fldCharType="separate"/>
      </w:r>
      <w:r>
        <w:rPr>
          <w:noProof/>
        </w:rPr>
        <w:t>20</w:t>
      </w:r>
      <w:r>
        <w:rPr>
          <w:noProof/>
        </w:rPr>
        <w:fldChar w:fldCharType="end"/>
      </w:r>
    </w:p>
    <w:p w14:paraId="2C325DF0" w14:textId="276DE5A7"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3.1.2.</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bediening</w:t>
      </w:r>
      <w:r>
        <w:rPr>
          <w:noProof/>
        </w:rPr>
        <w:tab/>
      </w:r>
      <w:r>
        <w:rPr>
          <w:noProof/>
        </w:rPr>
        <w:fldChar w:fldCharType="begin"/>
      </w:r>
      <w:r>
        <w:rPr>
          <w:noProof/>
        </w:rPr>
        <w:instrText xml:space="preserve"> PAGEREF _Toc211524933 \h </w:instrText>
      </w:r>
      <w:r>
        <w:rPr>
          <w:noProof/>
        </w:rPr>
      </w:r>
      <w:r>
        <w:rPr>
          <w:noProof/>
        </w:rPr>
        <w:fldChar w:fldCharType="separate"/>
      </w:r>
      <w:r>
        <w:rPr>
          <w:noProof/>
        </w:rPr>
        <w:t>20</w:t>
      </w:r>
      <w:r>
        <w:rPr>
          <w:noProof/>
        </w:rPr>
        <w:fldChar w:fldCharType="end"/>
      </w:r>
    </w:p>
    <w:p w14:paraId="234A85F3" w14:textId="09FED8A7"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3.1.3.</w:t>
      </w:r>
      <w:r>
        <w:rPr>
          <w:rFonts w:asciiTheme="minorHAnsi" w:eastAsiaTheme="minorEastAsia" w:hAnsiTheme="minorHAnsi" w:cstheme="minorBidi"/>
          <w:noProof/>
          <w:color w:val="auto"/>
          <w:kern w:val="2"/>
          <w:sz w:val="24"/>
          <w:szCs w:val="24"/>
          <w:lang w:eastAsia="nl-NL" w:bidi="ar-SA"/>
          <w14:ligatures w14:val="standardContextual"/>
        </w:rPr>
        <w:tab/>
      </w:r>
      <w:r>
        <w:rPr>
          <w:noProof/>
        </w:rPr>
        <w:t>regelstrategie</w:t>
      </w:r>
      <w:r>
        <w:rPr>
          <w:noProof/>
        </w:rPr>
        <w:tab/>
      </w:r>
      <w:r>
        <w:rPr>
          <w:noProof/>
        </w:rPr>
        <w:fldChar w:fldCharType="begin"/>
      </w:r>
      <w:r>
        <w:rPr>
          <w:noProof/>
        </w:rPr>
        <w:instrText xml:space="preserve"> PAGEREF _Toc211524934 \h </w:instrText>
      </w:r>
      <w:r>
        <w:rPr>
          <w:noProof/>
        </w:rPr>
      </w:r>
      <w:r>
        <w:rPr>
          <w:noProof/>
        </w:rPr>
        <w:fldChar w:fldCharType="separate"/>
      </w:r>
      <w:r>
        <w:rPr>
          <w:noProof/>
        </w:rPr>
        <w:t>20</w:t>
      </w:r>
      <w:r>
        <w:rPr>
          <w:noProof/>
        </w:rPr>
        <w:fldChar w:fldCharType="end"/>
      </w:r>
    </w:p>
    <w:p w14:paraId="7D0172DF" w14:textId="6A0B1D79"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3.1.4.</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besturingsstrategie</w:t>
      </w:r>
      <w:r>
        <w:rPr>
          <w:noProof/>
        </w:rPr>
        <w:tab/>
      </w:r>
      <w:r>
        <w:rPr>
          <w:noProof/>
        </w:rPr>
        <w:fldChar w:fldCharType="begin"/>
      </w:r>
      <w:r>
        <w:rPr>
          <w:noProof/>
        </w:rPr>
        <w:instrText xml:space="preserve"> PAGEREF _Toc211524935 \h </w:instrText>
      </w:r>
      <w:r>
        <w:rPr>
          <w:noProof/>
        </w:rPr>
      </w:r>
      <w:r>
        <w:rPr>
          <w:noProof/>
        </w:rPr>
        <w:fldChar w:fldCharType="separate"/>
      </w:r>
      <w:r>
        <w:rPr>
          <w:noProof/>
        </w:rPr>
        <w:t>21</w:t>
      </w:r>
      <w:r>
        <w:rPr>
          <w:noProof/>
        </w:rPr>
        <w:fldChar w:fldCharType="end"/>
      </w:r>
    </w:p>
    <w:p w14:paraId="3BA0CCAC" w14:textId="28A7B2C1"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3.1.5.</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bewaking en beveiliging</w:t>
      </w:r>
      <w:r>
        <w:rPr>
          <w:noProof/>
        </w:rPr>
        <w:tab/>
      </w:r>
      <w:r>
        <w:rPr>
          <w:noProof/>
        </w:rPr>
        <w:fldChar w:fldCharType="begin"/>
      </w:r>
      <w:r>
        <w:rPr>
          <w:noProof/>
        </w:rPr>
        <w:instrText xml:space="preserve"> PAGEREF _Toc211524936 \h </w:instrText>
      </w:r>
      <w:r>
        <w:rPr>
          <w:noProof/>
        </w:rPr>
      </w:r>
      <w:r>
        <w:rPr>
          <w:noProof/>
        </w:rPr>
        <w:fldChar w:fldCharType="separate"/>
      </w:r>
      <w:r>
        <w:rPr>
          <w:noProof/>
        </w:rPr>
        <w:t>22</w:t>
      </w:r>
      <w:r>
        <w:rPr>
          <w:noProof/>
        </w:rPr>
        <w:fldChar w:fldCharType="end"/>
      </w:r>
    </w:p>
    <w:p w14:paraId="22D8BF79" w14:textId="3602EED4"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3.1.6.</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beheer</w:t>
      </w:r>
      <w:r>
        <w:rPr>
          <w:noProof/>
        </w:rPr>
        <w:tab/>
      </w:r>
      <w:r>
        <w:rPr>
          <w:noProof/>
        </w:rPr>
        <w:fldChar w:fldCharType="begin"/>
      </w:r>
      <w:r>
        <w:rPr>
          <w:noProof/>
        </w:rPr>
        <w:instrText xml:space="preserve"> PAGEREF _Toc211524937 \h </w:instrText>
      </w:r>
      <w:r>
        <w:rPr>
          <w:noProof/>
        </w:rPr>
      </w:r>
      <w:r>
        <w:rPr>
          <w:noProof/>
        </w:rPr>
        <w:fldChar w:fldCharType="separate"/>
      </w:r>
      <w:r>
        <w:rPr>
          <w:noProof/>
        </w:rPr>
        <w:t>22</w:t>
      </w:r>
      <w:r>
        <w:rPr>
          <w:noProof/>
        </w:rPr>
        <w:fldChar w:fldCharType="end"/>
      </w:r>
    </w:p>
    <w:p w14:paraId="70364864" w14:textId="057953BA" w:rsidR="00154657" w:rsidRDefault="00154657">
      <w:pPr>
        <w:pStyle w:val="Inhopg1"/>
        <w:tabs>
          <w:tab w:val="left" w:pos="454"/>
          <w:tab w:val="right" w:leader="dot" w:pos="7729"/>
        </w:tabs>
        <w:rPr>
          <w:rFonts w:asciiTheme="minorHAnsi" w:eastAsiaTheme="minorEastAsia" w:hAnsiTheme="minorHAnsi" w:cstheme="minorBidi"/>
          <w:b w:val="0"/>
          <w:noProof/>
          <w:color w:val="auto"/>
          <w:kern w:val="2"/>
          <w:sz w:val="24"/>
          <w:szCs w:val="24"/>
          <w:lang w:eastAsia="nl-NL" w:bidi="ar-SA"/>
          <w14:ligatures w14:val="standardContextual"/>
        </w:rPr>
      </w:pPr>
      <w:r>
        <w:rPr>
          <w:noProof/>
        </w:rPr>
        <w:t>4.</w:t>
      </w:r>
      <w:r>
        <w:rPr>
          <w:rFonts w:asciiTheme="minorHAnsi" w:eastAsiaTheme="minorEastAsia" w:hAnsiTheme="minorHAnsi" w:cstheme="minorBidi"/>
          <w:b w:val="0"/>
          <w:noProof/>
          <w:color w:val="auto"/>
          <w:kern w:val="2"/>
          <w:sz w:val="24"/>
          <w:szCs w:val="24"/>
          <w:lang w:eastAsia="nl-NL" w:bidi="ar-SA"/>
          <w14:ligatures w14:val="standardContextual"/>
        </w:rPr>
        <w:tab/>
      </w:r>
      <w:r>
        <w:rPr>
          <w:noProof/>
        </w:rPr>
        <w:t>OPWEKKING KOUDE</w:t>
      </w:r>
      <w:r>
        <w:rPr>
          <w:noProof/>
        </w:rPr>
        <w:tab/>
      </w:r>
      <w:r>
        <w:rPr>
          <w:noProof/>
        </w:rPr>
        <w:fldChar w:fldCharType="begin"/>
      </w:r>
      <w:r>
        <w:rPr>
          <w:noProof/>
        </w:rPr>
        <w:instrText xml:space="preserve"> PAGEREF _Toc211524938 \h </w:instrText>
      </w:r>
      <w:r>
        <w:rPr>
          <w:noProof/>
        </w:rPr>
      </w:r>
      <w:r>
        <w:rPr>
          <w:noProof/>
        </w:rPr>
        <w:fldChar w:fldCharType="separate"/>
      </w:r>
      <w:r>
        <w:rPr>
          <w:noProof/>
        </w:rPr>
        <w:t>24</w:t>
      </w:r>
      <w:r>
        <w:rPr>
          <w:noProof/>
        </w:rPr>
        <w:fldChar w:fldCharType="end"/>
      </w:r>
    </w:p>
    <w:p w14:paraId="6D841072" w14:textId="332386C8"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4.1.</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WARMTEPOMPEN</w:t>
      </w:r>
      <w:r>
        <w:rPr>
          <w:noProof/>
        </w:rPr>
        <w:tab/>
      </w:r>
      <w:r>
        <w:rPr>
          <w:noProof/>
        </w:rPr>
        <w:fldChar w:fldCharType="begin"/>
      </w:r>
      <w:r>
        <w:rPr>
          <w:noProof/>
        </w:rPr>
        <w:instrText xml:space="preserve"> PAGEREF _Toc211524939 \h </w:instrText>
      </w:r>
      <w:r>
        <w:rPr>
          <w:noProof/>
        </w:rPr>
      </w:r>
      <w:r>
        <w:rPr>
          <w:noProof/>
        </w:rPr>
        <w:fldChar w:fldCharType="separate"/>
      </w:r>
      <w:r>
        <w:rPr>
          <w:noProof/>
        </w:rPr>
        <w:t>24</w:t>
      </w:r>
      <w:r>
        <w:rPr>
          <w:noProof/>
        </w:rPr>
        <w:fldChar w:fldCharType="end"/>
      </w:r>
    </w:p>
    <w:p w14:paraId="7E77E9CF" w14:textId="6EF94B19"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4.1.1.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_Toc211524940 \h </w:instrText>
      </w:r>
      <w:r>
        <w:rPr>
          <w:noProof/>
        </w:rPr>
      </w:r>
      <w:r>
        <w:rPr>
          <w:noProof/>
        </w:rPr>
        <w:fldChar w:fldCharType="separate"/>
      </w:r>
      <w:r>
        <w:rPr>
          <w:noProof/>
        </w:rPr>
        <w:t>24</w:t>
      </w:r>
      <w:r>
        <w:rPr>
          <w:noProof/>
        </w:rPr>
        <w:fldChar w:fldCharType="end"/>
      </w:r>
    </w:p>
    <w:p w14:paraId="5951A8E7" w14:textId="7810787B"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4.1.2.</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Bediening</w:t>
      </w:r>
      <w:r>
        <w:rPr>
          <w:noProof/>
        </w:rPr>
        <w:tab/>
      </w:r>
      <w:r>
        <w:rPr>
          <w:noProof/>
        </w:rPr>
        <w:fldChar w:fldCharType="begin"/>
      </w:r>
      <w:r>
        <w:rPr>
          <w:noProof/>
        </w:rPr>
        <w:instrText xml:space="preserve"> PAGEREF _Toc211524941 \h </w:instrText>
      </w:r>
      <w:r>
        <w:rPr>
          <w:noProof/>
        </w:rPr>
      </w:r>
      <w:r>
        <w:rPr>
          <w:noProof/>
        </w:rPr>
        <w:fldChar w:fldCharType="separate"/>
      </w:r>
      <w:r>
        <w:rPr>
          <w:noProof/>
        </w:rPr>
        <w:t>24</w:t>
      </w:r>
      <w:r>
        <w:rPr>
          <w:noProof/>
        </w:rPr>
        <w:fldChar w:fldCharType="end"/>
      </w:r>
    </w:p>
    <w:p w14:paraId="2CC985C1" w14:textId="4ABDD411"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4.1.3.</w:t>
      </w:r>
      <w:r>
        <w:rPr>
          <w:rFonts w:asciiTheme="minorHAnsi" w:eastAsiaTheme="minorEastAsia" w:hAnsiTheme="minorHAnsi" w:cstheme="minorBidi"/>
          <w:noProof/>
          <w:color w:val="auto"/>
          <w:kern w:val="2"/>
          <w:sz w:val="24"/>
          <w:szCs w:val="24"/>
          <w:lang w:eastAsia="nl-NL" w:bidi="ar-SA"/>
          <w14:ligatures w14:val="standardContextual"/>
        </w:rPr>
        <w:tab/>
      </w:r>
      <w:r>
        <w:rPr>
          <w:noProof/>
        </w:rPr>
        <w:t>Regelstrategie</w:t>
      </w:r>
      <w:r>
        <w:rPr>
          <w:noProof/>
        </w:rPr>
        <w:tab/>
      </w:r>
      <w:r>
        <w:rPr>
          <w:noProof/>
        </w:rPr>
        <w:fldChar w:fldCharType="begin"/>
      </w:r>
      <w:r>
        <w:rPr>
          <w:noProof/>
        </w:rPr>
        <w:instrText xml:space="preserve"> PAGEREF _Toc211524942 \h </w:instrText>
      </w:r>
      <w:r>
        <w:rPr>
          <w:noProof/>
        </w:rPr>
      </w:r>
      <w:r>
        <w:rPr>
          <w:noProof/>
        </w:rPr>
        <w:fldChar w:fldCharType="separate"/>
      </w:r>
      <w:r>
        <w:rPr>
          <w:noProof/>
        </w:rPr>
        <w:t>24</w:t>
      </w:r>
      <w:r>
        <w:rPr>
          <w:noProof/>
        </w:rPr>
        <w:fldChar w:fldCharType="end"/>
      </w:r>
    </w:p>
    <w:p w14:paraId="4A1CFCCD" w14:textId="0B83EA2F"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4.1.4.</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Besturingsstrategie</w:t>
      </w:r>
      <w:r>
        <w:rPr>
          <w:noProof/>
        </w:rPr>
        <w:tab/>
      </w:r>
      <w:r>
        <w:rPr>
          <w:noProof/>
        </w:rPr>
        <w:fldChar w:fldCharType="begin"/>
      </w:r>
      <w:r>
        <w:rPr>
          <w:noProof/>
        </w:rPr>
        <w:instrText xml:space="preserve"> PAGEREF _Toc211524943 \h </w:instrText>
      </w:r>
      <w:r>
        <w:rPr>
          <w:noProof/>
        </w:rPr>
      </w:r>
      <w:r>
        <w:rPr>
          <w:noProof/>
        </w:rPr>
        <w:fldChar w:fldCharType="separate"/>
      </w:r>
      <w:r>
        <w:rPr>
          <w:noProof/>
        </w:rPr>
        <w:t>26</w:t>
      </w:r>
      <w:r>
        <w:rPr>
          <w:noProof/>
        </w:rPr>
        <w:fldChar w:fldCharType="end"/>
      </w:r>
    </w:p>
    <w:p w14:paraId="551B2D72" w14:textId="681F044F"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4.1.5.</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Bewaking en beveiliging</w:t>
      </w:r>
      <w:r>
        <w:rPr>
          <w:noProof/>
        </w:rPr>
        <w:tab/>
      </w:r>
      <w:r>
        <w:rPr>
          <w:noProof/>
        </w:rPr>
        <w:fldChar w:fldCharType="begin"/>
      </w:r>
      <w:r>
        <w:rPr>
          <w:noProof/>
        </w:rPr>
        <w:instrText xml:space="preserve"> PAGEREF _Toc211524944 \h </w:instrText>
      </w:r>
      <w:r>
        <w:rPr>
          <w:noProof/>
        </w:rPr>
      </w:r>
      <w:r>
        <w:rPr>
          <w:noProof/>
        </w:rPr>
        <w:fldChar w:fldCharType="separate"/>
      </w:r>
      <w:r>
        <w:rPr>
          <w:noProof/>
        </w:rPr>
        <w:t>27</w:t>
      </w:r>
      <w:r>
        <w:rPr>
          <w:noProof/>
        </w:rPr>
        <w:fldChar w:fldCharType="end"/>
      </w:r>
    </w:p>
    <w:p w14:paraId="0EAB5A9D" w14:textId="73DD80DD"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4.1.6.</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Beheer</w:t>
      </w:r>
      <w:r>
        <w:rPr>
          <w:noProof/>
        </w:rPr>
        <w:tab/>
      </w:r>
      <w:r>
        <w:rPr>
          <w:noProof/>
        </w:rPr>
        <w:fldChar w:fldCharType="begin"/>
      </w:r>
      <w:r>
        <w:rPr>
          <w:noProof/>
        </w:rPr>
        <w:instrText xml:space="preserve"> PAGEREF _Toc211524945 \h </w:instrText>
      </w:r>
      <w:r>
        <w:rPr>
          <w:noProof/>
        </w:rPr>
      </w:r>
      <w:r>
        <w:rPr>
          <w:noProof/>
        </w:rPr>
        <w:fldChar w:fldCharType="separate"/>
      </w:r>
      <w:r>
        <w:rPr>
          <w:noProof/>
        </w:rPr>
        <w:t>27</w:t>
      </w:r>
      <w:r>
        <w:rPr>
          <w:noProof/>
        </w:rPr>
        <w:fldChar w:fldCharType="end"/>
      </w:r>
    </w:p>
    <w:p w14:paraId="5EBFF799" w14:textId="784EF117"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4.2.</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KOUDE OPWEKKING</w:t>
      </w:r>
      <w:r>
        <w:rPr>
          <w:noProof/>
        </w:rPr>
        <w:tab/>
      </w:r>
      <w:r>
        <w:rPr>
          <w:noProof/>
        </w:rPr>
        <w:fldChar w:fldCharType="begin"/>
      </w:r>
      <w:r>
        <w:rPr>
          <w:noProof/>
        </w:rPr>
        <w:instrText xml:space="preserve"> PAGEREF _Toc211524946 \h </w:instrText>
      </w:r>
      <w:r>
        <w:rPr>
          <w:noProof/>
        </w:rPr>
      </w:r>
      <w:r>
        <w:rPr>
          <w:noProof/>
        </w:rPr>
        <w:fldChar w:fldCharType="separate"/>
      </w:r>
      <w:r>
        <w:rPr>
          <w:noProof/>
        </w:rPr>
        <w:t>28</w:t>
      </w:r>
      <w:r>
        <w:rPr>
          <w:noProof/>
        </w:rPr>
        <w:fldChar w:fldCharType="end"/>
      </w:r>
    </w:p>
    <w:p w14:paraId="058A9C20" w14:textId="2AE4A95D"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4.2.1.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_Toc211524947 \h </w:instrText>
      </w:r>
      <w:r>
        <w:rPr>
          <w:noProof/>
        </w:rPr>
      </w:r>
      <w:r>
        <w:rPr>
          <w:noProof/>
        </w:rPr>
        <w:fldChar w:fldCharType="separate"/>
      </w:r>
      <w:r>
        <w:rPr>
          <w:noProof/>
        </w:rPr>
        <w:t>28</w:t>
      </w:r>
      <w:r>
        <w:rPr>
          <w:noProof/>
        </w:rPr>
        <w:fldChar w:fldCharType="end"/>
      </w:r>
    </w:p>
    <w:p w14:paraId="31942E8C" w14:textId="63E43F2F"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4.2.2.</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Bediening</w:t>
      </w:r>
      <w:r>
        <w:rPr>
          <w:noProof/>
        </w:rPr>
        <w:tab/>
      </w:r>
      <w:r>
        <w:rPr>
          <w:noProof/>
        </w:rPr>
        <w:fldChar w:fldCharType="begin"/>
      </w:r>
      <w:r>
        <w:rPr>
          <w:noProof/>
        </w:rPr>
        <w:instrText xml:space="preserve"> PAGEREF _Toc211524948 \h </w:instrText>
      </w:r>
      <w:r>
        <w:rPr>
          <w:noProof/>
        </w:rPr>
      </w:r>
      <w:r>
        <w:rPr>
          <w:noProof/>
        </w:rPr>
        <w:fldChar w:fldCharType="separate"/>
      </w:r>
      <w:r>
        <w:rPr>
          <w:noProof/>
        </w:rPr>
        <w:t>28</w:t>
      </w:r>
      <w:r>
        <w:rPr>
          <w:noProof/>
        </w:rPr>
        <w:fldChar w:fldCharType="end"/>
      </w:r>
    </w:p>
    <w:p w14:paraId="1CCA902C" w14:textId="7ADC3A4D"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4.2.3.</w:t>
      </w:r>
      <w:r>
        <w:rPr>
          <w:rFonts w:asciiTheme="minorHAnsi" w:eastAsiaTheme="minorEastAsia" w:hAnsiTheme="minorHAnsi" w:cstheme="minorBidi"/>
          <w:noProof/>
          <w:color w:val="auto"/>
          <w:kern w:val="2"/>
          <w:sz w:val="24"/>
          <w:szCs w:val="24"/>
          <w:lang w:eastAsia="nl-NL" w:bidi="ar-SA"/>
          <w14:ligatures w14:val="standardContextual"/>
        </w:rPr>
        <w:tab/>
      </w:r>
      <w:r>
        <w:rPr>
          <w:noProof/>
        </w:rPr>
        <w:t>Regelstrategie</w:t>
      </w:r>
      <w:r>
        <w:rPr>
          <w:noProof/>
        </w:rPr>
        <w:tab/>
      </w:r>
      <w:r>
        <w:rPr>
          <w:noProof/>
        </w:rPr>
        <w:fldChar w:fldCharType="begin"/>
      </w:r>
      <w:r>
        <w:rPr>
          <w:noProof/>
        </w:rPr>
        <w:instrText xml:space="preserve"> PAGEREF _Toc211524949 \h </w:instrText>
      </w:r>
      <w:r>
        <w:rPr>
          <w:noProof/>
        </w:rPr>
      </w:r>
      <w:r>
        <w:rPr>
          <w:noProof/>
        </w:rPr>
        <w:fldChar w:fldCharType="separate"/>
      </w:r>
      <w:r>
        <w:rPr>
          <w:noProof/>
        </w:rPr>
        <w:t>28</w:t>
      </w:r>
      <w:r>
        <w:rPr>
          <w:noProof/>
        </w:rPr>
        <w:fldChar w:fldCharType="end"/>
      </w:r>
    </w:p>
    <w:p w14:paraId="22099D43" w14:textId="5CDE22FA"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4.2.4.</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Besturingsstrategie</w:t>
      </w:r>
      <w:r>
        <w:rPr>
          <w:noProof/>
        </w:rPr>
        <w:tab/>
      </w:r>
      <w:r>
        <w:rPr>
          <w:noProof/>
        </w:rPr>
        <w:fldChar w:fldCharType="begin"/>
      </w:r>
      <w:r>
        <w:rPr>
          <w:noProof/>
        </w:rPr>
        <w:instrText xml:space="preserve"> PAGEREF _Toc211524950 \h </w:instrText>
      </w:r>
      <w:r>
        <w:rPr>
          <w:noProof/>
        </w:rPr>
      </w:r>
      <w:r>
        <w:rPr>
          <w:noProof/>
        </w:rPr>
        <w:fldChar w:fldCharType="separate"/>
      </w:r>
      <w:r>
        <w:rPr>
          <w:noProof/>
        </w:rPr>
        <w:t>28</w:t>
      </w:r>
      <w:r>
        <w:rPr>
          <w:noProof/>
        </w:rPr>
        <w:fldChar w:fldCharType="end"/>
      </w:r>
    </w:p>
    <w:p w14:paraId="65E2CC6F" w14:textId="2152EFE1"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4.2.5.</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Bewaking en beveiliging-</w:t>
      </w:r>
      <w:r>
        <w:rPr>
          <w:noProof/>
        </w:rPr>
        <w:tab/>
      </w:r>
      <w:r>
        <w:rPr>
          <w:noProof/>
        </w:rPr>
        <w:fldChar w:fldCharType="begin"/>
      </w:r>
      <w:r>
        <w:rPr>
          <w:noProof/>
        </w:rPr>
        <w:instrText xml:space="preserve"> PAGEREF _Toc211524951 \h </w:instrText>
      </w:r>
      <w:r>
        <w:rPr>
          <w:noProof/>
        </w:rPr>
      </w:r>
      <w:r>
        <w:rPr>
          <w:noProof/>
        </w:rPr>
        <w:fldChar w:fldCharType="separate"/>
      </w:r>
      <w:r>
        <w:rPr>
          <w:noProof/>
        </w:rPr>
        <w:t>28</w:t>
      </w:r>
      <w:r>
        <w:rPr>
          <w:noProof/>
        </w:rPr>
        <w:fldChar w:fldCharType="end"/>
      </w:r>
    </w:p>
    <w:p w14:paraId="48C9A7E6" w14:textId="33EDA883"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4.2.6.</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Beheer</w:t>
      </w:r>
      <w:r>
        <w:rPr>
          <w:noProof/>
        </w:rPr>
        <w:tab/>
      </w:r>
      <w:r>
        <w:rPr>
          <w:noProof/>
        </w:rPr>
        <w:fldChar w:fldCharType="begin"/>
      </w:r>
      <w:r>
        <w:rPr>
          <w:noProof/>
        </w:rPr>
        <w:instrText xml:space="preserve"> PAGEREF _Toc211524952 \h </w:instrText>
      </w:r>
      <w:r>
        <w:rPr>
          <w:noProof/>
        </w:rPr>
      </w:r>
      <w:r>
        <w:rPr>
          <w:noProof/>
        </w:rPr>
        <w:fldChar w:fldCharType="separate"/>
      </w:r>
      <w:r>
        <w:rPr>
          <w:noProof/>
        </w:rPr>
        <w:t>28</w:t>
      </w:r>
      <w:r>
        <w:rPr>
          <w:noProof/>
        </w:rPr>
        <w:fldChar w:fldCharType="end"/>
      </w:r>
    </w:p>
    <w:p w14:paraId="7B3AF9C5" w14:textId="5418FC62"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4.2.7.</w:t>
      </w:r>
      <w:r>
        <w:rPr>
          <w:rFonts w:asciiTheme="minorHAnsi" w:eastAsiaTheme="minorEastAsia" w:hAnsiTheme="minorHAnsi" w:cstheme="minorBidi"/>
          <w:noProof/>
          <w:color w:val="auto"/>
          <w:kern w:val="2"/>
          <w:sz w:val="24"/>
          <w:szCs w:val="24"/>
          <w:lang w:eastAsia="nl-NL" w:bidi="ar-SA"/>
          <w14:ligatures w14:val="standardContextual"/>
        </w:rPr>
        <w:tab/>
      </w:r>
      <w:r>
        <w:rPr>
          <w:noProof/>
        </w:rPr>
        <w:t>Optimalisering</w:t>
      </w:r>
      <w:r>
        <w:rPr>
          <w:noProof/>
        </w:rPr>
        <w:tab/>
      </w:r>
      <w:r>
        <w:rPr>
          <w:noProof/>
        </w:rPr>
        <w:fldChar w:fldCharType="begin"/>
      </w:r>
      <w:r>
        <w:rPr>
          <w:noProof/>
        </w:rPr>
        <w:instrText xml:space="preserve"> PAGEREF _Toc211524953 \h </w:instrText>
      </w:r>
      <w:r>
        <w:rPr>
          <w:noProof/>
        </w:rPr>
      </w:r>
      <w:r>
        <w:rPr>
          <w:noProof/>
        </w:rPr>
        <w:fldChar w:fldCharType="separate"/>
      </w:r>
      <w:r>
        <w:rPr>
          <w:noProof/>
        </w:rPr>
        <w:t>29</w:t>
      </w:r>
      <w:r>
        <w:rPr>
          <w:noProof/>
        </w:rPr>
        <w:fldChar w:fldCharType="end"/>
      </w:r>
    </w:p>
    <w:p w14:paraId="208CE4E4" w14:textId="6956DB3F" w:rsidR="00154657" w:rsidRDefault="00154657">
      <w:pPr>
        <w:pStyle w:val="Inhopg1"/>
        <w:tabs>
          <w:tab w:val="left" w:pos="454"/>
          <w:tab w:val="right" w:leader="dot" w:pos="7729"/>
        </w:tabs>
        <w:rPr>
          <w:rFonts w:asciiTheme="minorHAnsi" w:eastAsiaTheme="minorEastAsia" w:hAnsiTheme="minorHAnsi" w:cstheme="minorBidi"/>
          <w:b w:val="0"/>
          <w:noProof/>
          <w:color w:val="auto"/>
          <w:kern w:val="2"/>
          <w:sz w:val="24"/>
          <w:szCs w:val="24"/>
          <w:lang w:eastAsia="nl-NL" w:bidi="ar-SA"/>
          <w14:ligatures w14:val="standardContextual"/>
        </w:rPr>
      </w:pPr>
      <w:r>
        <w:rPr>
          <w:noProof/>
        </w:rPr>
        <w:t>5.</w:t>
      </w:r>
      <w:r>
        <w:rPr>
          <w:rFonts w:asciiTheme="minorHAnsi" w:eastAsiaTheme="minorEastAsia" w:hAnsiTheme="minorHAnsi" w:cstheme="minorBidi"/>
          <w:b w:val="0"/>
          <w:noProof/>
          <w:color w:val="auto"/>
          <w:kern w:val="2"/>
          <w:sz w:val="24"/>
          <w:szCs w:val="24"/>
          <w:lang w:eastAsia="nl-NL" w:bidi="ar-SA"/>
          <w14:ligatures w14:val="standardContextual"/>
        </w:rPr>
        <w:tab/>
      </w:r>
      <w:r>
        <w:rPr>
          <w:noProof/>
        </w:rPr>
        <w:t>DISTRIBUTIE WARMTE</w:t>
      </w:r>
      <w:r>
        <w:rPr>
          <w:noProof/>
        </w:rPr>
        <w:tab/>
      </w:r>
      <w:r>
        <w:rPr>
          <w:noProof/>
        </w:rPr>
        <w:fldChar w:fldCharType="begin"/>
      </w:r>
      <w:r>
        <w:rPr>
          <w:noProof/>
        </w:rPr>
        <w:instrText xml:space="preserve"> PAGEREF _Toc211524954 \h </w:instrText>
      </w:r>
      <w:r>
        <w:rPr>
          <w:noProof/>
        </w:rPr>
      </w:r>
      <w:r>
        <w:rPr>
          <w:noProof/>
        </w:rPr>
        <w:fldChar w:fldCharType="separate"/>
      </w:r>
      <w:r>
        <w:rPr>
          <w:noProof/>
        </w:rPr>
        <w:t>30</w:t>
      </w:r>
      <w:r>
        <w:rPr>
          <w:noProof/>
        </w:rPr>
        <w:fldChar w:fldCharType="end"/>
      </w:r>
    </w:p>
    <w:p w14:paraId="5835CF13" w14:textId="6DD17F2A" w:rsidR="00154657" w:rsidRDefault="00154657">
      <w:pPr>
        <w:pStyle w:val="Inhopg2"/>
        <w:tabs>
          <w:tab w:val="left" w:pos="754"/>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sidRPr="002A6EB8">
        <w:rPr>
          <w:rFonts w:ascii="Arial" w:hAnsi="Arial" w:cs="Arial"/>
          <w:noProof/>
        </w:rPr>
        <w:t>5.1.</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WARMTEDISTRIBUTIE, PLAFONDCONVECTOREN</w:t>
      </w:r>
      <w:r>
        <w:rPr>
          <w:noProof/>
        </w:rPr>
        <w:tab/>
      </w:r>
      <w:r>
        <w:rPr>
          <w:noProof/>
        </w:rPr>
        <w:fldChar w:fldCharType="begin"/>
      </w:r>
      <w:r>
        <w:rPr>
          <w:noProof/>
        </w:rPr>
        <w:instrText xml:space="preserve"> PAGEREF _Toc211524955 \h </w:instrText>
      </w:r>
      <w:r>
        <w:rPr>
          <w:noProof/>
        </w:rPr>
      </w:r>
      <w:r>
        <w:rPr>
          <w:noProof/>
        </w:rPr>
        <w:fldChar w:fldCharType="separate"/>
      </w:r>
      <w:r>
        <w:rPr>
          <w:noProof/>
        </w:rPr>
        <w:t>30</w:t>
      </w:r>
      <w:r>
        <w:rPr>
          <w:noProof/>
        </w:rPr>
        <w:fldChar w:fldCharType="end"/>
      </w:r>
    </w:p>
    <w:p w14:paraId="2355FA59" w14:textId="3FC64E99"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5.1.1.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_Toc211524956 \h </w:instrText>
      </w:r>
      <w:r>
        <w:rPr>
          <w:noProof/>
        </w:rPr>
      </w:r>
      <w:r>
        <w:rPr>
          <w:noProof/>
        </w:rPr>
        <w:fldChar w:fldCharType="separate"/>
      </w:r>
      <w:r>
        <w:rPr>
          <w:noProof/>
        </w:rPr>
        <w:t>30</w:t>
      </w:r>
      <w:r>
        <w:rPr>
          <w:noProof/>
        </w:rPr>
        <w:fldChar w:fldCharType="end"/>
      </w:r>
    </w:p>
    <w:p w14:paraId="3471F822" w14:textId="58EFE9AB"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5.1.2.</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bediening</w:t>
      </w:r>
      <w:r>
        <w:rPr>
          <w:noProof/>
        </w:rPr>
        <w:tab/>
      </w:r>
      <w:r>
        <w:rPr>
          <w:noProof/>
        </w:rPr>
        <w:fldChar w:fldCharType="begin"/>
      </w:r>
      <w:r>
        <w:rPr>
          <w:noProof/>
        </w:rPr>
        <w:instrText xml:space="preserve"> PAGEREF _Toc211524957 \h </w:instrText>
      </w:r>
      <w:r>
        <w:rPr>
          <w:noProof/>
        </w:rPr>
      </w:r>
      <w:r>
        <w:rPr>
          <w:noProof/>
        </w:rPr>
        <w:fldChar w:fldCharType="separate"/>
      </w:r>
      <w:r>
        <w:rPr>
          <w:noProof/>
        </w:rPr>
        <w:t>30</w:t>
      </w:r>
      <w:r>
        <w:rPr>
          <w:noProof/>
        </w:rPr>
        <w:fldChar w:fldCharType="end"/>
      </w:r>
    </w:p>
    <w:p w14:paraId="1348F4FD" w14:textId="6FCA31DD"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5.1.3.</w:t>
      </w:r>
      <w:r>
        <w:rPr>
          <w:rFonts w:asciiTheme="minorHAnsi" w:eastAsiaTheme="minorEastAsia" w:hAnsiTheme="minorHAnsi" w:cstheme="minorBidi"/>
          <w:noProof/>
          <w:color w:val="auto"/>
          <w:kern w:val="2"/>
          <w:sz w:val="24"/>
          <w:szCs w:val="24"/>
          <w:lang w:eastAsia="nl-NL" w:bidi="ar-SA"/>
          <w14:ligatures w14:val="standardContextual"/>
        </w:rPr>
        <w:tab/>
      </w:r>
      <w:r>
        <w:rPr>
          <w:noProof/>
        </w:rPr>
        <w:t>regelstrategie</w:t>
      </w:r>
      <w:r>
        <w:rPr>
          <w:noProof/>
        </w:rPr>
        <w:tab/>
      </w:r>
      <w:r>
        <w:rPr>
          <w:noProof/>
        </w:rPr>
        <w:fldChar w:fldCharType="begin"/>
      </w:r>
      <w:r>
        <w:rPr>
          <w:noProof/>
        </w:rPr>
        <w:instrText xml:space="preserve"> PAGEREF _Toc211524958 \h </w:instrText>
      </w:r>
      <w:r>
        <w:rPr>
          <w:noProof/>
        </w:rPr>
      </w:r>
      <w:r>
        <w:rPr>
          <w:noProof/>
        </w:rPr>
        <w:fldChar w:fldCharType="separate"/>
      </w:r>
      <w:r>
        <w:rPr>
          <w:noProof/>
        </w:rPr>
        <w:t>30</w:t>
      </w:r>
      <w:r>
        <w:rPr>
          <w:noProof/>
        </w:rPr>
        <w:fldChar w:fldCharType="end"/>
      </w:r>
    </w:p>
    <w:p w14:paraId="70EB5012" w14:textId="73F47EF3"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5.1.4.</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besturingsstrategie</w:t>
      </w:r>
      <w:r>
        <w:rPr>
          <w:noProof/>
        </w:rPr>
        <w:tab/>
      </w:r>
      <w:r>
        <w:rPr>
          <w:noProof/>
        </w:rPr>
        <w:fldChar w:fldCharType="begin"/>
      </w:r>
      <w:r>
        <w:rPr>
          <w:noProof/>
        </w:rPr>
        <w:instrText xml:space="preserve"> PAGEREF _Toc211524959 \h </w:instrText>
      </w:r>
      <w:r>
        <w:rPr>
          <w:noProof/>
        </w:rPr>
      </w:r>
      <w:r>
        <w:rPr>
          <w:noProof/>
        </w:rPr>
        <w:fldChar w:fldCharType="separate"/>
      </w:r>
      <w:r>
        <w:rPr>
          <w:noProof/>
        </w:rPr>
        <w:t>30</w:t>
      </w:r>
      <w:r>
        <w:rPr>
          <w:noProof/>
        </w:rPr>
        <w:fldChar w:fldCharType="end"/>
      </w:r>
    </w:p>
    <w:p w14:paraId="0E6BAB4B" w14:textId="1488B762"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5.1.5.</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bewaking en beveiliging</w:t>
      </w:r>
      <w:r>
        <w:rPr>
          <w:noProof/>
        </w:rPr>
        <w:tab/>
      </w:r>
      <w:r>
        <w:rPr>
          <w:noProof/>
        </w:rPr>
        <w:fldChar w:fldCharType="begin"/>
      </w:r>
      <w:r>
        <w:rPr>
          <w:noProof/>
        </w:rPr>
        <w:instrText xml:space="preserve"> PAGEREF _Toc211524960 \h </w:instrText>
      </w:r>
      <w:r>
        <w:rPr>
          <w:noProof/>
        </w:rPr>
      </w:r>
      <w:r>
        <w:rPr>
          <w:noProof/>
        </w:rPr>
        <w:fldChar w:fldCharType="separate"/>
      </w:r>
      <w:r>
        <w:rPr>
          <w:noProof/>
        </w:rPr>
        <w:t>31</w:t>
      </w:r>
      <w:r>
        <w:rPr>
          <w:noProof/>
        </w:rPr>
        <w:fldChar w:fldCharType="end"/>
      </w:r>
    </w:p>
    <w:p w14:paraId="53970D53" w14:textId="7999B0DC"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5.1.6.</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beheer</w:t>
      </w:r>
      <w:r>
        <w:rPr>
          <w:noProof/>
        </w:rPr>
        <w:tab/>
      </w:r>
      <w:r>
        <w:rPr>
          <w:noProof/>
        </w:rPr>
        <w:fldChar w:fldCharType="begin"/>
      </w:r>
      <w:r>
        <w:rPr>
          <w:noProof/>
        </w:rPr>
        <w:instrText xml:space="preserve"> PAGEREF _Toc211524961 \h </w:instrText>
      </w:r>
      <w:r>
        <w:rPr>
          <w:noProof/>
        </w:rPr>
      </w:r>
      <w:r>
        <w:rPr>
          <w:noProof/>
        </w:rPr>
        <w:fldChar w:fldCharType="separate"/>
      </w:r>
      <w:r>
        <w:rPr>
          <w:noProof/>
        </w:rPr>
        <w:t>31</w:t>
      </w:r>
      <w:r>
        <w:rPr>
          <w:noProof/>
        </w:rPr>
        <w:fldChar w:fldCharType="end"/>
      </w:r>
    </w:p>
    <w:p w14:paraId="64E70204" w14:textId="77D7541A"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5.2.</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TRANSPORTGROEP LUCHTBEHANDELING</w:t>
      </w:r>
      <w:r>
        <w:rPr>
          <w:noProof/>
        </w:rPr>
        <w:tab/>
      </w:r>
      <w:r>
        <w:rPr>
          <w:noProof/>
        </w:rPr>
        <w:fldChar w:fldCharType="begin"/>
      </w:r>
      <w:r>
        <w:rPr>
          <w:noProof/>
        </w:rPr>
        <w:instrText xml:space="preserve"> PAGEREF _Toc211524962 \h </w:instrText>
      </w:r>
      <w:r>
        <w:rPr>
          <w:noProof/>
        </w:rPr>
      </w:r>
      <w:r>
        <w:rPr>
          <w:noProof/>
        </w:rPr>
        <w:fldChar w:fldCharType="separate"/>
      </w:r>
      <w:r>
        <w:rPr>
          <w:noProof/>
        </w:rPr>
        <w:t>32</w:t>
      </w:r>
      <w:r>
        <w:rPr>
          <w:noProof/>
        </w:rPr>
        <w:fldChar w:fldCharType="end"/>
      </w:r>
    </w:p>
    <w:p w14:paraId="0D453DA1" w14:textId="3C4848DC"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5.2.1.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_Toc211524963 \h </w:instrText>
      </w:r>
      <w:r>
        <w:rPr>
          <w:noProof/>
        </w:rPr>
      </w:r>
      <w:r>
        <w:rPr>
          <w:noProof/>
        </w:rPr>
        <w:fldChar w:fldCharType="separate"/>
      </w:r>
      <w:r>
        <w:rPr>
          <w:noProof/>
        </w:rPr>
        <w:t>32</w:t>
      </w:r>
      <w:r>
        <w:rPr>
          <w:noProof/>
        </w:rPr>
        <w:fldChar w:fldCharType="end"/>
      </w:r>
    </w:p>
    <w:p w14:paraId="345A0BBA" w14:textId="5B9E4EDA"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5.2.2.</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Bediening</w:t>
      </w:r>
      <w:r>
        <w:rPr>
          <w:noProof/>
        </w:rPr>
        <w:tab/>
      </w:r>
      <w:r>
        <w:rPr>
          <w:noProof/>
        </w:rPr>
        <w:fldChar w:fldCharType="begin"/>
      </w:r>
      <w:r>
        <w:rPr>
          <w:noProof/>
        </w:rPr>
        <w:instrText xml:space="preserve"> PAGEREF _Toc211524964 \h </w:instrText>
      </w:r>
      <w:r>
        <w:rPr>
          <w:noProof/>
        </w:rPr>
      </w:r>
      <w:r>
        <w:rPr>
          <w:noProof/>
        </w:rPr>
        <w:fldChar w:fldCharType="separate"/>
      </w:r>
      <w:r>
        <w:rPr>
          <w:noProof/>
        </w:rPr>
        <w:t>32</w:t>
      </w:r>
      <w:r>
        <w:rPr>
          <w:noProof/>
        </w:rPr>
        <w:fldChar w:fldCharType="end"/>
      </w:r>
    </w:p>
    <w:p w14:paraId="7D80A7EC" w14:textId="04B94B49"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5.2.3.</w:t>
      </w:r>
      <w:r>
        <w:rPr>
          <w:rFonts w:asciiTheme="minorHAnsi" w:eastAsiaTheme="minorEastAsia" w:hAnsiTheme="minorHAnsi" w:cstheme="minorBidi"/>
          <w:noProof/>
          <w:color w:val="auto"/>
          <w:kern w:val="2"/>
          <w:sz w:val="24"/>
          <w:szCs w:val="24"/>
          <w:lang w:eastAsia="nl-NL" w:bidi="ar-SA"/>
          <w14:ligatures w14:val="standardContextual"/>
        </w:rPr>
        <w:tab/>
      </w:r>
      <w:r>
        <w:rPr>
          <w:noProof/>
        </w:rPr>
        <w:t>Regelstrategie</w:t>
      </w:r>
      <w:r>
        <w:rPr>
          <w:noProof/>
        </w:rPr>
        <w:tab/>
      </w:r>
      <w:r>
        <w:rPr>
          <w:noProof/>
        </w:rPr>
        <w:fldChar w:fldCharType="begin"/>
      </w:r>
      <w:r>
        <w:rPr>
          <w:noProof/>
        </w:rPr>
        <w:instrText xml:space="preserve"> PAGEREF _Toc211524965 \h </w:instrText>
      </w:r>
      <w:r>
        <w:rPr>
          <w:noProof/>
        </w:rPr>
      </w:r>
      <w:r>
        <w:rPr>
          <w:noProof/>
        </w:rPr>
        <w:fldChar w:fldCharType="separate"/>
      </w:r>
      <w:r>
        <w:rPr>
          <w:noProof/>
        </w:rPr>
        <w:t>32</w:t>
      </w:r>
      <w:r>
        <w:rPr>
          <w:noProof/>
        </w:rPr>
        <w:fldChar w:fldCharType="end"/>
      </w:r>
    </w:p>
    <w:p w14:paraId="4BB70245" w14:textId="67C731AD"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5.2.4.</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Besturingsstrategie</w:t>
      </w:r>
      <w:r>
        <w:rPr>
          <w:noProof/>
        </w:rPr>
        <w:tab/>
      </w:r>
      <w:r>
        <w:rPr>
          <w:noProof/>
        </w:rPr>
        <w:fldChar w:fldCharType="begin"/>
      </w:r>
      <w:r>
        <w:rPr>
          <w:noProof/>
        </w:rPr>
        <w:instrText xml:space="preserve"> PAGEREF _Toc211524966 \h </w:instrText>
      </w:r>
      <w:r>
        <w:rPr>
          <w:noProof/>
        </w:rPr>
      </w:r>
      <w:r>
        <w:rPr>
          <w:noProof/>
        </w:rPr>
        <w:fldChar w:fldCharType="separate"/>
      </w:r>
      <w:r>
        <w:rPr>
          <w:noProof/>
        </w:rPr>
        <w:t>32</w:t>
      </w:r>
      <w:r>
        <w:rPr>
          <w:noProof/>
        </w:rPr>
        <w:fldChar w:fldCharType="end"/>
      </w:r>
    </w:p>
    <w:p w14:paraId="46DEDC85" w14:textId="04B0AB00"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5.2.5.</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Bewaking en beveiliging</w:t>
      </w:r>
      <w:r>
        <w:rPr>
          <w:noProof/>
        </w:rPr>
        <w:tab/>
      </w:r>
      <w:r>
        <w:rPr>
          <w:noProof/>
        </w:rPr>
        <w:fldChar w:fldCharType="begin"/>
      </w:r>
      <w:r>
        <w:rPr>
          <w:noProof/>
        </w:rPr>
        <w:instrText xml:space="preserve"> PAGEREF _Toc211524967 \h </w:instrText>
      </w:r>
      <w:r>
        <w:rPr>
          <w:noProof/>
        </w:rPr>
      </w:r>
      <w:r>
        <w:rPr>
          <w:noProof/>
        </w:rPr>
        <w:fldChar w:fldCharType="separate"/>
      </w:r>
      <w:r>
        <w:rPr>
          <w:noProof/>
        </w:rPr>
        <w:t>32</w:t>
      </w:r>
      <w:r>
        <w:rPr>
          <w:noProof/>
        </w:rPr>
        <w:fldChar w:fldCharType="end"/>
      </w:r>
    </w:p>
    <w:p w14:paraId="6EBEB0C8" w14:textId="0479883B"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5.2.6.</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Beheer</w:t>
      </w:r>
      <w:r>
        <w:rPr>
          <w:noProof/>
        </w:rPr>
        <w:tab/>
      </w:r>
      <w:r>
        <w:rPr>
          <w:noProof/>
        </w:rPr>
        <w:fldChar w:fldCharType="begin"/>
      </w:r>
      <w:r>
        <w:rPr>
          <w:noProof/>
        </w:rPr>
        <w:instrText xml:space="preserve"> PAGEREF _Toc211524968 \h </w:instrText>
      </w:r>
      <w:r>
        <w:rPr>
          <w:noProof/>
        </w:rPr>
      </w:r>
      <w:r>
        <w:rPr>
          <w:noProof/>
        </w:rPr>
        <w:fldChar w:fldCharType="separate"/>
      </w:r>
      <w:r>
        <w:rPr>
          <w:noProof/>
        </w:rPr>
        <w:t>32</w:t>
      </w:r>
      <w:r>
        <w:rPr>
          <w:noProof/>
        </w:rPr>
        <w:fldChar w:fldCharType="end"/>
      </w:r>
    </w:p>
    <w:p w14:paraId="2490DA06" w14:textId="2F138FDD"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5.3.</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TRANSPORTGROEP</w:t>
      </w:r>
      <w:r>
        <w:rPr>
          <w:noProof/>
        </w:rPr>
        <w:tab/>
      </w:r>
      <w:r>
        <w:rPr>
          <w:noProof/>
        </w:rPr>
        <w:fldChar w:fldCharType="begin"/>
      </w:r>
      <w:r>
        <w:rPr>
          <w:noProof/>
        </w:rPr>
        <w:instrText xml:space="preserve"> PAGEREF _Toc211524969 \h </w:instrText>
      </w:r>
      <w:r>
        <w:rPr>
          <w:noProof/>
        </w:rPr>
      </w:r>
      <w:r>
        <w:rPr>
          <w:noProof/>
        </w:rPr>
        <w:fldChar w:fldCharType="separate"/>
      </w:r>
      <w:r>
        <w:rPr>
          <w:noProof/>
        </w:rPr>
        <w:t>33</w:t>
      </w:r>
      <w:r>
        <w:rPr>
          <w:noProof/>
        </w:rPr>
        <w:fldChar w:fldCharType="end"/>
      </w:r>
    </w:p>
    <w:p w14:paraId="6408EB46" w14:textId="1EF137A1"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5.3.1.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_Toc211524970 \h </w:instrText>
      </w:r>
      <w:r>
        <w:rPr>
          <w:noProof/>
        </w:rPr>
      </w:r>
      <w:r>
        <w:rPr>
          <w:noProof/>
        </w:rPr>
        <w:fldChar w:fldCharType="separate"/>
      </w:r>
      <w:r>
        <w:rPr>
          <w:noProof/>
        </w:rPr>
        <w:t>33</w:t>
      </w:r>
      <w:r>
        <w:rPr>
          <w:noProof/>
        </w:rPr>
        <w:fldChar w:fldCharType="end"/>
      </w:r>
    </w:p>
    <w:p w14:paraId="4536C721" w14:textId="192993FA"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5.3.2.</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Bediening</w:t>
      </w:r>
      <w:r>
        <w:rPr>
          <w:noProof/>
        </w:rPr>
        <w:tab/>
      </w:r>
      <w:r>
        <w:rPr>
          <w:noProof/>
        </w:rPr>
        <w:fldChar w:fldCharType="begin"/>
      </w:r>
      <w:r>
        <w:rPr>
          <w:noProof/>
        </w:rPr>
        <w:instrText xml:space="preserve"> PAGEREF _Toc211524971 \h </w:instrText>
      </w:r>
      <w:r>
        <w:rPr>
          <w:noProof/>
        </w:rPr>
      </w:r>
      <w:r>
        <w:rPr>
          <w:noProof/>
        </w:rPr>
        <w:fldChar w:fldCharType="separate"/>
      </w:r>
      <w:r>
        <w:rPr>
          <w:noProof/>
        </w:rPr>
        <w:t>33</w:t>
      </w:r>
      <w:r>
        <w:rPr>
          <w:noProof/>
        </w:rPr>
        <w:fldChar w:fldCharType="end"/>
      </w:r>
    </w:p>
    <w:p w14:paraId="618209A3" w14:textId="0F52ED5B"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5.3.3.</w:t>
      </w:r>
      <w:r>
        <w:rPr>
          <w:rFonts w:asciiTheme="minorHAnsi" w:eastAsiaTheme="minorEastAsia" w:hAnsiTheme="minorHAnsi" w:cstheme="minorBidi"/>
          <w:noProof/>
          <w:color w:val="auto"/>
          <w:kern w:val="2"/>
          <w:sz w:val="24"/>
          <w:szCs w:val="24"/>
          <w:lang w:eastAsia="nl-NL" w:bidi="ar-SA"/>
          <w14:ligatures w14:val="standardContextual"/>
        </w:rPr>
        <w:tab/>
      </w:r>
      <w:r w:rsidRPr="00154657">
        <w:rPr>
          <w:noProof/>
        </w:rPr>
        <w:t>Regelstrategie</w:t>
      </w:r>
      <w:r>
        <w:rPr>
          <w:noProof/>
        </w:rPr>
        <w:tab/>
      </w:r>
      <w:r>
        <w:rPr>
          <w:noProof/>
        </w:rPr>
        <w:fldChar w:fldCharType="begin"/>
      </w:r>
      <w:r>
        <w:rPr>
          <w:noProof/>
        </w:rPr>
        <w:instrText xml:space="preserve"> PAGEREF _Toc211524972 \h </w:instrText>
      </w:r>
      <w:r>
        <w:rPr>
          <w:noProof/>
        </w:rPr>
      </w:r>
      <w:r>
        <w:rPr>
          <w:noProof/>
        </w:rPr>
        <w:fldChar w:fldCharType="separate"/>
      </w:r>
      <w:r>
        <w:rPr>
          <w:noProof/>
        </w:rPr>
        <w:t>33</w:t>
      </w:r>
      <w:r>
        <w:rPr>
          <w:noProof/>
        </w:rPr>
        <w:fldChar w:fldCharType="end"/>
      </w:r>
    </w:p>
    <w:p w14:paraId="54B8AB73" w14:textId="60C355F8"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5.3.4.</w:t>
      </w:r>
      <w:r>
        <w:rPr>
          <w:rFonts w:asciiTheme="minorHAnsi" w:eastAsiaTheme="minorEastAsia" w:hAnsiTheme="minorHAnsi" w:cstheme="minorBidi"/>
          <w:noProof/>
          <w:color w:val="auto"/>
          <w:kern w:val="2"/>
          <w:sz w:val="24"/>
          <w:szCs w:val="24"/>
          <w:lang w:eastAsia="nl-NL" w:bidi="ar-SA"/>
          <w14:ligatures w14:val="standardContextual"/>
        </w:rPr>
        <w:tab/>
      </w:r>
      <w:r w:rsidRPr="00154657">
        <w:rPr>
          <w:noProof/>
        </w:rPr>
        <w:t>Besturingsstrategie</w:t>
      </w:r>
      <w:r>
        <w:rPr>
          <w:noProof/>
        </w:rPr>
        <w:tab/>
      </w:r>
      <w:r>
        <w:rPr>
          <w:noProof/>
        </w:rPr>
        <w:fldChar w:fldCharType="begin"/>
      </w:r>
      <w:r>
        <w:rPr>
          <w:noProof/>
        </w:rPr>
        <w:instrText xml:space="preserve"> PAGEREF _Toc211524973 \h </w:instrText>
      </w:r>
      <w:r>
        <w:rPr>
          <w:noProof/>
        </w:rPr>
      </w:r>
      <w:r>
        <w:rPr>
          <w:noProof/>
        </w:rPr>
        <w:fldChar w:fldCharType="separate"/>
      </w:r>
      <w:r>
        <w:rPr>
          <w:noProof/>
        </w:rPr>
        <w:t>33</w:t>
      </w:r>
      <w:r>
        <w:rPr>
          <w:noProof/>
        </w:rPr>
        <w:fldChar w:fldCharType="end"/>
      </w:r>
    </w:p>
    <w:p w14:paraId="4B963092" w14:textId="42A3DB76"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5.3.5.</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Bewaking en beveiliging</w:t>
      </w:r>
      <w:r>
        <w:rPr>
          <w:noProof/>
        </w:rPr>
        <w:tab/>
      </w:r>
      <w:r>
        <w:rPr>
          <w:noProof/>
        </w:rPr>
        <w:fldChar w:fldCharType="begin"/>
      </w:r>
      <w:r>
        <w:rPr>
          <w:noProof/>
        </w:rPr>
        <w:instrText xml:space="preserve"> PAGEREF _Toc211524974 \h </w:instrText>
      </w:r>
      <w:r>
        <w:rPr>
          <w:noProof/>
        </w:rPr>
      </w:r>
      <w:r>
        <w:rPr>
          <w:noProof/>
        </w:rPr>
        <w:fldChar w:fldCharType="separate"/>
      </w:r>
      <w:r>
        <w:rPr>
          <w:noProof/>
        </w:rPr>
        <w:t>33</w:t>
      </w:r>
      <w:r>
        <w:rPr>
          <w:noProof/>
        </w:rPr>
        <w:fldChar w:fldCharType="end"/>
      </w:r>
    </w:p>
    <w:p w14:paraId="5BD22A0D" w14:textId="473379EE"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5.3.6.</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beheer</w:t>
      </w:r>
      <w:r>
        <w:rPr>
          <w:noProof/>
        </w:rPr>
        <w:tab/>
      </w:r>
      <w:r>
        <w:rPr>
          <w:noProof/>
        </w:rPr>
        <w:fldChar w:fldCharType="begin"/>
      </w:r>
      <w:r>
        <w:rPr>
          <w:noProof/>
        </w:rPr>
        <w:instrText xml:space="preserve"> PAGEREF _Toc211524975 \h </w:instrText>
      </w:r>
      <w:r>
        <w:rPr>
          <w:noProof/>
        </w:rPr>
      </w:r>
      <w:r>
        <w:rPr>
          <w:noProof/>
        </w:rPr>
        <w:fldChar w:fldCharType="separate"/>
      </w:r>
      <w:r>
        <w:rPr>
          <w:noProof/>
        </w:rPr>
        <w:t>33</w:t>
      </w:r>
      <w:r>
        <w:rPr>
          <w:noProof/>
        </w:rPr>
        <w:fldChar w:fldCharType="end"/>
      </w:r>
    </w:p>
    <w:p w14:paraId="28A42CD6" w14:textId="31925C4B"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5.4.</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Naregelingen</w:t>
      </w:r>
      <w:r>
        <w:rPr>
          <w:noProof/>
        </w:rPr>
        <w:tab/>
      </w:r>
      <w:r>
        <w:rPr>
          <w:noProof/>
        </w:rPr>
        <w:fldChar w:fldCharType="begin"/>
      </w:r>
      <w:r>
        <w:rPr>
          <w:noProof/>
        </w:rPr>
        <w:instrText xml:space="preserve"> PAGEREF _Toc211524976 \h </w:instrText>
      </w:r>
      <w:r>
        <w:rPr>
          <w:noProof/>
        </w:rPr>
      </w:r>
      <w:r>
        <w:rPr>
          <w:noProof/>
        </w:rPr>
        <w:fldChar w:fldCharType="separate"/>
      </w:r>
      <w:r>
        <w:rPr>
          <w:noProof/>
        </w:rPr>
        <w:t>34</w:t>
      </w:r>
      <w:r>
        <w:rPr>
          <w:noProof/>
        </w:rPr>
        <w:fldChar w:fldCharType="end"/>
      </w:r>
    </w:p>
    <w:p w14:paraId="3D58C7BD" w14:textId="0A95A6DE"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lastRenderedPageBreak/>
        <w:t>5.4.1.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_Toc211524977 \h </w:instrText>
      </w:r>
      <w:r>
        <w:rPr>
          <w:noProof/>
        </w:rPr>
      </w:r>
      <w:r>
        <w:rPr>
          <w:noProof/>
        </w:rPr>
        <w:fldChar w:fldCharType="separate"/>
      </w:r>
      <w:r>
        <w:rPr>
          <w:noProof/>
        </w:rPr>
        <w:t>34</w:t>
      </w:r>
      <w:r>
        <w:rPr>
          <w:noProof/>
        </w:rPr>
        <w:fldChar w:fldCharType="end"/>
      </w:r>
    </w:p>
    <w:p w14:paraId="11F367C4" w14:textId="5B07958D"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5.4.2.</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Bediening</w:t>
      </w:r>
      <w:r>
        <w:rPr>
          <w:noProof/>
        </w:rPr>
        <w:tab/>
      </w:r>
      <w:r>
        <w:rPr>
          <w:noProof/>
        </w:rPr>
        <w:fldChar w:fldCharType="begin"/>
      </w:r>
      <w:r>
        <w:rPr>
          <w:noProof/>
        </w:rPr>
        <w:instrText xml:space="preserve"> PAGEREF _Toc211524978 \h </w:instrText>
      </w:r>
      <w:r>
        <w:rPr>
          <w:noProof/>
        </w:rPr>
      </w:r>
      <w:r>
        <w:rPr>
          <w:noProof/>
        </w:rPr>
        <w:fldChar w:fldCharType="separate"/>
      </w:r>
      <w:r>
        <w:rPr>
          <w:noProof/>
        </w:rPr>
        <w:t>34</w:t>
      </w:r>
      <w:r>
        <w:rPr>
          <w:noProof/>
        </w:rPr>
        <w:fldChar w:fldCharType="end"/>
      </w:r>
    </w:p>
    <w:p w14:paraId="41E09655" w14:textId="4F124022"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5.4.3.</w:t>
      </w:r>
      <w:r>
        <w:rPr>
          <w:rFonts w:asciiTheme="minorHAnsi" w:eastAsiaTheme="minorEastAsia" w:hAnsiTheme="minorHAnsi" w:cstheme="minorBidi"/>
          <w:noProof/>
          <w:color w:val="auto"/>
          <w:kern w:val="2"/>
          <w:sz w:val="24"/>
          <w:szCs w:val="24"/>
          <w:lang w:eastAsia="nl-NL" w:bidi="ar-SA"/>
          <w14:ligatures w14:val="standardContextual"/>
        </w:rPr>
        <w:tab/>
      </w:r>
      <w:r>
        <w:rPr>
          <w:noProof/>
        </w:rPr>
        <w:t>Regelstrategie</w:t>
      </w:r>
      <w:r>
        <w:rPr>
          <w:noProof/>
        </w:rPr>
        <w:tab/>
      </w:r>
      <w:r>
        <w:rPr>
          <w:noProof/>
        </w:rPr>
        <w:fldChar w:fldCharType="begin"/>
      </w:r>
      <w:r>
        <w:rPr>
          <w:noProof/>
        </w:rPr>
        <w:instrText xml:space="preserve"> PAGEREF _Toc211524979 \h </w:instrText>
      </w:r>
      <w:r>
        <w:rPr>
          <w:noProof/>
        </w:rPr>
      </w:r>
      <w:r>
        <w:rPr>
          <w:noProof/>
        </w:rPr>
        <w:fldChar w:fldCharType="separate"/>
      </w:r>
      <w:r>
        <w:rPr>
          <w:noProof/>
        </w:rPr>
        <w:t>34</w:t>
      </w:r>
      <w:r>
        <w:rPr>
          <w:noProof/>
        </w:rPr>
        <w:fldChar w:fldCharType="end"/>
      </w:r>
    </w:p>
    <w:p w14:paraId="5FF40355" w14:textId="65ECBABE"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5.4.4.</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Besturingsstrategie</w:t>
      </w:r>
      <w:r>
        <w:rPr>
          <w:noProof/>
        </w:rPr>
        <w:tab/>
      </w:r>
      <w:r>
        <w:rPr>
          <w:noProof/>
        </w:rPr>
        <w:fldChar w:fldCharType="begin"/>
      </w:r>
      <w:r>
        <w:rPr>
          <w:noProof/>
        </w:rPr>
        <w:instrText xml:space="preserve"> PAGEREF _Toc211524980 \h </w:instrText>
      </w:r>
      <w:r>
        <w:rPr>
          <w:noProof/>
        </w:rPr>
      </w:r>
      <w:r>
        <w:rPr>
          <w:noProof/>
        </w:rPr>
        <w:fldChar w:fldCharType="separate"/>
      </w:r>
      <w:r>
        <w:rPr>
          <w:noProof/>
        </w:rPr>
        <w:t>34</w:t>
      </w:r>
      <w:r>
        <w:rPr>
          <w:noProof/>
        </w:rPr>
        <w:fldChar w:fldCharType="end"/>
      </w:r>
    </w:p>
    <w:p w14:paraId="2F30C685" w14:textId="5AC85016"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5.4.5.</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Bewaking en beveiliging</w:t>
      </w:r>
      <w:r>
        <w:rPr>
          <w:noProof/>
        </w:rPr>
        <w:tab/>
      </w:r>
      <w:r>
        <w:rPr>
          <w:noProof/>
        </w:rPr>
        <w:fldChar w:fldCharType="begin"/>
      </w:r>
      <w:r>
        <w:rPr>
          <w:noProof/>
        </w:rPr>
        <w:instrText xml:space="preserve"> PAGEREF _Toc211524981 \h </w:instrText>
      </w:r>
      <w:r>
        <w:rPr>
          <w:noProof/>
        </w:rPr>
      </w:r>
      <w:r>
        <w:rPr>
          <w:noProof/>
        </w:rPr>
        <w:fldChar w:fldCharType="separate"/>
      </w:r>
      <w:r>
        <w:rPr>
          <w:noProof/>
        </w:rPr>
        <w:t>34</w:t>
      </w:r>
      <w:r>
        <w:rPr>
          <w:noProof/>
        </w:rPr>
        <w:fldChar w:fldCharType="end"/>
      </w:r>
    </w:p>
    <w:p w14:paraId="7D3CB2B5" w14:textId="4FD8B881"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5.4.6.</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Beheer</w:t>
      </w:r>
      <w:r>
        <w:rPr>
          <w:noProof/>
        </w:rPr>
        <w:tab/>
      </w:r>
      <w:r>
        <w:rPr>
          <w:noProof/>
        </w:rPr>
        <w:fldChar w:fldCharType="begin"/>
      </w:r>
      <w:r>
        <w:rPr>
          <w:noProof/>
        </w:rPr>
        <w:instrText xml:space="preserve"> PAGEREF _Toc211524982 \h </w:instrText>
      </w:r>
      <w:r>
        <w:rPr>
          <w:noProof/>
        </w:rPr>
      </w:r>
      <w:r>
        <w:rPr>
          <w:noProof/>
        </w:rPr>
        <w:fldChar w:fldCharType="separate"/>
      </w:r>
      <w:r>
        <w:rPr>
          <w:noProof/>
        </w:rPr>
        <w:t>34</w:t>
      </w:r>
      <w:r>
        <w:rPr>
          <w:noProof/>
        </w:rPr>
        <w:fldChar w:fldCharType="end"/>
      </w:r>
    </w:p>
    <w:p w14:paraId="1CA0B428" w14:textId="169BD71D"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5.5.</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Vloerverwarming</w:t>
      </w:r>
      <w:r>
        <w:rPr>
          <w:noProof/>
        </w:rPr>
        <w:tab/>
      </w:r>
      <w:r>
        <w:rPr>
          <w:noProof/>
        </w:rPr>
        <w:fldChar w:fldCharType="begin"/>
      </w:r>
      <w:r>
        <w:rPr>
          <w:noProof/>
        </w:rPr>
        <w:instrText xml:space="preserve"> PAGEREF _Toc211524983 \h </w:instrText>
      </w:r>
      <w:r>
        <w:rPr>
          <w:noProof/>
        </w:rPr>
      </w:r>
      <w:r>
        <w:rPr>
          <w:noProof/>
        </w:rPr>
        <w:fldChar w:fldCharType="separate"/>
      </w:r>
      <w:r>
        <w:rPr>
          <w:noProof/>
        </w:rPr>
        <w:t>35</w:t>
      </w:r>
      <w:r>
        <w:rPr>
          <w:noProof/>
        </w:rPr>
        <w:fldChar w:fldCharType="end"/>
      </w:r>
    </w:p>
    <w:p w14:paraId="5C2C134F" w14:textId="5C73F6C8"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5.5.1.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_Toc211524984 \h </w:instrText>
      </w:r>
      <w:r>
        <w:rPr>
          <w:noProof/>
        </w:rPr>
      </w:r>
      <w:r>
        <w:rPr>
          <w:noProof/>
        </w:rPr>
        <w:fldChar w:fldCharType="separate"/>
      </w:r>
      <w:r>
        <w:rPr>
          <w:noProof/>
        </w:rPr>
        <w:t>35</w:t>
      </w:r>
      <w:r>
        <w:rPr>
          <w:noProof/>
        </w:rPr>
        <w:fldChar w:fldCharType="end"/>
      </w:r>
    </w:p>
    <w:p w14:paraId="21EDA10E" w14:textId="364325CF"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5.5.2.</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Bediening</w:t>
      </w:r>
      <w:r>
        <w:rPr>
          <w:noProof/>
        </w:rPr>
        <w:tab/>
      </w:r>
      <w:r>
        <w:rPr>
          <w:noProof/>
        </w:rPr>
        <w:fldChar w:fldCharType="begin"/>
      </w:r>
      <w:r>
        <w:rPr>
          <w:noProof/>
        </w:rPr>
        <w:instrText xml:space="preserve"> PAGEREF _Toc211524985 \h </w:instrText>
      </w:r>
      <w:r>
        <w:rPr>
          <w:noProof/>
        </w:rPr>
      </w:r>
      <w:r>
        <w:rPr>
          <w:noProof/>
        </w:rPr>
        <w:fldChar w:fldCharType="separate"/>
      </w:r>
      <w:r>
        <w:rPr>
          <w:noProof/>
        </w:rPr>
        <w:t>35</w:t>
      </w:r>
      <w:r>
        <w:rPr>
          <w:noProof/>
        </w:rPr>
        <w:fldChar w:fldCharType="end"/>
      </w:r>
    </w:p>
    <w:p w14:paraId="34486A62" w14:textId="6BAB54B1"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5.5.3.</w:t>
      </w:r>
      <w:r>
        <w:rPr>
          <w:rFonts w:asciiTheme="minorHAnsi" w:eastAsiaTheme="minorEastAsia" w:hAnsiTheme="minorHAnsi" w:cstheme="minorBidi"/>
          <w:noProof/>
          <w:color w:val="auto"/>
          <w:kern w:val="2"/>
          <w:sz w:val="24"/>
          <w:szCs w:val="24"/>
          <w:lang w:eastAsia="nl-NL" w:bidi="ar-SA"/>
          <w14:ligatures w14:val="standardContextual"/>
        </w:rPr>
        <w:tab/>
      </w:r>
      <w:r>
        <w:rPr>
          <w:noProof/>
        </w:rPr>
        <w:t>Regelstrategie</w:t>
      </w:r>
      <w:r>
        <w:rPr>
          <w:noProof/>
        </w:rPr>
        <w:tab/>
      </w:r>
      <w:r>
        <w:rPr>
          <w:noProof/>
        </w:rPr>
        <w:fldChar w:fldCharType="begin"/>
      </w:r>
      <w:r>
        <w:rPr>
          <w:noProof/>
        </w:rPr>
        <w:instrText xml:space="preserve"> PAGEREF _Toc211524986 \h </w:instrText>
      </w:r>
      <w:r>
        <w:rPr>
          <w:noProof/>
        </w:rPr>
      </w:r>
      <w:r>
        <w:rPr>
          <w:noProof/>
        </w:rPr>
        <w:fldChar w:fldCharType="separate"/>
      </w:r>
      <w:r>
        <w:rPr>
          <w:noProof/>
        </w:rPr>
        <w:t>35</w:t>
      </w:r>
      <w:r>
        <w:rPr>
          <w:noProof/>
        </w:rPr>
        <w:fldChar w:fldCharType="end"/>
      </w:r>
    </w:p>
    <w:p w14:paraId="5925F257" w14:textId="5C0471B0"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5.5.4.</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besturingsstrategie</w:t>
      </w:r>
      <w:r>
        <w:rPr>
          <w:noProof/>
        </w:rPr>
        <w:tab/>
      </w:r>
      <w:r>
        <w:rPr>
          <w:noProof/>
        </w:rPr>
        <w:fldChar w:fldCharType="begin"/>
      </w:r>
      <w:r>
        <w:rPr>
          <w:noProof/>
        </w:rPr>
        <w:instrText xml:space="preserve"> PAGEREF _Toc211524987 \h </w:instrText>
      </w:r>
      <w:r>
        <w:rPr>
          <w:noProof/>
        </w:rPr>
      </w:r>
      <w:r>
        <w:rPr>
          <w:noProof/>
        </w:rPr>
        <w:fldChar w:fldCharType="separate"/>
      </w:r>
      <w:r>
        <w:rPr>
          <w:noProof/>
        </w:rPr>
        <w:t>35</w:t>
      </w:r>
      <w:r>
        <w:rPr>
          <w:noProof/>
        </w:rPr>
        <w:fldChar w:fldCharType="end"/>
      </w:r>
    </w:p>
    <w:p w14:paraId="1FCECB0D" w14:textId="53C71117"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5.5.5.</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bewaking en beveiliging</w:t>
      </w:r>
      <w:r>
        <w:rPr>
          <w:noProof/>
        </w:rPr>
        <w:tab/>
      </w:r>
      <w:r>
        <w:rPr>
          <w:noProof/>
        </w:rPr>
        <w:fldChar w:fldCharType="begin"/>
      </w:r>
      <w:r>
        <w:rPr>
          <w:noProof/>
        </w:rPr>
        <w:instrText xml:space="preserve"> PAGEREF _Toc211524988 \h </w:instrText>
      </w:r>
      <w:r>
        <w:rPr>
          <w:noProof/>
        </w:rPr>
      </w:r>
      <w:r>
        <w:rPr>
          <w:noProof/>
        </w:rPr>
        <w:fldChar w:fldCharType="separate"/>
      </w:r>
      <w:r>
        <w:rPr>
          <w:noProof/>
        </w:rPr>
        <w:t>35</w:t>
      </w:r>
      <w:r>
        <w:rPr>
          <w:noProof/>
        </w:rPr>
        <w:fldChar w:fldCharType="end"/>
      </w:r>
    </w:p>
    <w:p w14:paraId="5B506439" w14:textId="6AFBA4EE"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5.5.6.</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beheer</w:t>
      </w:r>
      <w:r>
        <w:rPr>
          <w:noProof/>
        </w:rPr>
        <w:tab/>
      </w:r>
      <w:r>
        <w:rPr>
          <w:noProof/>
        </w:rPr>
        <w:fldChar w:fldCharType="begin"/>
      </w:r>
      <w:r>
        <w:rPr>
          <w:noProof/>
        </w:rPr>
        <w:instrText xml:space="preserve"> PAGEREF _Toc211524989 \h </w:instrText>
      </w:r>
      <w:r>
        <w:rPr>
          <w:noProof/>
        </w:rPr>
      </w:r>
      <w:r>
        <w:rPr>
          <w:noProof/>
        </w:rPr>
        <w:fldChar w:fldCharType="separate"/>
      </w:r>
      <w:r>
        <w:rPr>
          <w:noProof/>
        </w:rPr>
        <w:t>35</w:t>
      </w:r>
      <w:r>
        <w:rPr>
          <w:noProof/>
        </w:rPr>
        <w:fldChar w:fldCharType="end"/>
      </w:r>
    </w:p>
    <w:p w14:paraId="3621C8E2" w14:textId="569C5A25" w:rsidR="00154657" w:rsidRDefault="00154657">
      <w:pPr>
        <w:pStyle w:val="Inhopg1"/>
        <w:tabs>
          <w:tab w:val="left" w:pos="454"/>
          <w:tab w:val="right" w:leader="dot" w:pos="7729"/>
        </w:tabs>
        <w:rPr>
          <w:rFonts w:asciiTheme="minorHAnsi" w:eastAsiaTheme="minorEastAsia" w:hAnsiTheme="minorHAnsi" w:cstheme="minorBidi"/>
          <w:b w:val="0"/>
          <w:noProof/>
          <w:color w:val="auto"/>
          <w:kern w:val="2"/>
          <w:sz w:val="24"/>
          <w:szCs w:val="24"/>
          <w:lang w:eastAsia="nl-NL" w:bidi="ar-SA"/>
          <w14:ligatures w14:val="standardContextual"/>
        </w:rPr>
      </w:pPr>
      <w:r>
        <w:rPr>
          <w:noProof/>
        </w:rPr>
        <w:t>6.</w:t>
      </w:r>
      <w:r>
        <w:rPr>
          <w:rFonts w:asciiTheme="minorHAnsi" w:eastAsiaTheme="minorEastAsia" w:hAnsiTheme="minorHAnsi" w:cstheme="minorBidi"/>
          <w:b w:val="0"/>
          <w:noProof/>
          <w:color w:val="auto"/>
          <w:kern w:val="2"/>
          <w:sz w:val="24"/>
          <w:szCs w:val="24"/>
          <w:lang w:eastAsia="nl-NL" w:bidi="ar-SA"/>
          <w14:ligatures w14:val="standardContextual"/>
        </w:rPr>
        <w:tab/>
      </w:r>
      <w:r>
        <w:rPr>
          <w:noProof/>
        </w:rPr>
        <w:t>DISTRIBUTIE KOUDE</w:t>
      </w:r>
      <w:r>
        <w:rPr>
          <w:noProof/>
        </w:rPr>
        <w:tab/>
      </w:r>
      <w:r>
        <w:rPr>
          <w:noProof/>
        </w:rPr>
        <w:fldChar w:fldCharType="begin"/>
      </w:r>
      <w:r>
        <w:rPr>
          <w:noProof/>
        </w:rPr>
        <w:instrText xml:space="preserve"> PAGEREF _Toc211524990 \h </w:instrText>
      </w:r>
      <w:r>
        <w:rPr>
          <w:noProof/>
        </w:rPr>
      </w:r>
      <w:r>
        <w:rPr>
          <w:noProof/>
        </w:rPr>
        <w:fldChar w:fldCharType="separate"/>
      </w:r>
      <w:r>
        <w:rPr>
          <w:noProof/>
        </w:rPr>
        <w:t>36</w:t>
      </w:r>
      <w:r>
        <w:rPr>
          <w:noProof/>
        </w:rPr>
        <w:fldChar w:fldCharType="end"/>
      </w:r>
    </w:p>
    <w:p w14:paraId="49244857" w14:textId="7E1A5713"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6.1.</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Koeling serverruimte</w:t>
      </w:r>
      <w:r>
        <w:rPr>
          <w:noProof/>
        </w:rPr>
        <w:tab/>
      </w:r>
      <w:r>
        <w:rPr>
          <w:noProof/>
        </w:rPr>
        <w:fldChar w:fldCharType="begin"/>
      </w:r>
      <w:r>
        <w:rPr>
          <w:noProof/>
        </w:rPr>
        <w:instrText xml:space="preserve"> PAGEREF _Toc211524991 \h </w:instrText>
      </w:r>
      <w:r>
        <w:rPr>
          <w:noProof/>
        </w:rPr>
      </w:r>
      <w:r>
        <w:rPr>
          <w:noProof/>
        </w:rPr>
        <w:fldChar w:fldCharType="separate"/>
      </w:r>
      <w:r>
        <w:rPr>
          <w:noProof/>
        </w:rPr>
        <w:t>36</w:t>
      </w:r>
      <w:r>
        <w:rPr>
          <w:noProof/>
        </w:rPr>
        <w:fldChar w:fldCharType="end"/>
      </w:r>
    </w:p>
    <w:p w14:paraId="0FF7FAF7" w14:textId="361DED0A"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6.1.1.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_Toc211524992 \h </w:instrText>
      </w:r>
      <w:r>
        <w:rPr>
          <w:noProof/>
        </w:rPr>
      </w:r>
      <w:r>
        <w:rPr>
          <w:noProof/>
        </w:rPr>
        <w:fldChar w:fldCharType="separate"/>
      </w:r>
      <w:r>
        <w:rPr>
          <w:noProof/>
        </w:rPr>
        <w:t>36</w:t>
      </w:r>
      <w:r>
        <w:rPr>
          <w:noProof/>
        </w:rPr>
        <w:fldChar w:fldCharType="end"/>
      </w:r>
    </w:p>
    <w:p w14:paraId="3763828A" w14:textId="6C4E2705"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6.1.2.</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Bediening</w:t>
      </w:r>
      <w:r>
        <w:rPr>
          <w:noProof/>
        </w:rPr>
        <w:tab/>
      </w:r>
      <w:r>
        <w:rPr>
          <w:noProof/>
        </w:rPr>
        <w:fldChar w:fldCharType="begin"/>
      </w:r>
      <w:r>
        <w:rPr>
          <w:noProof/>
        </w:rPr>
        <w:instrText xml:space="preserve"> PAGEREF _Toc211524993 \h </w:instrText>
      </w:r>
      <w:r>
        <w:rPr>
          <w:noProof/>
        </w:rPr>
      </w:r>
      <w:r>
        <w:rPr>
          <w:noProof/>
        </w:rPr>
        <w:fldChar w:fldCharType="separate"/>
      </w:r>
      <w:r>
        <w:rPr>
          <w:noProof/>
        </w:rPr>
        <w:t>36</w:t>
      </w:r>
      <w:r>
        <w:rPr>
          <w:noProof/>
        </w:rPr>
        <w:fldChar w:fldCharType="end"/>
      </w:r>
    </w:p>
    <w:p w14:paraId="7F93B36F" w14:textId="7FEC3E4A"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6.1.3.</w:t>
      </w:r>
      <w:r>
        <w:rPr>
          <w:rFonts w:asciiTheme="minorHAnsi" w:eastAsiaTheme="minorEastAsia" w:hAnsiTheme="minorHAnsi" w:cstheme="minorBidi"/>
          <w:noProof/>
          <w:color w:val="auto"/>
          <w:kern w:val="2"/>
          <w:sz w:val="24"/>
          <w:szCs w:val="24"/>
          <w:lang w:eastAsia="nl-NL" w:bidi="ar-SA"/>
          <w14:ligatures w14:val="standardContextual"/>
        </w:rPr>
        <w:tab/>
      </w:r>
      <w:r>
        <w:rPr>
          <w:noProof/>
        </w:rPr>
        <w:t>Regelstrategie</w:t>
      </w:r>
      <w:r>
        <w:rPr>
          <w:noProof/>
        </w:rPr>
        <w:tab/>
      </w:r>
      <w:r>
        <w:rPr>
          <w:noProof/>
        </w:rPr>
        <w:fldChar w:fldCharType="begin"/>
      </w:r>
      <w:r>
        <w:rPr>
          <w:noProof/>
        </w:rPr>
        <w:instrText xml:space="preserve"> PAGEREF _Toc211524994 \h </w:instrText>
      </w:r>
      <w:r>
        <w:rPr>
          <w:noProof/>
        </w:rPr>
      </w:r>
      <w:r>
        <w:rPr>
          <w:noProof/>
        </w:rPr>
        <w:fldChar w:fldCharType="separate"/>
      </w:r>
      <w:r>
        <w:rPr>
          <w:noProof/>
        </w:rPr>
        <w:t>36</w:t>
      </w:r>
      <w:r>
        <w:rPr>
          <w:noProof/>
        </w:rPr>
        <w:fldChar w:fldCharType="end"/>
      </w:r>
    </w:p>
    <w:p w14:paraId="60579837" w14:textId="444EEC1B"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6.1.4.</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Besturingsstrategie</w:t>
      </w:r>
      <w:r>
        <w:rPr>
          <w:noProof/>
        </w:rPr>
        <w:tab/>
      </w:r>
      <w:r>
        <w:rPr>
          <w:noProof/>
        </w:rPr>
        <w:fldChar w:fldCharType="begin"/>
      </w:r>
      <w:r>
        <w:rPr>
          <w:noProof/>
        </w:rPr>
        <w:instrText xml:space="preserve"> PAGEREF _Toc211524995 \h </w:instrText>
      </w:r>
      <w:r>
        <w:rPr>
          <w:noProof/>
        </w:rPr>
      </w:r>
      <w:r>
        <w:rPr>
          <w:noProof/>
        </w:rPr>
        <w:fldChar w:fldCharType="separate"/>
      </w:r>
      <w:r>
        <w:rPr>
          <w:noProof/>
        </w:rPr>
        <w:t>36</w:t>
      </w:r>
      <w:r>
        <w:rPr>
          <w:noProof/>
        </w:rPr>
        <w:fldChar w:fldCharType="end"/>
      </w:r>
    </w:p>
    <w:p w14:paraId="1B776F97" w14:textId="108450A8"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6.1.5.</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Bewaking en beveiliging</w:t>
      </w:r>
      <w:r>
        <w:rPr>
          <w:noProof/>
        </w:rPr>
        <w:tab/>
      </w:r>
      <w:r>
        <w:rPr>
          <w:noProof/>
        </w:rPr>
        <w:fldChar w:fldCharType="begin"/>
      </w:r>
      <w:r>
        <w:rPr>
          <w:noProof/>
        </w:rPr>
        <w:instrText xml:space="preserve"> PAGEREF _Toc211524996 \h </w:instrText>
      </w:r>
      <w:r>
        <w:rPr>
          <w:noProof/>
        </w:rPr>
      </w:r>
      <w:r>
        <w:rPr>
          <w:noProof/>
        </w:rPr>
        <w:fldChar w:fldCharType="separate"/>
      </w:r>
      <w:r>
        <w:rPr>
          <w:noProof/>
        </w:rPr>
        <w:t>36</w:t>
      </w:r>
      <w:r>
        <w:rPr>
          <w:noProof/>
        </w:rPr>
        <w:fldChar w:fldCharType="end"/>
      </w:r>
    </w:p>
    <w:p w14:paraId="5000C620" w14:textId="78BE55F8" w:rsidR="00154657" w:rsidRDefault="00154657">
      <w:pPr>
        <w:pStyle w:val="Inhopg1"/>
        <w:tabs>
          <w:tab w:val="left" w:pos="454"/>
          <w:tab w:val="right" w:leader="dot" w:pos="7729"/>
        </w:tabs>
        <w:rPr>
          <w:rFonts w:asciiTheme="minorHAnsi" w:eastAsiaTheme="minorEastAsia" w:hAnsiTheme="minorHAnsi" w:cstheme="minorBidi"/>
          <w:b w:val="0"/>
          <w:noProof/>
          <w:color w:val="auto"/>
          <w:kern w:val="2"/>
          <w:sz w:val="24"/>
          <w:szCs w:val="24"/>
          <w:lang w:eastAsia="nl-NL" w:bidi="ar-SA"/>
          <w14:ligatures w14:val="standardContextual"/>
        </w:rPr>
      </w:pPr>
      <w:r>
        <w:rPr>
          <w:noProof/>
        </w:rPr>
        <w:t>7.</w:t>
      </w:r>
      <w:r>
        <w:rPr>
          <w:rFonts w:asciiTheme="minorHAnsi" w:eastAsiaTheme="minorEastAsia" w:hAnsiTheme="minorHAnsi" w:cstheme="minorBidi"/>
          <w:b w:val="0"/>
          <w:noProof/>
          <w:color w:val="auto"/>
          <w:kern w:val="2"/>
          <w:sz w:val="24"/>
          <w:szCs w:val="24"/>
          <w:lang w:eastAsia="nl-NL" w:bidi="ar-SA"/>
          <w14:ligatures w14:val="standardContextual"/>
        </w:rPr>
        <w:tab/>
      </w:r>
      <w:r>
        <w:rPr>
          <w:noProof/>
        </w:rPr>
        <w:t>LUCHTBEHANDELING</w:t>
      </w:r>
      <w:r>
        <w:rPr>
          <w:noProof/>
        </w:rPr>
        <w:tab/>
      </w:r>
      <w:r>
        <w:rPr>
          <w:noProof/>
        </w:rPr>
        <w:fldChar w:fldCharType="begin"/>
      </w:r>
      <w:r>
        <w:rPr>
          <w:noProof/>
        </w:rPr>
        <w:instrText xml:space="preserve"> PAGEREF _Toc211524997 \h </w:instrText>
      </w:r>
      <w:r>
        <w:rPr>
          <w:noProof/>
        </w:rPr>
      </w:r>
      <w:r>
        <w:rPr>
          <w:noProof/>
        </w:rPr>
        <w:fldChar w:fldCharType="separate"/>
      </w:r>
      <w:r>
        <w:rPr>
          <w:noProof/>
        </w:rPr>
        <w:t>37</w:t>
      </w:r>
      <w:r>
        <w:rPr>
          <w:noProof/>
        </w:rPr>
        <w:fldChar w:fldCharType="end"/>
      </w:r>
    </w:p>
    <w:p w14:paraId="48BDA466" w14:textId="047D596D"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7.1.</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BUITENLUCHT, WARMTEWIEL</w:t>
      </w:r>
      <w:r>
        <w:rPr>
          <w:noProof/>
        </w:rPr>
        <w:tab/>
      </w:r>
      <w:r>
        <w:rPr>
          <w:noProof/>
        </w:rPr>
        <w:fldChar w:fldCharType="begin"/>
      </w:r>
      <w:r>
        <w:rPr>
          <w:noProof/>
        </w:rPr>
        <w:instrText xml:space="preserve"> PAGEREF _Toc211524998 \h </w:instrText>
      </w:r>
      <w:r>
        <w:rPr>
          <w:noProof/>
        </w:rPr>
      </w:r>
      <w:r>
        <w:rPr>
          <w:noProof/>
        </w:rPr>
        <w:fldChar w:fldCharType="separate"/>
      </w:r>
      <w:r>
        <w:rPr>
          <w:noProof/>
        </w:rPr>
        <w:t>37</w:t>
      </w:r>
      <w:r>
        <w:rPr>
          <w:noProof/>
        </w:rPr>
        <w:fldChar w:fldCharType="end"/>
      </w:r>
    </w:p>
    <w:p w14:paraId="2E58B0AD" w14:textId="3FED85C2"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7.1.1.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_Toc211524999 \h </w:instrText>
      </w:r>
      <w:r>
        <w:rPr>
          <w:noProof/>
        </w:rPr>
      </w:r>
      <w:r>
        <w:rPr>
          <w:noProof/>
        </w:rPr>
        <w:fldChar w:fldCharType="separate"/>
      </w:r>
      <w:r>
        <w:rPr>
          <w:noProof/>
        </w:rPr>
        <w:t>37</w:t>
      </w:r>
      <w:r>
        <w:rPr>
          <w:noProof/>
        </w:rPr>
        <w:fldChar w:fldCharType="end"/>
      </w:r>
    </w:p>
    <w:p w14:paraId="1B7EAB9A" w14:textId="1C9D9245"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7.1.2.</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Bediening</w:t>
      </w:r>
      <w:r>
        <w:rPr>
          <w:noProof/>
        </w:rPr>
        <w:tab/>
      </w:r>
      <w:r>
        <w:rPr>
          <w:noProof/>
        </w:rPr>
        <w:fldChar w:fldCharType="begin"/>
      </w:r>
      <w:r>
        <w:rPr>
          <w:noProof/>
        </w:rPr>
        <w:instrText xml:space="preserve"> PAGEREF _Toc211525000 \h </w:instrText>
      </w:r>
      <w:r>
        <w:rPr>
          <w:noProof/>
        </w:rPr>
      </w:r>
      <w:r>
        <w:rPr>
          <w:noProof/>
        </w:rPr>
        <w:fldChar w:fldCharType="separate"/>
      </w:r>
      <w:r>
        <w:rPr>
          <w:noProof/>
        </w:rPr>
        <w:t>37</w:t>
      </w:r>
      <w:r>
        <w:rPr>
          <w:noProof/>
        </w:rPr>
        <w:fldChar w:fldCharType="end"/>
      </w:r>
    </w:p>
    <w:p w14:paraId="6589E2BF" w14:textId="52DB5AF3"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7.1.3.</w:t>
      </w:r>
      <w:r>
        <w:rPr>
          <w:rFonts w:asciiTheme="minorHAnsi" w:eastAsiaTheme="minorEastAsia" w:hAnsiTheme="minorHAnsi" w:cstheme="minorBidi"/>
          <w:noProof/>
          <w:color w:val="auto"/>
          <w:kern w:val="2"/>
          <w:sz w:val="24"/>
          <w:szCs w:val="24"/>
          <w:lang w:eastAsia="nl-NL" w:bidi="ar-SA"/>
          <w14:ligatures w14:val="standardContextual"/>
        </w:rPr>
        <w:tab/>
      </w:r>
      <w:r>
        <w:rPr>
          <w:noProof/>
        </w:rPr>
        <w:t>Regelstrategie</w:t>
      </w:r>
      <w:r>
        <w:rPr>
          <w:noProof/>
        </w:rPr>
        <w:tab/>
      </w:r>
      <w:r>
        <w:rPr>
          <w:noProof/>
        </w:rPr>
        <w:fldChar w:fldCharType="begin"/>
      </w:r>
      <w:r>
        <w:rPr>
          <w:noProof/>
        </w:rPr>
        <w:instrText xml:space="preserve"> PAGEREF _Toc211525001 \h </w:instrText>
      </w:r>
      <w:r>
        <w:rPr>
          <w:noProof/>
        </w:rPr>
      </w:r>
      <w:r>
        <w:rPr>
          <w:noProof/>
        </w:rPr>
        <w:fldChar w:fldCharType="separate"/>
      </w:r>
      <w:r>
        <w:rPr>
          <w:noProof/>
        </w:rPr>
        <w:t>37</w:t>
      </w:r>
      <w:r>
        <w:rPr>
          <w:noProof/>
        </w:rPr>
        <w:fldChar w:fldCharType="end"/>
      </w:r>
    </w:p>
    <w:p w14:paraId="75CCB53D" w14:textId="03AC1916"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7.1.4.</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Besturingsstrategie</w:t>
      </w:r>
      <w:r>
        <w:rPr>
          <w:noProof/>
        </w:rPr>
        <w:tab/>
      </w:r>
      <w:r>
        <w:rPr>
          <w:noProof/>
        </w:rPr>
        <w:fldChar w:fldCharType="begin"/>
      </w:r>
      <w:r>
        <w:rPr>
          <w:noProof/>
        </w:rPr>
        <w:instrText xml:space="preserve"> PAGEREF _Toc211525002 \h </w:instrText>
      </w:r>
      <w:r>
        <w:rPr>
          <w:noProof/>
        </w:rPr>
      </w:r>
      <w:r>
        <w:rPr>
          <w:noProof/>
        </w:rPr>
        <w:fldChar w:fldCharType="separate"/>
      </w:r>
      <w:r>
        <w:rPr>
          <w:noProof/>
        </w:rPr>
        <w:t>38</w:t>
      </w:r>
      <w:r>
        <w:rPr>
          <w:noProof/>
        </w:rPr>
        <w:fldChar w:fldCharType="end"/>
      </w:r>
    </w:p>
    <w:p w14:paraId="4951EF07" w14:textId="5350612C"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7.1.5.</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Bewaking en beveiliging</w:t>
      </w:r>
      <w:r>
        <w:rPr>
          <w:noProof/>
        </w:rPr>
        <w:tab/>
      </w:r>
      <w:r>
        <w:rPr>
          <w:noProof/>
        </w:rPr>
        <w:fldChar w:fldCharType="begin"/>
      </w:r>
      <w:r>
        <w:rPr>
          <w:noProof/>
        </w:rPr>
        <w:instrText xml:space="preserve"> PAGEREF _Toc211525003 \h </w:instrText>
      </w:r>
      <w:r>
        <w:rPr>
          <w:noProof/>
        </w:rPr>
      </w:r>
      <w:r>
        <w:rPr>
          <w:noProof/>
        </w:rPr>
        <w:fldChar w:fldCharType="separate"/>
      </w:r>
      <w:r>
        <w:rPr>
          <w:noProof/>
        </w:rPr>
        <w:t>39</w:t>
      </w:r>
      <w:r>
        <w:rPr>
          <w:noProof/>
        </w:rPr>
        <w:fldChar w:fldCharType="end"/>
      </w:r>
    </w:p>
    <w:p w14:paraId="674BC1C6" w14:textId="188BCBDA"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7.1.6.</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Beheer</w:t>
      </w:r>
      <w:r>
        <w:rPr>
          <w:noProof/>
        </w:rPr>
        <w:tab/>
      </w:r>
      <w:r>
        <w:rPr>
          <w:noProof/>
        </w:rPr>
        <w:fldChar w:fldCharType="begin"/>
      </w:r>
      <w:r>
        <w:rPr>
          <w:noProof/>
        </w:rPr>
        <w:instrText xml:space="preserve"> PAGEREF _Toc211525004 \h </w:instrText>
      </w:r>
      <w:r>
        <w:rPr>
          <w:noProof/>
        </w:rPr>
      </w:r>
      <w:r>
        <w:rPr>
          <w:noProof/>
        </w:rPr>
        <w:fldChar w:fldCharType="separate"/>
      </w:r>
      <w:r>
        <w:rPr>
          <w:noProof/>
        </w:rPr>
        <w:t>39</w:t>
      </w:r>
      <w:r>
        <w:rPr>
          <w:noProof/>
        </w:rPr>
        <w:fldChar w:fldCharType="end"/>
      </w:r>
    </w:p>
    <w:p w14:paraId="6055A7CA" w14:textId="72E62D5B"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7.2.</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NAREGELING KASTENKAMERS</w:t>
      </w:r>
      <w:r>
        <w:rPr>
          <w:noProof/>
        </w:rPr>
        <w:tab/>
      </w:r>
      <w:r>
        <w:rPr>
          <w:noProof/>
        </w:rPr>
        <w:fldChar w:fldCharType="begin"/>
      </w:r>
      <w:r>
        <w:rPr>
          <w:noProof/>
        </w:rPr>
        <w:instrText xml:space="preserve"> PAGEREF _Toc211525005 \h </w:instrText>
      </w:r>
      <w:r>
        <w:rPr>
          <w:noProof/>
        </w:rPr>
      </w:r>
      <w:r>
        <w:rPr>
          <w:noProof/>
        </w:rPr>
        <w:fldChar w:fldCharType="separate"/>
      </w:r>
      <w:r>
        <w:rPr>
          <w:noProof/>
        </w:rPr>
        <w:t>40</w:t>
      </w:r>
      <w:r>
        <w:rPr>
          <w:noProof/>
        </w:rPr>
        <w:fldChar w:fldCharType="end"/>
      </w:r>
    </w:p>
    <w:p w14:paraId="5112C893" w14:textId="2CC8B19D"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7.2.1.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_Toc211525006 \h </w:instrText>
      </w:r>
      <w:r>
        <w:rPr>
          <w:noProof/>
        </w:rPr>
      </w:r>
      <w:r>
        <w:rPr>
          <w:noProof/>
        </w:rPr>
        <w:fldChar w:fldCharType="separate"/>
      </w:r>
      <w:r>
        <w:rPr>
          <w:noProof/>
        </w:rPr>
        <w:t>40</w:t>
      </w:r>
      <w:r>
        <w:rPr>
          <w:noProof/>
        </w:rPr>
        <w:fldChar w:fldCharType="end"/>
      </w:r>
    </w:p>
    <w:p w14:paraId="58A58139" w14:textId="1F96F668"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7.2.2.</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Bediening</w:t>
      </w:r>
      <w:r>
        <w:rPr>
          <w:noProof/>
        </w:rPr>
        <w:tab/>
      </w:r>
      <w:r>
        <w:rPr>
          <w:noProof/>
        </w:rPr>
        <w:fldChar w:fldCharType="begin"/>
      </w:r>
      <w:r>
        <w:rPr>
          <w:noProof/>
        </w:rPr>
        <w:instrText xml:space="preserve"> PAGEREF _Toc211525007 \h </w:instrText>
      </w:r>
      <w:r>
        <w:rPr>
          <w:noProof/>
        </w:rPr>
      </w:r>
      <w:r>
        <w:rPr>
          <w:noProof/>
        </w:rPr>
        <w:fldChar w:fldCharType="separate"/>
      </w:r>
      <w:r>
        <w:rPr>
          <w:noProof/>
        </w:rPr>
        <w:t>40</w:t>
      </w:r>
      <w:r>
        <w:rPr>
          <w:noProof/>
        </w:rPr>
        <w:fldChar w:fldCharType="end"/>
      </w:r>
    </w:p>
    <w:p w14:paraId="605B4F08" w14:textId="1F71DC05"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7.2.3.</w:t>
      </w:r>
      <w:r>
        <w:rPr>
          <w:rFonts w:asciiTheme="minorHAnsi" w:eastAsiaTheme="minorEastAsia" w:hAnsiTheme="minorHAnsi" w:cstheme="minorBidi"/>
          <w:noProof/>
          <w:color w:val="auto"/>
          <w:kern w:val="2"/>
          <w:sz w:val="24"/>
          <w:szCs w:val="24"/>
          <w:lang w:eastAsia="nl-NL" w:bidi="ar-SA"/>
          <w14:ligatures w14:val="standardContextual"/>
        </w:rPr>
        <w:tab/>
      </w:r>
      <w:r>
        <w:rPr>
          <w:noProof/>
        </w:rPr>
        <w:t>Regelstrategie</w:t>
      </w:r>
      <w:r>
        <w:rPr>
          <w:noProof/>
        </w:rPr>
        <w:tab/>
      </w:r>
      <w:r>
        <w:rPr>
          <w:noProof/>
        </w:rPr>
        <w:fldChar w:fldCharType="begin"/>
      </w:r>
      <w:r>
        <w:rPr>
          <w:noProof/>
        </w:rPr>
        <w:instrText xml:space="preserve"> PAGEREF _Toc211525008 \h </w:instrText>
      </w:r>
      <w:r>
        <w:rPr>
          <w:noProof/>
        </w:rPr>
      </w:r>
      <w:r>
        <w:rPr>
          <w:noProof/>
        </w:rPr>
        <w:fldChar w:fldCharType="separate"/>
      </w:r>
      <w:r>
        <w:rPr>
          <w:noProof/>
        </w:rPr>
        <w:t>40</w:t>
      </w:r>
      <w:r>
        <w:rPr>
          <w:noProof/>
        </w:rPr>
        <w:fldChar w:fldCharType="end"/>
      </w:r>
    </w:p>
    <w:p w14:paraId="29F3D241" w14:textId="4104759B"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7.2.4.</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Besturingsstrategie</w:t>
      </w:r>
      <w:r>
        <w:rPr>
          <w:noProof/>
        </w:rPr>
        <w:tab/>
      </w:r>
      <w:r>
        <w:rPr>
          <w:noProof/>
        </w:rPr>
        <w:fldChar w:fldCharType="begin"/>
      </w:r>
      <w:r>
        <w:rPr>
          <w:noProof/>
        </w:rPr>
        <w:instrText xml:space="preserve"> PAGEREF _Toc211525009 \h </w:instrText>
      </w:r>
      <w:r>
        <w:rPr>
          <w:noProof/>
        </w:rPr>
      </w:r>
      <w:r>
        <w:rPr>
          <w:noProof/>
        </w:rPr>
        <w:fldChar w:fldCharType="separate"/>
      </w:r>
      <w:r>
        <w:rPr>
          <w:noProof/>
        </w:rPr>
        <w:t>40</w:t>
      </w:r>
      <w:r>
        <w:rPr>
          <w:noProof/>
        </w:rPr>
        <w:fldChar w:fldCharType="end"/>
      </w:r>
    </w:p>
    <w:p w14:paraId="09D5D41E" w14:textId="51812FE2"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7.2.5.</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Bewaking en beveiliging</w:t>
      </w:r>
      <w:r>
        <w:rPr>
          <w:noProof/>
        </w:rPr>
        <w:tab/>
      </w:r>
      <w:r>
        <w:rPr>
          <w:noProof/>
        </w:rPr>
        <w:fldChar w:fldCharType="begin"/>
      </w:r>
      <w:r>
        <w:rPr>
          <w:noProof/>
        </w:rPr>
        <w:instrText xml:space="preserve"> PAGEREF _Toc211525010 \h </w:instrText>
      </w:r>
      <w:r>
        <w:rPr>
          <w:noProof/>
        </w:rPr>
      </w:r>
      <w:r>
        <w:rPr>
          <w:noProof/>
        </w:rPr>
        <w:fldChar w:fldCharType="separate"/>
      </w:r>
      <w:r>
        <w:rPr>
          <w:noProof/>
        </w:rPr>
        <w:t>40</w:t>
      </w:r>
      <w:r>
        <w:rPr>
          <w:noProof/>
        </w:rPr>
        <w:fldChar w:fldCharType="end"/>
      </w:r>
    </w:p>
    <w:p w14:paraId="6B3747D5" w14:textId="7BDD16E8"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7.2.6.</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Beheer</w:t>
      </w:r>
      <w:r>
        <w:rPr>
          <w:noProof/>
        </w:rPr>
        <w:tab/>
      </w:r>
      <w:r>
        <w:rPr>
          <w:noProof/>
        </w:rPr>
        <w:fldChar w:fldCharType="begin"/>
      </w:r>
      <w:r>
        <w:rPr>
          <w:noProof/>
        </w:rPr>
        <w:instrText xml:space="preserve"> PAGEREF _Toc211525011 \h </w:instrText>
      </w:r>
      <w:r>
        <w:rPr>
          <w:noProof/>
        </w:rPr>
      </w:r>
      <w:r>
        <w:rPr>
          <w:noProof/>
        </w:rPr>
        <w:fldChar w:fldCharType="separate"/>
      </w:r>
      <w:r>
        <w:rPr>
          <w:noProof/>
        </w:rPr>
        <w:t>41</w:t>
      </w:r>
      <w:r>
        <w:rPr>
          <w:noProof/>
        </w:rPr>
        <w:fldChar w:fldCharType="end"/>
      </w:r>
    </w:p>
    <w:p w14:paraId="42CB946A" w14:textId="0C4A0C53"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7.3.</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VENTILATIE</w:t>
      </w:r>
      <w:r>
        <w:rPr>
          <w:noProof/>
        </w:rPr>
        <w:tab/>
      </w:r>
      <w:r>
        <w:rPr>
          <w:noProof/>
        </w:rPr>
        <w:fldChar w:fldCharType="begin"/>
      </w:r>
      <w:r>
        <w:rPr>
          <w:noProof/>
        </w:rPr>
        <w:instrText xml:space="preserve"> PAGEREF _Toc211525012 \h </w:instrText>
      </w:r>
      <w:r>
        <w:rPr>
          <w:noProof/>
        </w:rPr>
      </w:r>
      <w:r>
        <w:rPr>
          <w:noProof/>
        </w:rPr>
        <w:fldChar w:fldCharType="separate"/>
      </w:r>
      <w:r>
        <w:rPr>
          <w:noProof/>
        </w:rPr>
        <w:t>42</w:t>
      </w:r>
      <w:r>
        <w:rPr>
          <w:noProof/>
        </w:rPr>
        <w:fldChar w:fldCharType="end"/>
      </w:r>
    </w:p>
    <w:p w14:paraId="17097EDA" w14:textId="31396C0B"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7.3.1.</w:t>
      </w:r>
      <w:r>
        <w:rPr>
          <w:rFonts w:asciiTheme="minorHAnsi" w:eastAsiaTheme="minorEastAsia" w:hAnsiTheme="minorHAnsi" w:cstheme="minorBidi"/>
          <w:noProof/>
          <w:color w:val="auto"/>
          <w:kern w:val="2"/>
          <w:sz w:val="24"/>
          <w:szCs w:val="24"/>
          <w:lang w:eastAsia="nl-NL" w:bidi="ar-SA"/>
          <w14:ligatures w14:val="standardContextual"/>
        </w:rPr>
        <w:tab/>
      </w:r>
      <w:r>
        <w:rPr>
          <w:noProof/>
        </w:rPr>
        <w:t>Sturing ventilatie bij brand en calamiteiten.</w:t>
      </w:r>
      <w:r>
        <w:rPr>
          <w:noProof/>
        </w:rPr>
        <w:tab/>
      </w:r>
      <w:r>
        <w:rPr>
          <w:noProof/>
        </w:rPr>
        <w:fldChar w:fldCharType="begin"/>
      </w:r>
      <w:r>
        <w:rPr>
          <w:noProof/>
        </w:rPr>
        <w:instrText xml:space="preserve"> PAGEREF _Toc211525013 \h </w:instrText>
      </w:r>
      <w:r>
        <w:rPr>
          <w:noProof/>
        </w:rPr>
      </w:r>
      <w:r>
        <w:rPr>
          <w:noProof/>
        </w:rPr>
        <w:fldChar w:fldCharType="separate"/>
      </w:r>
      <w:r>
        <w:rPr>
          <w:noProof/>
        </w:rPr>
        <w:t>42</w:t>
      </w:r>
      <w:r>
        <w:rPr>
          <w:noProof/>
        </w:rPr>
        <w:fldChar w:fldCharType="end"/>
      </w:r>
    </w:p>
    <w:p w14:paraId="62542A97" w14:textId="4FC9C27B"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7.3.2.</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_Toc211525014 \h </w:instrText>
      </w:r>
      <w:r>
        <w:rPr>
          <w:noProof/>
        </w:rPr>
      </w:r>
      <w:r>
        <w:rPr>
          <w:noProof/>
        </w:rPr>
        <w:fldChar w:fldCharType="separate"/>
      </w:r>
      <w:r>
        <w:rPr>
          <w:noProof/>
        </w:rPr>
        <w:t>42</w:t>
      </w:r>
      <w:r>
        <w:rPr>
          <w:noProof/>
        </w:rPr>
        <w:fldChar w:fldCharType="end"/>
      </w:r>
    </w:p>
    <w:p w14:paraId="51F2C1F0" w14:textId="52E01C6F"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7.3.3.</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Bediening</w:t>
      </w:r>
      <w:r>
        <w:rPr>
          <w:noProof/>
        </w:rPr>
        <w:tab/>
      </w:r>
      <w:r>
        <w:rPr>
          <w:noProof/>
        </w:rPr>
        <w:fldChar w:fldCharType="begin"/>
      </w:r>
      <w:r>
        <w:rPr>
          <w:noProof/>
        </w:rPr>
        <w:instrText xml:space="preserve"> PAGEREF _Toc211525015 \h </w:instrText>
      </w:r>
      <w:r>
        <w:rPr>
          <w:noProof/>
        </w:rPr>
      </w:r>
      <w:r>
        <w:rPr>
          <w:noProof/>
        </w:rPr>
        <w:fldChar w:fldCharType="separate"/>
      </w:r>
      <w:r>
        <w:rPr>
          <w:noProof/>
        </w:rPr>
        <w:t>42</w:t>
      </w:r>
      <w:r>
        <w:rPr>
          <w:noProof/>
        </w:rPr>
        <w:fldChar w:fldCharType="end"/>
      </w:r>
    </w:p>
    <w:p w14:paraId="69070148" w14:textId="335A9C94"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7.3.4.</w:t>
      </w:r>
      <w:r>
        <w:rPr>
          <w:rFonts w:asciiTheme="minorHAnsi" w:eastAsiaTheme="minorEastAsia" w:hAnsiTheme="minorHAnsi" w:cstheme="minorBidi"/>
          <w:noProof/>
          <w:color w:val="auto"/>
          <w:kern w:val="2"/>
          <w:sz w:val="24"/>
          <w:szCs w:val="24"/>
          <w:lang w:eastAsia="nl-NL" w:bidi="ar-SA"/>
          <w14:ligatures w14:val="standardContextual"/>
        </w:rPr>
        <w:tab/>
      </w:r>
      <w:r>
        <w:rPr>
          <w:noProof/>
        </w:rPr>
        <w:t>Regelstrategie</w:t>
      </w:r>
      <w:r>
        <w:rPr>
          <w:noProof/>
        </w:rPr>
        <w:tab/>
      </w:r>
      <w:r>
        <w:rPr>
          <w:noProof/>
        </w:rPr>
        <w:fldChar w:fldCharType="begin"/>
      </w:r>
      <w:r>
        <w:rPr>
          <w:noProof/>
        </w:rPr>
        <w:instrText xml:space="preserve"> PAGEREF _Toc211525016 \h </w:instrText>
      </w:r>
      <w:r>
        <w:rPr>
          <w:noProof/>
        </w:rPr>
      </w:r>
      <w:r>
        <w:rPr>
          <w:noProof/>
        </w:rPr>
        <w:fldChar w:fldCharType="separate"/>
      </w:r>
      <w:r>
        <w:rPr>
          <w:noProof/>
        </w:rPr>
        <w:t>42</w:t>
      </w:r>
      <w:r>
        <w:rPr>
          <w:noProof/>
        </w:rPr>
        <w:fldChar w:fldCharType="end"/>
      </w:r>
    </w:p>
    <w:p w14:paraId="4CC912FA" w14:textId="100AC9FC"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7.3.5.</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Besturingsstrategie</w:t>
      </w:r>
      <w:r>
        <w:rPr>
          <w:noProof/>
        </w:rPr>
        <w:tab/>
      </w:r>
      <w:r>
        <w:rPr>
          <w:noProof/>
        </w:rPr>
        <w:fldChar w:fldCharType="begin"/>
      </w:r>
      <w:r>
        <w:rPr>
          <w:noProof/>
        </w:rPr>
        <w:instrText xml:space="preserve"> PAGEREF _Toc211525017 \h </w:instrText>
      </w:r>
      <w:r>
        <w:rPr>
          <w:noProof/>
        </w:rPr>
      </w:r>
      <w:r>
        <w:rPr>
          <w:noProof/>
        </w:rPr>
        <w:fldChar w:fldCharType="separate"/>
      </w:r>
      <w:r>
        <w:rPr>
          <w:noProof/>
        </w:rPr>
        <w:t>42</w:t>
      </w:r>
      <w:r>
        <w:rPr>
          <w:noProof/>
        </w:rPr>
        <w:fldChar w:fldCharType="end"/>
      </w:r>
    </w:p>
    <w:p w14:paraId="58E9E945" w14:textId="24BD4DA5"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7.3.6.</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Bewaking en beveiliging</w:t>
      </w:r>
      <w:r>
        <w:rPr>
          <w:noProof/>
        </w:rPr>
        <w:tab/>
      </w:r>
      <w:r>
        <w:rPr>
          <w:noProof/>
        </w:rPr>
        <w:fldChar w:fldCharType="begin"/>
      </w:r>
      <w:r>
        <w:rPr>
          <w:noProof/>
        </w:rPr>
        <w:instrText xml:space="preserve"> PAGEREF _Toc211525018 \h </w:instrText>
      </w:r>
      <w:r>
        <w:rPr>
          <w:noProof/>
        </w:rPr>
      </w:r>
      <w:r>
        <w:rPr>
          <w:noProof/>
        </w:rPr>
        <w:fldChar w:fldCharType="separate"/>
      </w:r>
      <w:r>
        <w:rPr>
          <w:noProof/>
        </w:rPr>
        <w:t>42</w:t>
      </w:r>
      <w:r>
        <w:rPr>
          <w:noProof/>
        </w:rPr>
        <w:fldChar w:fldCharType="end"/>
      </w:r>
    </w:p>
    <w:p w14:paraId="20A6DDDA" w14:textId="31748D0F"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7.4.</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DRUKVERHOGINGSINSTALLATIE.</w:t>
      </w:r>
      <w:r>
        <w:rPr>
          <w:noProof/>
        </w:rPr>
        <w:tab/>
      </w:r>
      <w:r>
        <w:rPr>
          <w:noProof/>
        </w:rPr>
        <w:fldChar w:fldCharType="begin"/>
      </w:r>
      <w:r>
        <w:rPr>
          <w:noProof/>
        </w:rPr>
        <w:instrText xml:space="preserve"> PAGEREF _Toc211525019 \h </w:instrText>
      </w:r>
      <w:r>
        <w:rPr>
          <w:noProof/>
        </w:rPr>
      </w:r>
      <w:r>
        <w:rPr>
          <w:noProof/>
        </w:rPr>
        <w:fldChar w:fldCharType="separate"/>
      </w:r>
      <w:r>
        <w:rPr>
          <w:noProof/>
        </w:rPr>
        <w:t>43</w:t>
      </w:r>
      <w:r>
        <w:rPr>
          <w:noProof/>
        </w:rPr>
        <w:fldChar w:fldCharType="end"/>
      </w:r>
    </w:p>
    <w:p w14:paraId="3C99A93F" w14:textId="5EEA81B4"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7.4.1.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_Toc211525020 \h </w:instrText>
      </w:r>
      <w:r>
        <w:rPr>
          <w:noProof/>
        </w:rPr>
      </w:r>
      <w:r>
        <w:rPr>
          <w:noProof/>
        </w:rPr>
        <w:fldChar w:fldCharType="separate"/>
      </w:r>
      <w:r>
        <w:rPr>
          <w:noProof/>
        </w:rPr>
        <w:t>43</w:t>
      </w:r>
      <w:r>
        <w:rPr>
          <w:noProof/>
        </w:rPr>
        <w:fldChar w:fldCharType="end"/>
      </w:r>
    </w:p>
    <w:p w14:paraId="6DFEA070" w14:textId="7E087ED3"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7.4.2.</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Bediening</w:t>
      </w:r>
      <w:r>
        <w:rPr>
          <w:noProof/>
        </w:rPr>
        <w:tab/>
      </w:r>
      <w:r>
        <w:rPr>
          <w:noProof/>
        </w:rPr>
        <w:fldChar w:fldCharType="begin"/>
      </w:r>
      <w:r>
        <w:rPr>
          <w:noProof/>
        </w:rPr>
        <w:instrText xml:space="preserve"> PAGEREF _Toc211525021 \h </w:instrText>
      </w:r>
      <w:r>
        <w:rPr>
          <w:noProof/>
        </w:rPr>
      </w:r>
      <w:r>
        <w:rPr>
          <w:noProof/>
        </w:rPr>
        <w:fldChar w:fldCharType="separate"/>
      </w:r>
      <w:r>
        <w:rPr>
          <w:noProof/>
        </w:rPr>
        <w:t>43</w:t>
      </w:r>
      <w:r>
        <w:rPr>
          <w:noProof/>
        </w:rPr>
        <w:fldChar w:fldCharType="end"/>
      </w:r>
    </w:p>
    <w:p w14:paraId="5C5DDEA0" w14:textId="09B59DE6"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7.4.3.</w:t>
      </w:r>
      <w:r>
        <w:rPr>
          <w:rFonts w:asciiTheme="minorHAnsi" w:eastAsiaTheme="minorEastAsia" w:hAnsiTheme="minorHAnsi" w:cstheme="minorBidi"/>
          <w:noProof/>
          <w:color w:val="auto"/>
          <w:kern w:val="2"/>
          <w:sz w:val="24"/>
          <w:szCs w:val="24"/>
          <w:lang w:eastAsia="nl-NL" w:bidi="ar-SA"/>
          <w14:ligatures w14:val="standardContextual"/>
        </w:rPr>
        <w:tab/>
      </w:r>
      <w:r>
        <w:rPr>
          <w:noProof/>
        </w:rPr>
        <w:t>Regelstrategie</w:t>
      </w:r>
      <w:r>
        <w:rPr>
          <w:noProof/>
        </w:rPr>
        <w:tab/>
      </w:r>
      <w:r>
        <w:rPr>
          <w:noProof/>
        </w:rPr>
        <w:fldChar w:fldCharType="begin"/>
      </w:r>
      <w:r>
        <w:rPr>
          <w:noProof/>
        </w:rPr>
        <w:instrText xml:space="preserve"> PAGEREF _Toc211525022 \h </w:instrText>
      </w:r>
      <w:r>
        <w:rPr>
          <w:noProof/>
        </w:rPr>
      </w:r>
      <w:r>
        <w:rPr>
          <w:noProof/>
        </w:rPr>
        <w:fldChar w:fldCharType="separate"/>
      </w:r>
      <w:r>
        <w:rPr>
          <w:noProof/>
        </w:rPr>
        <w:t>43</w:t>
      </w:r>
      <w:r>
        <w:rPr>
          <w:noProof/>
        </w:rPr>
        <w:fldChar w:fldCharType="end"/>
      </w:r>
    </w:p>
    <w:p w14:paraId="1832765F" w14:textId="76A9BC80"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7.4.4.</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Besturingsstrategie</w:t>
      </w:r>
      <w:r>
        <w:rPr>
          <w:noProof/>
        </w:rPr>
        <w:tab/>
      </w:r>
      <w:r>
        <w:rPr>
          <w:noProof/>
        </w:rPr>
        <w:fldChar w:fldCharType="begin"/>
      </w:r>
      <w:r>
        <w:rPr>
          <w:noProof/>
        </w:rPr>
        <w:instrText xml:space="preserve"> PAGEREF _Toc211525023 \h </w:instrText>
      </w:r>
      <w:r>
        <w:rPr>
          <w:noProof/>
        </w:rPr>
      </w:r>
      <w:r>
        <w:rPr>
          <w:noProof/>
        </w:rPr>
        <w:fldChar w:fldCharType="separate"/>
      </w:r>
      <w:r>
        <w:rPr>
          <w:noProof/>
        </w:rPr>
        <w:t>43</w:t>
      </w:r>
      <w:r>
        <w:rPr>
          <w:noProof/>
        </w:rPr>
        <w:fldChar w:fldCharType="end"/>
      </w:r>
    </w:p>
    <w:p w14:paraId="62F3D09C" w14:textId="6BE9C59D"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7.4.5.</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Bewaken en beveiligen</w:t>
      </w:r>
      <w:r>
        <w:rPr>
          <w:noProof/>
        </w:rPr>
        <w:tab/>
      </w:r>
      <w:r>
        <w:rPr>
          <w:noProof/>
        </w:rPr>
        <w:fldChar w:fldCharType="begin"/>
      </w:r>
      <w:r>
        <w:rPr>
          <w:noProof/>
        </w:rPr>
        <w:instrText xml:space="preserve"> PAGEREF _Toc211525024 \h </w:instrText>
      </w:r>
      <w:r>
        <w:rPr>
          <w:noProof/>
        </w:rPr>
      </w:r>
      <w:r>
        <w:rPr>
          <w:noProof/>
        </w:rPr>
        <w:fldChar w:fldCharType="separate"/>
      </w:r>
      <w:r>
        <w:rPr>
          <w:noProof/>
        </w:rPr>
        <w:t>43</w:t>
      </w:r>
      <w:r>
        <w:rPr>
          <w:noProof/>
        </w:rPr>
        <w:fldChar w:fldCharType="end"/>
      </w:r>
    </w:p>
    <w:p w14:paraId="3E96D00E" w14:textId="7D22E8C1"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7.4.6.</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Beheer</w:t>
      </w:r>
      <w:r>
        <w:rPr>
          <w:noProof/>
        </w:rPr>
        <w:tab/>
      </w:r>
      <w:r>
        <w:rPr>
          <w:noProof/>
        </w:rPr>
        <w:fldChar w:fldCharType="begin"/>
      </w:r>
      <w:r>
        <w:rPr>
          <w:noProof/>
        </w:rPr>
        <w:instrText xml:space="preserve"> PAGEREF _Toc211525025 \h </w:instrText>
      </w:r>
      <w:r>
        <w:rPr>
          <w:noProof/>
        </w:rPr>
      </w:r>
      <w:r>
        <w:rPr>
          <w:noProof/>
        </w:rPr>
        <w:fldChar w:fldCharType="separate"/>
      </w:r>
      <w:r>
        <w:rPr>
          <w:noProof/>
        </w:rPr>
        <w:t>43</w:t>
      </w:r>
      <w:r>
        <w:rPr>
          <w:noProof/>
        </w:rPr>
        <w:fldChar w:fldCharType="end"/>
      </w:r>
    </w:p>
    <w:p w14:paraId="3AB88BB1" w14:textId="2ED9347C" w:rsidR="00154657" w:rsidRDefault="00154657">
      <w:pPr>
        <w:pStyle w:val="Inhopg1"/>
        <w:tabs>
          <w:tab w:val="left" w:pos="454"/>
          <w:tab w:val="right" w:leader="dot" w:pos="7729"/>
        </w:tabs>
        <w:rPr>
          <w:rFonts w:asciiTheme="minorHAnsi" w:eastAsiaTheme="minorEastAsia" w:hAnsiTheme="minorHAnsi" w:cstheme="minorBidi"/>
          <w:b w:val="0"/>
          <w:noProof/>
          <w:color w:val="auto"/>
          <w:kern w:val="2"/>
          <w:sz w:val="24"/>
          <w:szCs w:val="24"/>
          <w:lang w:eastAsia="nl-NL" w:bidi="ar-SA"/>
          <w14:ligatures w14:val="standardContextual"/>
        </w:rPr>
      </w:pPr>
      <w:r>
        <w:rPr>
          <w:noProof/>
        </w:rPr>
        <w:lastRenderedPageBreak/>
        <w:t>8.</w:t>
      </w:r>
      <w:r>
        <w:rPr>
          <w:rFonts w:asciiTheme="minorHAnsi" w:eastAsiaTheme="minorEastAsia" w:hAnsiTheme="minorHAnsi" w:cstheme="minorBidi"/>
          <w:b w:val="0"/>
          <w:noProof/>
          <w:color w:val="auto"/>
          <w:kern w:val="2"/>
          <w:sz w:val="24"/>
          <w:szCs w:val="24"/>
          <w:lang w:eastAsia="nl-NL" w:bidi="ar-SA"/>
          <w14:ligatures w14:val="standardContextual"/>
        </w:rPr>
        <w:tab/>
      </w:r>
      <w:r>
        <w:rPr>
          <w:noProof/>
        </w:rPr>
        <w:t>OVERIG</w:t>
      </w:r>
      <w:r>
        <w:rPr>
          <w:noProof/>
        </w:rPr>
        <w:tab/>
      </w:r>
      <w:r>
        <w:rPr>
          <w:noProof/>
        </w:rPr>
        <w:fldChar w:fldCharType="begin"/>
      </w:r>
      <w:r>
        <w:rPr>
          <w:noProof/>
        </w:rPr>
        <w:instrText xml:space="preserve"> PAGEREF _Toc211525026 \h </w:instrText>
      </w:r>
      <w:r>
        <w:rPr>
          <w:noProof/>
        </w:rPr>
      </w:r>
      <w:r>
        <w:rPr>
          <w:noProof/>
        </w:rPr>
        <w:fldChar w:fldCharType="separate"/>
      </w:r>
      <w:r>
        <w:rPr>
          <w:noProof/>
        </w:rPr>
        <w:t>44</w:t>
      </w:r>
      <w:r>
        <w:rPr>
          <w:noProof/>
        </w:rPr>
        <w:fldChar w:fldCharType="end"/>
      </w:r>
    </w:p>
    <w:p w14:paraId="54D3E0A3" w14:textId="7224C620"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8.1.</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TEMPERATUUR REGISTRATIE</w:t>
      </w:r>
      <w:r>
        <w:rPr>
          <w:noProof/>
        </w:rPr>
        <w:tab/>
      </w:r>
      <w:r>
        <w:rPr>
          <w:noProof/>
        </w:rPr>
        <w:fldChar w:fldCharType="begin"/>
      </w:r>
      <w:r>
        <w:rPr>
          <w:noProof/>
        </w:rPr>
        <w:instrText xml:space="preserve"> PAGEREF _Toc211525027 \h </w:instrText>
      </w:r>
      <w:r>
        <w:rPr>
          <w:noProof/>
        </w:rPr>
      </w:r>
      <w:r>
        <w:rPr>
          <w:noProof/>
        </w:rPr>
        <w:fldChar w:fldCharType="separate"/>
      </w:r>
      <w:r>
        <w:rPr>
          <w:noProof/>
        </w:rPr>
        <w:t>44</w:t>
      </w:r>
      <w:r>
        <w:rPr>
          <w:noProof/>
        </w:rPr>
        <w:fldChar w:fldCharType="end"/>
      </w:r>
    </w:p>
    <w:p w14:paraId="5F5DB729" w14:textId="5297F12A"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8.1.1.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_Toc211525028 \h </w:instrText>
      </w:r>
      <w:r>
        <w:rPr>
          <w:noProof/>
        </w:rPr>
      </w:r>
      <w:r>
        <w:rPr>
          <w:noProof/>
        </w:rPr>
        <w:fldChar w:fldCharType="separate"/>
      </w:r>
      <w:r>
        <w:rPr>
          <w:noProof/>
        </w:rPr>
        <w:t>44</w:t>
      </w:r>
      <w:r>
        <w:rPr>
          <w:noProof/>
        </w:rPr>
        <w:fldChar w:fldCharType="end"/>
      </w:r>
    </w:p>
    <w:p w14:paraId="294899F4" w14:textId="061C780B"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8.1.2.</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Bediening</w:t>
      </w:r>
      <w:r>
        <w:rPr>
          <w:noProof/>
        </w:rPr>
        <w:tab/>
      </w:r>
      <w:r>
        <w:rPr>
          <w:noProof/>
        </w:rPr>
        <w:fldChar w:fldCharType="begin"/>
      </w:r>
      <w:r>
        <w:rPr>
          <w:noProof/>
        </w:rPr>
        <w:instrText xml:space="preserve"> PAGEREF _Toc211525029 \h </w:instrText>
      </w:r>
      <w:r>
        <w:rPr>
          <w:noProof/>
        </w:rPr>
      </w:r>
      <w:r>
        <w:rPr>
          <w:noProof/>
        </w:rPr>
        <w:fldChar w:fldCharType="separate"/>
      </w:r>
      <w:r>
        <w:rPr>
          <w:noProof/>
        </w:rPr>
        <w:t>44</w:t>
      </w:r>
      <w:r>
        <w:rPr>
          <w:noProof/>
        </w:rPr>
        <w:fldChar w:fldCharType="end"/>
      </w:r>
    </w:p>
    <w:p w14:paraId="6146FB5B" w14:textId="1E12B77F"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8.1.3.</w:t>
      </w:r>
      <w:r>
        <w:rPr>
          <w:rFonts w:asciiTheme="minorHAnsi" w:eastAsiaTheme="minorEastAsia" w:hAnsiTheme="minorHAnsi" w:cstheme="minorBidi"/>
          <w:noProof/>
          <w:color w:val="auto"/>
          <w:kern w:val="2"/>
          <w:sz w:val="24"/>
          <w:szCs w:val="24"/>
          <w:lang w:eastAsia="nl-NL" w:bidi="ar-SA"/>
          <w14:ligatures w14:val="standardContextual"/>
        </w:rPr>
        <w:tab/>
      </w:r>
      <w:r w:rsidRPr="00154657">
        <w:rPr>
          <w:noProof/>
        </w:rPr>
        <w:t>Regelstrategie</w:t>
      </w:r>
      <w:r>
        <w:rPr>
          <w:noProof/>
        </w:rPr>
        <w:tab/>
      </w:r>
      <w:r>
        <w:rPr>
          <w:noProof/>
        </w:rPr>
        <w:fldChar w:fldCharType="begin"/>
      </w:r>
      <w:r>
        <w:rPr>
          <w:noProof/>
        </w:rPr>
        <w:instrText xml:space="preserve"> PAGEREF _Toc211525030 \h </w:instrText>
      </w:r>
      <w:r>
        <w:rPr>
          <w:noProof/>
        </w:rPr>
      </w:r>
      <w:r>
        <w:rPr>
          <w:noProof/>
        </w:rPr>
        <w:fldChar w:fldCharType="separate"/>
      </w:r>
      <w:r>
        <w:rPr>
          <w:noProof/>
        </w:rPr>
        <w:t>44</w:t>
      </w:r>
      <w:r>
        <w:rPr>
          <w:noProof/>
        </w:rPr>
        <w:fldChar w:fldCharType="end"/>
      </w:r>
    </w:p>
    <w:p w14:paraId="7B25CA77" w14:textId="1FF3A62A"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8.1.4.</w:t>
      </w:r>
      <w:r>
        <w:rPr>
          <w:rFonts w:asciiTheme="minorHAnsi" w:eastAsiaTheme="minorEastAsia" w:hAnsiTheme="minorHAnsi" w:cstheme="minorBidi"/>
          <w:noProof/>
          <w:color w:val="auto"/>
          <w:kern w:val="2"/>
          <w:sz w:val="24"/>
          <w:szCs w:val="24"/>
          <w:lang w:eastAsia="nl-NL" w:bidi="ar-SA"/>
          <w14:ligatures w14:val="standardContextual"/>
        </w:rPr>
        <w:tab/>
      </w:r>
      <w:r w:rsidRPr="00154657">
        <w:rPr>
          <w:noProof/>
        </w:rPr>
        <w:t>Besturingsstrategie</w:t>
      </w:r>
      <w:r>
        <w:rPr>
          <w:noProof/>
        </w:rPr>
        <w:tab/>
      </w:r>
      <w:r>
        <w:rPr>
          <w:noProof/>
        </w:rPr>
        <w:fldChar w:fldCharType="begin"/>
      </w:r>
      <w:r>
        <w:rPr>
          <w:noProof/>
        </w:rPr>
        <w:instrText xml:space="preserve"> PAGEREF _Toc211525031 \h </w:instrText>
      </w:r>
      <w:r>
        <w:rPr>
          <w:noProof/>
        </w:rPr>
      </w:r>
      <w:r>
        <w:rPr>
          <w:noProof/>
        </w:rPr>
        <w:fldChar w:fldCharType="separate"/>
      </w:r>
      <w:r>
        <w:rPr>
          <w:noProof/>
        </w:rPr>
        <w:t>44</w:t>
      </w:r>
      <w:r>
        <w:rPr>
          <w:noProof/>
        </w:rPr>
        <w:fldChar w:fldCharType="end"/>
      </w:r>
    </w:p>
    <w:p w14:paraId="73D53375" w14:textId="13B2E671"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8.1.5.</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Bewaking en beveiliging</w:t>
      </w:r>
      <w:r>
        <w:rPr>
          <w:noProof/>
        </w:rPr>
        <w:tab/>
      </w:r>
      <w:r>
        <w:rPr>
          <w:noProof/>
        </w:rPr>
        <w:fldChar w:fldCharType="begin"/>
      </w:r>
      <w:r>
        <w:rPr>
          <w:noProof/>
        </w:rPr>
        <w:instrText xml:space="preserve"> PAGEREF _Toc211525032 \h </w:instrText>
      </w:r>
      <w:r>
        <w:rPr>
          <w:noProof/>
        </w:rPr>
      </w:r>
      <w:r>
        <w:rPr>
          <w:noProof/>
        </w:rPr>
        <w:fldChar w:fldCharType="separate"/>
      </w:r>
      <w:r>
        <w:rPr>
          <w:noProof/>
        </w:rPr>
        <w:t>44</w:t>
      </w:r>
      <w:r>
        <w:rPr>
          <w:noProof/>
        </w:rPr>
        <w:fldChar w:fldCharType="end"/>
      </w:r>
    </w:p>
    <w:p w14:paraId="55241600" w14:textId="0B3EBA98"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8.1.6.</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Beheer</w:t>
      </w:r>
      <w:r>
        <w:rPr>
          <w:noProof/>
        </w:rPr>
        <w:tab/>
      </w:r>
      <w:r>
        <w:rPr>
          <w:noProof/>
        </w:rPr>
        <w:fldChar w:fldCharType="begin"/>
      </w:r>
      <w:r>
        <w:rPr>
          <w:noProof/>
        </w:rPr>
        <w:instrText xml:space="preserve"> PAGEREF _Toc211525033 \h </w:instrText>
      </w:r>
      <w:r>
        <w:rPr>
          <w:noProof/>
        </w:rPr>
      </w:r>
      <w:r>
        <w:rPr>
          <w:noProof/>
        </w:rPr>
        <w:fldChar w:fldCharType="separate"/>
      </w:r>
      <w:r>
        <w:rPr>
          <w:noProof/>
        </w:rPr>
        <w:t>44</w:t>
      </w:r>
      <w:r>
        <w:rPr>
          <w:noProof/>
        </w:rPr>
        <w:fldChar w:fldCharType="end"/>
      </w:r>
    </w:p>
    <w:p w14:paraId="646CD9A3" w14:textId="3CF61954"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8.2.</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ENERGIEREGISTRATIE</w:t>
      </w:r>
      <w:r>
        <w:rPr>
          <w:noProof/>
        </w:rPr>
        <w:tab/>
      </w:r>
      <w:r>
        <w:rPr>
          <w:noProof/>
        </w:rPr>
        <w:fldChar w:fldCharType="begin"/>
      </w:r>
      <w:r>
        <w:rPr>
          <w:noProof/>
        </w:rPr>
        <w:instrText xml:space="preserve"> PAGEREF _Toc211525034 \h </w:instrText>
      </w:r>
      <w:r>
        <w:rPr>
          <w:noProof/>
        </w:rPr>
      </w:r>
      <w:r>
        <w:rPr>
          <w:noProof/>
        </w:rPr>
        <w:fldChar w:fldCharType="separate"/>
      </w:r>
      <w:r>
        <w:rPr>
          <w:noProof/>
        </w:rPr>
        <w:t>44</w:t>
      </w:r>
      <w:r>
        <w:rPr>
          <w:noProof/>
        </w:rPr>
        <w:fldChar w:fldCharType="end"/>
      </w:r>
    </w:p>
    <w:p w14:paraId="3EE621AD" w14:textId="0335C0A0"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8.2.1.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_Toc211525035 \h </w:instrText>
      </w:r>
      <w:r>
        <w:rPr>
          <w:noProof/>
        </w:rPr>
      </w:r>
      <w:r>
        <w:rPr>
          <w:noProof/>
        </w:rPr>
        <w:fldChar w:fldCharType="separate"/>
      </w:r>
      <w:r>
        <w:rPr>
          <w:noProof/>
        </w:rPr>
        <w:t>44</w:t>
      </w:r>
      <w:r>
        <w:rPr>
          <w:noProof/>
        </w:rPr>
        <w:fldChar w:fldCharType="end"/>
      </w:r>
    </w:p>
    <w:p w14:paraId="1DA6AD10" w14:textId="103AD839"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8.2.2.</w:t>
      </w:r>
      <w:r>
        <w:rPr>
          <w:rFonts w:asciiTheme="minorHAnsi" w:eastAsiaTheme="minorEastAsia" w:hAnsiTheme="minorHAnsi" w:cstheme="minorBidi"/>
          <w:noProof/>
          <w:color w:val="auto"/>
          <w:kern w:val="2"/>
          <w:sz w:val="24"/>
          <w:szCs w:val="24"/>
          <w:lang w:eastAsia="nl-NL" w:bidi="ar-SA"/>
          <w14:ligatures w14:val="standardContextual"/>
        </w:rPr>
        <w:tab/>
      </w:r>
      <w:r>
        <w:rPr>
          <w:noProof/>
        </w:rPr>
        <w:t>Gasmeter</w:t>
      </w:r>
      <w:r>
        <w:rPr>
          <w:noProof/>
        </w:rPr>
        <w:tab/>
      </w:r>
      <w:r>
        <w:rPr>
          <w:noProof/>
        </w:rPr>
        <w:fldChar w:fldCharType="begin"/>
      </w:r>
      <w:r>
        <w:rPr>
          <w:noProof/>
        </w:rPr>
        <w:instrText xml:space="preserve"> PAGEREF _Toc211525036 \h </w:instrText>
      </w:r>
      <w:r>
        <w:rPr>
          <w:noProof/>
        </w:rPr>
      </w:r>
      <w:r>
        <w:rPr>
          <w:noProof/>
        </w:rPr>
        <w:fldChar w:fldCharType="separate"/>
      </w:r>
      <w:r>
        <w:rPr>
          <w:noProof/>
        </w:rPr>
        <w:t>44</w:t>
      </w:r>
      <w:r>
        <w:rPr>
          <w:noProof/>
        </w:rPr>
        <w:fldChar w:fldCharType="end"/>
      </w:r>
    </w:p>
    <w:p w14:paraId="1E49EFAB" w14:textId="2F61BF27"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8.2.3.</w:t>
      </w:r>
      <w:r>
        <w:rPr>
          <w:rFonts w:asciiTheme="minorHAnsi" w:eastAsiaTheme="minorEastAsia" w:hAnsiTheme="minorHAnsi" w:cstheme="minorBidi"/>
          <w:noProof/>
          <w:color w:val="auto"/>
          <w:kern w:val="2"/>
          <w:sz w:val="24"/>
          <w:szCs w:val="24"/>
          <w:lang w:eastAsia="nl-NL" w:bidi="ar-SA"/>
          <w14:ligatures w14:val="standardContextual"/>
        </w:rPr>
        <w:tab/>
      </w:r>
      <w:r>
        <w:rPr>
          <w:noProof/>
        </w:rPr>
        <w:t>Watermeter</w:t>
      </w:r>
      <w:r>
        <w:rPr>
          <w:noProof/>
        </w:rPr>
        <w:tab/>
      </w:r>
      <w:r>
        <w:rPr>
          <w:noProof/>
        </w:rPr>
        <w:fldChar w:fldCharType="begin"/>
      </w:r>
      <w:r>
        <w:rPr>
          <w:noProof/>
        </w:rPr>
        <w:instrText xml:space="preserve"> PAGEREF _Toc211525037 \h </w:instrText>
      </w:r>
      <w:r>
        <w:rPr>
          <w:noProof/>
        </w:rPr>
      </w:r>
      <w:r>
        <w:rPr>
          <w:noProof/>
        </w:rPr>
        <w:fldChar w:fldCharType="separate"/>
      </w:r>
      <w:r>
        <w:rPr>
          <w:noProof/>
        </w:rPr>
        <w:t>44</w:t>
      </w:r>
      <w:r>
        <w:rPr>
          <w:noProof/>
        </w:rPr>
        <w:fldChar w:fldCharType="end"/>
      </w:r>
    </w:p>
    <w:p w14:paraId="157C3715" w14:textId="782E1825"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8.2.4.</w:t>
      </w:r>
      <w:r>
        <w:rPr>
          <w:rFonts w:asciiTheme="minorHAnsi" w:eastAsiaTheme="minorEastAsia" w:hAnsiTheme="minorHAnsi" w:cstheme="minorBidi"/>
          <w:noProof/>
          <w:color w:val="auto"/>
          <w:kern w:val="2"/>
          <w:sz w:val="24"/>
          <w:szCs w:val="24"/>
          <w:lang w:eastAsia="nl-NL" w:bidi="ar-SA"/>
          <w14:ligatures w14:val="standardContextual"/>
        </w:rPr>
        <w:tab/>
      </w:r>
      <w:r>
        <w:rPr>
          <w:noProof/>
        </w:rPr>
        <w:t>Electriciteitsmeter</w:t>
      </w:r>
      <w:r>
        <w:rPr>
          <w:noProof/>
        </w:rPr>
        <w:tab/>
      </w:r>
      <w:r>
        <w:rPr>
          <w:noProof/>
        </w:rPr>
        <w:fldChar w:fldCharType="begin"/>
      </w:r>
      <w:r>
        <w:rPr>
          <w:noProof/>
        </w:rPr>
        <w:instrText xml:space="preserve"> PAGEREF _Toc211525038 \h </w:instrText>
      </w:r>
      <w:r>
        <w:rPr>
          <w:noProof/>
        </w:rPr>
      </w:r>
      <w:r>
        <w:rPr>
          <w:noProof/>
        </w:rPr>
        <w:fldChar w:fldCharType="separate"/>
      </w:r>
      <w:r>
        <w:rPr>
          <w:noProof/>
        </w:rPr>
        <w:t>44</w:t>
      </w:r>
      <w:r>
        <w:rPr>
          <w:noProof/>
        </w:rPr>
        <w:fldChar w:fldCharType="end"/>
      </w:r>
    </w:p>
    <w:p w14:paraId="5959F0CD" w14:textId="51191AB8"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8.3.</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HISTORISCHE GEGEVENSOPSLAG</w:t>
      </w:r>
      <w:r>
        <w:rPr>
          <w:noProof/>
        </w:rPr>
        <w:tab/>
      </w:r>
      <w:r>
        <w:rPr>
          <w:noProof/>
        </w:rPr>
        <w:fldChar w:fldCharType="begin"/>
      </w:r>
      <w:r>
        <w:rPr>
          <w:noProof/>
        </w:rPr>
        <w:instrText xml:space="preserve"> PAGEREF _Toc211525039 \h </w:instrText>
      </w:r>
      <w:r>
        <w:rPr>
          <w:noProof/>
        </w:rPr>
      </w:r>
      <w:r>
        <w:rPr>
          <w:noProof/>
        </w:rPr>
        <w:fldChar w:fldCharType="separate"/>
      </w:r>
      <w:r>
        <w:rPr>
          <w:noProof/>
        </w:rPr>
        <w:t>45</w:t>
      </w:r>
      <w:r>
        <w:rPr>
          <w:noProof/>
        </w:rPr>
        <w:fldChar w:fldCharType="end"/>
      </w:r>
    </w:p>
    <w:p w14:paraId="6A77CFF2" w14:textId="362B68C5"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8.4.</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MELDINGEN ELEKTROTECHNISCHE INSTALLATIE OP GBS.</w:t>
      </w:r>
      <w:r>
        <w:rPr>
          <w:noProof/>
        </w:rPr>
        <w:tab/>
      </w:r>
      <w:r>
        <w:rPr>
          <w:noProof/>
        </w:rPr>
        <w:fldChar w:fldCharType="begin"/>
      </w:r>
      <w:r>
        <w:rPr>
          <w:noProof/>
        </w:rPr>
        <w:instrText xml:space="preserve"> PAGEREF _Toc211525040 \h </w:instrText>
      </w:r>
      <w:r>
        <w:rPr>
          <w:noProof/>
        </w:rPr>
      </w:r>
      <w:r>
        <w:rPr>
          <w:noProof/>
        </w:rPr>
        <w:fldChar w:fldCharType="separate"/>
      </w:r>
      <w:r>
        <w:rPr>
          <w:noProof/>
        </w:rPr>
        <w:t>45</w:t>
      </w:r>
      <w:r>
        <w:rPr>
          <w:noProof/>
        </w:rPr>
        <w:fldChar w:fldCharType="end"/>
      </w:r>
    </w:p>
    <w:p w14:paraId="11717133" w14:textId="1234CFFD"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8.5.</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Tracing</w:t>
      </w:r>
      <w:r>
        <w:rPr>
          <w:noProof/>
        </w:rPr>
        <w:tab/>
      </w:r>
      <w:r>
        <w:rPr>
          <w:noProof/>
        </w:rPr>
        <w:fldChar w:fldCharType="begin"/>
      </w:r>
      <w:r>
        <w:rPr>
          <w:noProof/>
        </w:rPr>
        <w:instrText xml:space="preserve"> PAGEREF _Toc211525041 \h </w:instrText>
      </w:r>
      <w:r>
        <w:rPr>
          <w:noProof/>
        </w:rPr>
      </w:r>
      <w:r>
        <w:rPr>
          <w:noProof/>
        </w:rPr>
        <w:fldChar w:fldCharType="separate"/>
      </w:r>
      <w:r>
        <w:rPr>
          <w:noProof/>
        </w:rPr>
        <w:t>46</w:t>
      </w:r>
      <w:r>
        <w:rPr>
          <w:noProof/>
        </w:rPr>
        <w:fldChar w:fldCharType="end"/>
      </w:r>
    </w:p>
    <w:p w14:paraId="481075C9" w14:textId="5930AC9C" w:rsidR="00154657" w:rsidRDefault="00154657">
      <w:pPr>
        <w:pStyle w:val="Inhopg2"/>
        <w:tabs>
          <w:tab w:val="left" w:pos="820"/>
          <w:tab w:val="right" w:leader="dot" w:pos="7729"/>
        </w:tabs>
        <w:rPr>
          <w:rFonts w:asciiTheme="minorHAnsi" w:eastAsiaTheme="minorEastAsia" w:hAnsiTheme="minorHAnsi" w:cstheme="minorBidi"/>
          <w:i w:val="0"/>
          <w:noProof/>
          <w:color w:val="auto"/>
          <w:kern w:val="2"/>
          <w:sz w:val="24"/>
          <w:szCs w:val="24"/>
          <w:lang w:eastAsia="nl-NL" w:bidi="ar-SA"/>
          <w14:ligatures w14:val="standardContextual"/>
        </w:rPr>
      </w:pPr>
      <w:r>
        <w:rPr>
          <w:noProof/>
        </w:rPr>
        <w:t>8.6.</w:t>
      </w:r>
      <w:r>
        <w:rPr>
          <w:rFonts w:asciiTheme="minorHAnsi" w:eastAsiaTheme="minorEastAsia" w:hAnsiTheme="minorHAnsi" w:cstheme="minorBidi"/>
          <w:i w:val="0"/>
          <w:noProof/>
          <w:color w:val="auto"/>
          <w:kern w:val="2"/>
          <w:sz w:val="24"/>
          <w:szCs w:val="24"/>
          <w:lang w:eastAsia="nl-NL" w:bidi="ar-SA"/>
          <w14:ligatures w14:val="standardContextual"/>
        </w:rPr>
        <w:tab/>
      </w:r>
      <w:r>
        <w:rPr>
          <w:noProof/>
        </w:rPr>
        <w:t>INSPECTIE/ TESTEN BRANDKLEPPEN</w:t>
      </w:r>
      <w:r>
        <w:rPr>
          <w:noProof/>
        </w:rPr>
        <w:tab/>
      </w:r>
      <w:r>
        <w:rPr>
          <w:noProof/>
        </w:rPr>
        <w:fldChar w:fldCharType="begin"/>
      </w:r>
      <w:r>
        <w:rPr>
          <w:noProof/>
        </w:rPr>
        <w:instrText xml:space="preserve"> PAGEREF _Toc211525042 \h </w:instrText>
      </w:r>
      <w:r>
        <w:rPr>
          <w:noProof/>
        </w:rPr>
      </w:r>
      <w:r>
        <w:rPr>
          <w:noProof/>
        </w:rPr>
        <w:fldChar w:fldCharType="separate"/>
      </w:r>
      <w:r>
        <w:rPr>
          <w:noProof/>
        </w:rPr>
        <w:t>46</w:t>
      </w:r>
      <w:r>
        <w:rPr>
          <w:noProof/>
        </w:rPr>
        <w:fldChar w:fldCharType="end"/>
      </w:r>
    </w:p>
    <w:p w14:paraId="3A838C11" w14:textId="5A20C2B1"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8.6.1.</w:t>
      </w:r>
      <w:r>
        <w:rPr>
          <w:rFonts w:asciiTheme="minorHAnsi" w:eastAsiaTheme="minorEastAsia" w:hAnsiTheme="minorHAnsi" w:cstheme="minorBidi"/>
          <w:noProof/>
          <w:color w:val="auto"/>
          <w:kern w:val="2"/>
          <w:sz w:val="24"/>
          <w:szCs w:val="24"/>
          <w:lang w:eastAsia="nl-NL" w:bidi="ar-SA"/>
          <w14:ligatures w14:val="standardContextual"/>
        </w:rPr>
        <w:tab/>
      </w:r>
      <w:r>
        <w:rPr>
          <w:noProof/>
        </w:rPr>
        <w:t>Algemeen</w:t>
      </w:r>
      <w:r>
        <w:rPr>
          <w:noProof/>
        </w:rPr>
        <w:tab/>
      </w:r>
      <w:r>
        <w:rPr>
          <w:noProof/>
        </w:rPr>
        <w:fldChar w:fldCharType="begin"/>
      </w:r>
      <w:r>
        <w:rPr>
          <w:noProof/>
        </w:rPr>
        <w:instrText xml:space="preserve"> PAGEREF _Toc211525043 \h </w:instrText>
      </w:r>
      <w:r>
        <w:rPr>
          <w:noProof/>
        </w:rPr>
      </w:r>
      <w:r>
        <w:rPr>
          <w:noProof/>
        </w:rPr>
        <w:fldChar w:fldCharType="separate"/>
      </w:r>
      <w:r>
        <w:rPr>
          <w:noProof/>
        </w:rPr>
        <w:t>46</w:t>
      </w:r>
      <w:r>
        <w:rPr>
          <w:noProof/>
        </w:rPr>
        <w:fldChar w:fldCharType="end"/>
      </w:r>
    </w:p>
    <w:p w14:paraId="63A13F2A" w14:textId="1B73B3DF"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8.6.2.</w:t>
      </w:r>
      <w:r>
        <w:rPr>
          <w:rFonts w:asciiTheme="minorHAnsi" w:eastAsiaTheme="minorEastAsia" w:hAnsiTheme="minorHAnsi" w:cstheme="minorBidi"/>
          <w:noProof/>
          <w:color w:val="auto"/>
          <w:kern w:val="2"/>
          <w:sz w:val="24"/>
          <w:szCs w:val="24"/>
          <w:lang w:eastAsia="nl-NL" w:bidi="ar-SA"/>
          <w14:ligatures w14:val="standardContextual"/>
        </w:rPr>
        <w:tab/>
      </w:r>
      <w:r>
        <w:rPr>
          <w:noProof/>
        </w:rPr>
        <w:t>Schakelen/ sturen.</w:t>
      </w:r>
      <w:r>
        <w:rPr>
          <w:noProof/>
        </w:rPr>
        <w:tab/>
      </w:r>
      <w:r>
        <w:rPr>
          <w:noProof/>
        </w:rPr>
        <w:fldChar w:fldCharType="begin"/>
      </w:r>
      <w:r>
        <w:rPr>
          <w:noProof/>
        </w:rPr>
        <w:instrText xml:space="preserve"> PAGEREF _Toc211525044 \h </w:instrText>
      </w:r>
      <w:r>
        <w:rPr>
          <w:noProof/>
        </w:rPr>
      </w:r>
      <w:r>
        <w:rPr>
          <w:noProof/>
        </w:rPr>
        <w:fldChar w:fldCharType="separate"/>
      </w:r>
      <w:r>
        <w:rPr>
          <w:noProof/>
        </w:rPr>
        <w:t>46</w:t>
      </w:r>
      <w:r>
        <w:rPr>
          <w:noProof/>
        </w:rPr>
        <w:fldChar w:fldCharType="end"/>
      </w:r>
    </w:p>
    <w:p w14:paraId="3C012A0A" w14:textId="7EF41792" w:rsidR="00154657" w:rsidRDefault="00154657">
      <w:pPr>
        <w:pStyle w:val="Inhopg3"/>
        <w:tabs>
          <w:tab w:val="left" w:pos="1200"/>
          <w:tab w:val="right" w:leader="dot" w:pos="7729"/>
        </w:tabs>
        <w:rPr>
          <w:rFonts w:asciiTheme="minorHAnsi" w:eastAsiaTheme="minorEastAsia" w:hAnsiTheme="minorHAnsi" w:cstheme="minorBidi"/>
          <w:noProof/>
          <w:color w:val="auto"/>
          <w:kern w:val="2"/>
          <w:sz w:val="24"/>
          <w:szCs w:val="24"/>
          <w:lang w:eastAsia="nl-NL" w:bidi="ar-SA"/>
          <w14:ligatures w14:val="standardContextual"/>
        </w:rPr>
      </w:pPr>
      <w:r>
        <w:rPr>
          <w:noProof/>
        </w:rPr>
        <w:t>8.6.3.</w:t>
      </w:r>
      <w:r>
        <w:rPr>
          <w:rFonts w:asciiTheme="minorHAnsi" w:eastAsiaTheme="minorEastAsia" w:hAnsiTheme="minorHAnsi" w:cstheme="minorBidi"/>
          <w:noProof/>
          <w:color w:val="auto"/>
          <w:kern w:val="2"/>
          <w:sz w:val="24"/>
          <w:szCs w:val="24"/>
          <w:lang w:eastAsia="nl-NL" w:bidi="ar-SA"/>
          <w14:ligatures w14:val="standardContextual"/>
        </w:rPr>
        <w:tab/>
      </w:r>
      <w:r>
        <w:rPr>
          <w:noProof/>
        </w:rPr>
        <w:t>Bedienen.</w:t>
      </w:r>
      <w:r>
        <w:rPr>
          <w:noProof/>
        </w:rPr>
        <w:tab/>
      </w:r>
      <w:r>
        <w:rPr>
          <w:noProof/>
        </w:rPr>
        <w:fldChar w:fldCharType="begin"/>
      </w:r>
      <w:r>
        <w:rPr>
          <w:noProof/>
        </w:rPr>
        <w:instrText xml:space="preserve"> PAGEREF _Toc211525045 \h </w:instrText>
      </w:r>
      <w:r>
        <w:rPr>
          <w:noProof/>
        </w:rPr>
      </w:r>
      <w:r>
        <w:rPr>
          <w:noProof/>
        </w:rPr>
        <w:fldChar w:fldCharType="separate"/>
      </w:r>
      <w:r>
        <w:rPr>
          <w:noProof/>
        </w:rPr>
        <w:t>46</w:t>
      </w:r>
      <w:r>
        <w:rPr>
          <w:noProof/>
        </w:rPr>
        <w:fldChar w:fldCharType="end"/>
      </w:r>
    </w:p>
    <w:p w14:paraId="7B7A9B30" w14:textId="13B69E2C" w:rsidR="005D2509" w:rsidRPr="00B144D8" w:rsidRDefault="005D2509">
      <w:r w:rsidRPr="00B144D8">
        <w:fldChar w:fldCharType="end"/>
      </w:r>
    </w:p>
    <w:p w14:paraId="29A06A9D" w14:textId="77777777" w:rsidR="00ED3743" w:rsidRPr="00B144D8" w:rsidRDefault="00ED3743">
      <w:r w:rsidRPr="00B144D8">
        <w:br w:type="page"/>
      </w:r>
    </w:p>
    <w:p w14:paraId="0A26CB5A" w14:textId="77777777" w:rsidR="007305D0" w:rsidRDefault="007305D0" w:rsidP="00174162">
      <w:pPr>
        <w:pStyle w:val="RapportNiveau1zonderNummering"/>
      </w:pPr>
      <w:bookmarkStart w:id="1" w:name="_Toc211524890"/>
      <w:r w:rsidRPr="00174162">
        <w:lastRenderedPageBreak/>
        <w:t>Samenvatting</w:t>
      </w:r>
      <w:bookmarkEnd w:id="1"/>
    </w:p>
    <w:p w14:paraId="5EF5CB74" w14:textId="77777777" w:rsidR="005767BA" w:rsidRDefault="005767BA" w:rsidP="005767BA">
      <w:r>
        <w:t>In dit hoofdstuk worden de standaard algemeen toe te passen functies omschreven. Deze functies moeten worden geïmplementeerd in de overige nader omschreven installaties. De DDC-automatisering stations dienen minimaal te zijn voorzien van de volgende softwaremodulen, aangevuld met de regel- en besturingsfuncties welke in de functionele omschrijvingen zijn genoemd.</w:t>
      </w:r>
    </w:p>
    <w:p w14:paraId="168AFB5C" w14:textId="77777777" w:rsidR="005767BA" w:rsidRDefault="005767BA" w:rsidP="005767BA"/>
    <w:p w14:paraId="6CD9ABAC" w14:textId="77777777" w:rsidR="005767BA" w:rsidRDefault="005767BA" w:rsidP="005767BA">
      <w:r>
        <w:t>Er wordt een overkoepelend gebouwbeheer systeem (GBS) gerealiseerd dat extern benaderbaar is.</w:t>
      </w:r>
    </w:p>
    <w:p w14:paraId="759BC89D" w14:textId="77777777" w:rsidR="005767BA" w:rsidRDefault="005767BA" w:rsidP="005767BA">
      <w:r>
        <w:t>Dit GBS stuurt het klimaat en de ventilatie. In de verblijfsruimtes wordt een wandbediening geplaatst waarop de actuele temperatuur uit te lezen is. Op deze bediening kan ook het setpoint van de gewenste temperatuur worden ingesteld. Indien de actuele temperatuur meer dan 1K afwijkt van de setpoint temperatuur mag de fancoilunit bijkomen voor verwarming of koeling. In de praktijk zal dit vooral voor koeling zijn of in geval van koude dagen ‘s morgens om de ruimte op te warmen.</w:t>
      </w:r>
    </w:p>
    <w:p w14:paraId="746C14DC" w14:textId="77777777" w:rsidR="005767BA" w:rsidRDefault="005767BA" w:rsidP="005767BA">
      <w:r>
        <w:t>De wandbediening meet in de ruimtes die voorzien zijn van VaV de actuele co2 waardes Indien de co2 waarde stijgt wordt de VaV klep van de betreffende ruimte verder open gestuurd. Uitganspunt is dat als de Co2 onder de 450ppm is de VaV klep op minimum stand staat. Bij 900ppm dient de VaV op maximale opening te staan.</w:t>
      </w:r>
    </w:p>
    <w:p w14:paraId="7169366D" w14:textId="77777777" w:rsidR="005767BA" w:rsidRDefault="005767BA" w:rsidP="005767BA">
      <w:r>
        <w:t>Bovenstaande waarde zijn indicatief en dienen in het GBS verstelbaar te zijn.</w:t>
      </w:r>
    </w:p>
    <w:p w14:paraId="6C59F333" w14:textId="77777777" w:rsidR="005767BA" w:rsidRDefault="005767BA" w:rsidP="005767BA">
      <w:r>
        <w:t>Er wordt een nader te bepalen ruimte als master gedefinieerd. Deze ruimte schakelt de warmtepomp van verwarm naar koelmodus en vice versa.</w:t>
      </w:r>
    </w:p>
    <w:p w14:paraId="51D3D241" w14:textId="77777777" w:rsidR="005767BA" w:rsidRDefault="005767BA" w:rsidP="005767BA">
      <w:r>
        <w:t>De warmtepomp werkt voor verwarming aan hand van stooklijn op z’n eigen regeling. Voor koeling werkt de warmtepomp met een vast aanvoer temperatuur van 7°C.</w:t>
      </w:r>
    </w:p>
    <w:p w14:paraId="4635E2A7" w14:textId="77777777" w:rsidR="005767BA" w:rsidRDefault="005767BA" w:rsidP="005767BA"/>
    <w:p w14:paraId="1C44EEBF" w14:textId="77777777" w:rsidR="005767BA" w:rsidRDefault="005767BA" w:rsidP="005767BA">
      <w:r>
        <w:t>De warmtepomp zelf dient op afstand benaderbaar en de stooklijn en aanvoertemperatuur dient instelbaar te zijn.</w:t>
      </w:r>
    </w:p>
    <w:p w14:paraId="1B87D335" w14:textId="77777777" w:rsidR="005767BA" w:rsidRDefault="005767BA" w:rsidP="005767BA">
      <w:r>
        <w:t>De mengroep voor vloerverwarming wordt geregeld via het GBS.</w:t>
      </w:r>
    </w:p>
    <w:p w14:paraId="44BE461C" w14:textId="77777777" w:rsidR="005767BA" w:rsidRDefault="005767BA" w:rsidP="005767BA">
      <w:r>
        <w:t>Circulatiepompen worden aangestuurd vanuit gbs, zodra er vraag is uit 1 van de thermostaten of LBK.</w:t>
      </w:r>
    </w:p>
    <w:p w14:paraId="5294804E" w14:textId="77777777" w:rsidR="005767BA" w:rsidRDefault="005767BA" w:rsidP="005767BA">
      <w:r>
        <w:t>De actuele buffertemperatuur dient inzichtelijk te zijn in het gbs.</w:t>
      </w:r>
    </w:p>
    <w:p w14:paraId="260B0BE6" w14:textId="77777777" w:rsidR="005767BA" w:rsidRDefault="005767BA" w:rsidP="005767BA">
      <w:r>
        <w:t>De LBK werkt op eigen regeling met een vast inblaas temperatuur. In het GBS dienen de volgende parameters wel uitleesbaar te zijn; gewenste en actuele inblaas temperatuur, snelheid warmtewiel, klepstand (opening) change-overblok, actuele lucht retour temperatuur.</w:t>
      </w:r>
    </w:p>
    <w:p w14:paraId="10D44F0C" w14:textId="77777777" w:rsidR="005767BA" w:rsidRDefault="005767BA" w:rsidP="005767BA">
      <w:r>
        <w:t>De LBK zelf dient op afstand benaderbaar en instelbaar te zijn.</w:t>
      </w:r>
    </w:p>
    <w:p w14:paraId="3BE946B1" w14:textId="77777777" w:rsidR="005767BA" w:rsidRDefault="005767BA" w:rsidP="005767BA">
      <w:r>
        <w:t>In het GBS een kanaaldrukopnemer opnemen die de actuele druk inzichtelijk maakt.</w:t>
      </w:r>
    </w:p>
    <w:p w14:paraId="7F49CB24" w14:textId="77777777" w:rsidR="005767BA" w:rsidRDefault="005767BA" w:rsidP="005767BA">
      <w:r>
        <w:t>In het gbs dient een schemerschakelaar te worden opgenomen om de buitenverlichting mee te kunnen schakelen.</w:t>
      </w:r>
    </w:p>
    <w:p w14:paraId="4D0311EC" w14:textId="77777777" w:rsidR="005767BA" w:rsidRDefault="005767BA" w:rsidP="005767BA">
      <w:r>
        <w:t>De hoofd kWh meter wordt gekoppeld aan GBS om actueel en historisch energieverbruik te monitoren.</w:t>
      </w:r>
    </w:p>
    <w:p w14:paraId="09D36FAB" w14:textId="77777777" w:rsidR="005767BA" w:rsidRDefault="005767BA" w:rsidP="005767BA">
      <w:r>
        <w:t>In de voedingen van de volgende onderdelen dient een kWh meter te worden opgenomen en gekoppeld aan het GBS:</w:t>
      </w:r>
    </w:p>
    <w:p w14:paraId="0F6F99F0" w14:textId="77777777" w:rsidR="005767BA" w:rsidRDefault="005767BA" w:rsidP="005767BA"/>
    <w:p w14:paraId="4771431C" w14:textId="77777777" w:rsidR="005767BA" w:rsidRDefault="005767BA" w:rsidP="005767BA">
      <w:r>
        <w:t>-</w:t>
      </w:r>
      <w:r>
        <w:tab/>
        <w:t>Elektra boiler(s) tapwater</w:t>
      </w:r>
    </w:p>
    <w:p w14:paraId="5F28687B" w14:textId="72B192ED" w:rsidR="005767BA" w:rsidRDefault="005767BA" w:rsidP="005767BA">
      <w:r>
        <w:t>-</w:t>
      </w:r>
      <w:r>
        <w:tab/>
        <w:t>Warmtepomp</w:t>
      </w:r>
      <w:r w:rsidR="00C7603D">
        <w:t xml:space="preserve"> algemeen</w:t>
      </w:r>
    </w:p>
    <w:p w14:paraId="40725528" w14:textId="3B0B81B8" w:rsidR="00C7603D" w:rsidRDefault="00C7603D" w:rsidP="005767BA">
      <w:r>
        <w:lastRenderedPageBreak/>
        <w:t>-</w:t>
      </w:r>
      <w:r>
        <w:tab/>
        <w:t>Warmtepomp ruimte 0.09 (instructieruimte)</w:t>
      </w:r>
    </w:p>
    <w:p w14:paraId="2C3D1253" w14:textId="77777777" w:rsidR="005767BA" w:rsidRDefault="005767BA" w:rsidP="005767BA">
      <w:r>
        <w:t>-</w:t>
      </w:r>
      <w:r>
        <w:tab/>
        <w:t>Luchtbehandelingskast</w:t>
      </w:r>
    </w:p>
    <w:p w14:paraId="3DF4B340" w14:textId="77777777" w:rsidR="005767BA" w:rsidRDefault="005767BA" w:rsidP="005767BA">
      <w:r>
        <w:t>-</w:t>
      </w:r>
      <w:r>
        <w:tab/>
        <w:t>Tracing afvoer van de wastrog buiten</w:t>
      </w:r>
    </w:p>
    <w:p w14:paraId="6F8D6175" w14:textId="77777777" w:rsidR="005767BA" w:rsidRDefault="005767BA" w:rsidP="005767BA">
      <w:r>
        <w:t>-</w:t>
      </w:r>
      <w:r>
        <w:tab/>
        <w:t>Droogsysteem voor natte kleding</w:t>
      </w:r>
    </w:p>
    <w:p w14:paraId="1DE0C316" w14:textId="77777777" w:rsidR="005767BA" w:rsidRDefault="005767BA" w:rsidP="005767BA"/>
    <w:p w14:paraId="52A8E6F4" w14:textId="77777777" w:rsidR="005767BA" w:rsidRDefault="005767BA" w:rsidP="005767BA">
      <w:r>
        <w:t>Alle data/trends dienen minimaal 1 jaar te worden opgeslagen.</w:t>
      </w:r>
    </w:p>
    <w:p w14:paraId="51735BCE" w14:textId="34B0EED1" w:rsidR="005767BA" w:rsidRPr="005767BA" w:rsidRDefault="005767BA" w:rsidP="005767BA">
      <w:r>
        <w:t>Energie dient te worden geregistreerd zoals bedoeld in Energy Performance of Buildings Directive (EPBD) IV en de GACS.</w:t>
      </w:r>
    </w:p>
    <w:p w14:paraId="0D53E5A9" w14:textId="77777777" w:rsidR="007305D0" w:rsidRDefault="007305D0" w:rsidP="007305D0"/>
    <w:p w14:paraId="669E2D14" w14:textId="77777777" w:rsidR="007305D0" w:rsidRPr="00AF7449" w:rsidRDefault="007305D0" w:rsidP="007305D0"/>
    <w:p w14:paraId="5D344A4E" w14:textId="77777777" w:rsidR="005058B6" w:rsidRDefault="005058B6" w:rsidP="00ED3743">
      <w:pPr>
        <w:pStyle w:val="RapportNiveau1zonderNummering"/>
      </w:pPr>
    </w:p>
    <w:p w14:paraId="3A137DB5" w14:textId="77777777" w:rsidR="007305D0" w:rsidRDefault="007305D0">
      <w:pPr>
        <w:spacing w:after="200"/>
        <w:rPr>
          <w:color w:val="000000"/>
          <w:sz w:val="24"/>
          <w:szCs w:val="24"/>
        </w:rPr>
      </w:pPr>
      <w:r>
        <w:br w:type="page"/>
      </w:r>
    </w:p>
    <w:p w14:paraId="18CA6DC3" w14:textId="77777777" w:rsidR="00ED3743" w:rsidRDefault="00ED3743" w:rsidP="00ED3743">
      <w:pPr>
        <w:pStyle w:val="RapportNiveau1zonderNummering"/>
      </w:pPr>
      <w:bookmarkStart w:id="2" w:name="_Toc211524891"/>
      <w:r>
        <w:lastRenderedPageBreak/>
        <w:t>V</w:t>
      </w:r>
      <w:r w:rsidR="00AF7449">
        <w:t>ersiebeheer</w:t>
      </w:r>
      <w:bookmarkEnd w:id="2"/>
    </w:p>
    <w:p w14:paraId="28E17F9F" w14:textId="77777777" w:rsidR="00ED3743" w:rsidRDefault="00ED3743" w:rsidP="00ED3743"/>
    <w:tbl>
      <w:tblPr>
        <w:tblStyle w:val="Tabelraster"/>
        <w:tblW w:w="8188" w:type="dxa"/>
        <w:tblLayout w:type="fixed"/>
        <w:tblLook w:val="04A0" w:firstRow="1" w:lastRow="0" w:firstColumn="1" w:lastColumn="0" w:noHBand="0" w:noVBand="1"/>
      </w:tblPr>
      <w:tblGrid>
        <w:gridCol w:w="675"/>
        <w:gridCol w:w="1560"/>
        <w:gridCol w:w="4394"/>
        <w:gridCol w:w="1559"/>
      </w:tblGrid>
      <w:tr w:rsidR="00ED3743" w:rsidRPr="00ED3743" w14:paraId="720469FE" w14:textId="77777777" w:rsidTr="00ED3743">
        <w:tc>
          <w:tcPr>
            <w:tcW w:w="675" w:type="dxa"/>
          </w:tcPr>
          <w:p w14:paraId="6DE9CFED" w14:textId="77777777" w:rsidR="00ED3743" w:rsidRPr="00ED3743" w:rsidRDefault="00ED3743" w:rsidP="005176DF">
            <w:r w:rsidRPr="00ED3743">
              <w:t>1.0</w:t>
            </w:r>
          </w:p>
        </w:tc>
        <w:tc>
          <w:tcPr>
            <w:tcW w:w="1560" w:type="dxa"/>
          </w:tcPr>
          <w:p w14:paraId="3DDA96C8" w14:textId="77777777" w:rsidR="00ED3743" w:rsidRPr="00ED3743" w:rsidRDefault="00ED3743" w:rsidP="005176DF">
            <w:r w:rsidRPr="00ED3743">
              <w:t>18-05-2015</w:t>
            </w:r>
          </w:p>
        </w:tc>
        <w:tc>
          <w:tcPr>
            <w:tcW w:w="4394" w:type="dxa"/>
          </w:tcPr>
          <w:p w14:paraId="05D74EDA" w14:textId="77777777" w:rsidR="00ED3743" w:rsidRPr="00ED3743" w:rsidRDefault="00ED3743" w:rsidP="005176DF">
            <w:r w:rsidRPr="00ED3743">
              <w:t>startdocument</w:t>
            </w:r>
          </w:p>
        </w:tc>
        <w:tc>
          <w:tcPr>
            <w:tcW w:w="1559" w:type="dxa"/>
          </w:tcPr>
          <w:p w14:paraId="2FF8ACA8" w14:textId="77777777" w:rsidR="00ED3743" w:rsidRPr="00ED3743" w:rsidRDefault="00ED3743" w:rsidP="005176DF">
            <w:r w:rsidRPr="00ED3743">
              <w:t>J. Eekhuis</w:t>
            </w:r>
          </w:p>
        </w:tc>
      </w:tr>
      <w:tr w:rsidR="00ED3743" w:rsidRPr="00ED3743" w14:paraId="7030BCEB" w14:textId="77777777" w:rsidTr="00ED3743">
        <w:tc>
          <w:tcPr>
            <w:tcW w:w="675" w:type="dxa"/>
          </w:tcPr>
          <w:p w14:paraId="2E63219F" w14:textId="77777777" w:rsidR="00ED3743" w:rsidRPr="00ED3743" w:rsidRDefault="00ED3743" w:rsidP="005176DF">
            <w:r w:rsidRPr="00ED3743">
              <w:t>1.1</w:t>
            </w:r>
          </w:p>
        </w:tc>
        <w:tc>
          <w:tcPr>
            <w:tcW w:w="1560" w:type="dxa"/>
          </w:tcPr>
          <w:p w14:paraId="2C0D9D6A" w14:textId="77777777" w:rsidR="00ED3743" w:rsidRPr="00ED3743" w:rsidRDefault="00ED3743" w:rsidP="005176DF">
            <w:r w:rsidRPr="00ED3743">
              <w:t>12-11-2016</w:t>
            </w:r>
          </w:p>
        </w:tc>
        <w:tc>
          <w:tcPr>
            <w:tcW w:w="4394" w:type="dxa"/>
          </w:tcPr>
          <w:p w14:paraId="215CBE61" w14:textId="77777777" w:rsidR="00ED3743" w:rsidRPr="00ED3743" w:rsidRDefault="00ED3743" w:rsidP="005176DF">
            <w:r w:rsidRPr="00ED3743">
              <w:t>Hoofdstuk begrippen volledig herzien</w:t>
            </w:r>
          </w:p>
        </w:tc>
        <w:tc>
          <w:tcPr>
            <w:tcW w:w="1559" w:type="dxa"/>
          </w:tcPr>
          <w:p w14:paraId="7E006507" w14:textId="77777777" w:rsidR="00ED3743" w:rsidRPr="00ED3743" w:rsidRDefault="00ED3743" w:rsidP="005176DF">
            <w:r w:rsidRPr="00ED3743">
              <w:t>J. Eekhuis</w:t>
            </w:r>
          </w:p>
        </w:tc>
      </w:tr>
      <w:tr w:rsidR="00ED3743" w:rsidRPr="00ED3743" w14:paraId="639312CD" w14:textId="77777777" w:rsidTr="00ED3743">
        <w:tc>
          <w:tcPr>
            <w:tcW w:w="675" w:type="dxa"/>
          </w:tcPr>
          <w:p w14:paraId="18CC7B7C" w14:textId="77777777" w:rsidR="00ED3743" w:rsidRPr="00ED3743" w:rsidRDefault="00ED3743" w:rsidP="005176DF">
            <w:r w:rsidRPr="00ED3743">
              <w:t>2.0</w:t>
            </w:r>
          </w:p>
        </w:tc>
        <w:tc>
          <w:tcPr>
            <w:tcW w:w="1560" w:type="dxa"/>
          </w:tcPr>
          <w:p w14:paraId="77A9FE1D" w14:textId="77777777" w:rsidR="00ED3743" w:rsidRPr="00ED3743" w:rsidRDefault="00ED3743" w:rsidP="005176DF">
            <w:r w:rsidRPr="00ED3743">
              <w:t>13-</w:t>
            </w:r>
            <w:r w:rsidR="00FD454E">
              <w:t>12</w:t>
            </w:r>
            <w:r w:rsidRPr="00ED3743">
              <w:t>-2018</w:t>
            </w:r>
          </w:p>
        </w:tc>
        <w:tc>
          <w:tcPr>
            <w:tcW w:w="4394" w:type="dxa"/>
          </w:tcPr>
          <w:p w14:paraId="4F8695F8" w14:textId="77777777" w:rsidR="00ED3743" w:rsidRPr="00ED3743" w:rsidRDefault="00ED3743" w:rsidP="005176DF">
            <w:r w:rsidRPr="00ED3743">
              <w:t>Concept verspreid voor commentaar</w:t>
            </w:r>
          </w:p>
        </w:tc>
        <w:tc>
          <w:tcPr>
            <w:tcW w:w="1559" w:type="dxa"/>
          </w:tcPr>
          <w:p w14:paraId="7934399C" w14:textId="77777777" w:rsidR="00ED3743" w:rsidRPr="00ED3743" w:rsidRDefault="00ED3743" w:rsidP="005176DF">
            <w:r w:rsidRPr="00ED3743">
              <w:t>J. Eekhuis</w:t>
            </w:r>
          </w:p>
        </w:tc>
      </w:tr>
      <w:tr w:rsidR="00ED3743" w:rsidRPr="00ED3743" w14:paraId="43B8ACF4" w14:textId="77777777" w:rsidTr="00ED3743">
        <w:tc>
          <w:tcPr>
            <w:tcW w:w="675" w:type="dxa"/>
          </w:tcPr>
          <w:p w14:paraId="1C452980" w14:textId="77777777" w:rsidR="00ED3743" w:rsidRPr="00ED3743" w:rsidRDefault="00ED3743" w:rsidP="005176DF"/>
        </w:tc>
        <w:tc>
          <w:tcPr>
            <w:tcW w:w="1560" w:type="dxa"/>
          </w:tcPr>
          <w:p w14:paraId="2455E3FA" w14:textId="77777777" w:rsidR="00ED3743" w:rsidRPr="00ED3743" w:rsidRDefault="00ED3743" w:rsidP="005176DF"/>
        </w:tc>
        <w:tc>
          <w:tcPr>
            <w:tcW w:w="4394" w:type="dxa"/>
          </w:tcPr>
          <w:p w14:paraId="0E17A472" w14:textId="77777777" w:rsidR="00ED3743" w:rsidRPr="00ED3743" w:rsidRDefault="00ED3743" w:rsidP="005176DF"/>
        </w:tc>
        <w:tc>
          <w:tcPr>
            <w:tcW w:w="1559" w:type="dxa"/>
          </w:tcPr>
          <w:p w14:paraId="3C0C6CDA" w14:textId="77777777" w:rsidR="00ED3743" w:rsidRPr="00ED3743" w:rsidRDefault="00ED3743" w:rsidP="005176DF"/>
        </w:tc>
      </w:tr>
      <w:tr w:rsidR="00ED3743" w:rsidRPr="00ED3743" w14:paraId="6F393B68" w14:textId="77777777" w:rsidTr="00ED3743">
        <w:tc>
          <w:tcPr>
            <w:tcW w:w="675" w:type="dxa"/>
          </w:tcPr>
          <w:p w14:paraId="1ECFEA9A" w14:textId="77777777" w:rsidR="00ED3743" w:rsidRPr="00ED3743" w:rsidRDefault="00ED3743" w:rsidP="005176DF"/>
        </w:tc>
        <w:tc>
          <w:tcPr>
            <w:tcW w:w="1560" w:type="dxa"/>
          </w:tcPr>
          <w:p w14:paraId="2967E73F" w14:textId="77777777" w:rsidR="00ED3743" w:rsidRPr="00ED3743" w:rsidRDefault="00ED3743" w:rsidP="005176DF"/>
        </w:tc>
        <w:tc>
          <w:tcPr>
            <w:tcW w:w="4394" w:type="dxa"/>
          </w:tcPr>
          <w:p w14:paraId="121F1270" w14:textId="77777777" w:rsidR="00ED3743" w:rsidRPr="00ED3743" w:rsidRDefault="00ED3743" w:rsidP="005176DF"/>
        </w:tc>
        <w:tc>
          <w:tcPr>
            <w:tcW w:w="1559" w:type="dxa"/>
          </w:tcPr>
          <w:p w14:paraId="4D130F27" w14:textId="77777777" w:rsidR="00ED3743" w:rsidRPr="00ED3743" w:rsidRDefault="00ED3743" w:rsidP="005176DF"/>
        </w:tc>
      </w:tr>
    </w:tbl>
    <w:p w14:paraId="01A908BC" w14:textId="77777777" w:rsidR="005058B6" w:rsidRDefault="00ED3743" w:rsidP="00072918">
      <w:pPr>
        <w:pStyle w:val="RapportNiveau1zonderNummering"/>
      </w:pPr>
      <w:r>
        <w:br w:type="page"/>
      </w:r>
    </w:p>
    <w:p w14:paraId="4CC0C2D4" w14:textId="77777777" w:rsidR="004079F0" w:rsidRDefault="004079F0" w:rsidP="004079F0">
      <w:pPr>
        <w:pStyle w:val="RapportNiveau1"/>
      </w:pPr>
      <w:bookmarkStart w:id="3" w:name="_Toc211524892"/>
      <w:bookmarkStart w:id="4" w:name="_Toc444845997"/>
      <w:bookmarkStart w:id="5" w:name="_Toc532468599"/>
      <w:r>
        <w:lastRenderedPageBreak/>
        <w:t>Inleiding</w:t>
      </w:r>
      <w:bookmarkEnd w:id="3"/>
    </w:p>
    <w:p w14:paraId="19FF1124" w14:textId="77777777" w:rsidR="004079F0" w:rsidRPr="00F324F4" w:rsidRDefault="004079F0" w:rsidP="004079F0">
      <w:pPr>
        <w:pStyle w:val="RapportNiveau2"/>
      </w:pPr>
      <w:bookmarkStart w:id="6" w:name="_Toc211524893"/>
      <w:bookmarkEnd w:id="4"/>
      <w:bookmarkEnd w:id="5"/>
      <w:r w:rsidRPr="00A7018D">
        <w:t>Algemeen</w:t>
      </w:r>
      <w:bookmarkEnd w:id="6"/>
    </w:p>
    <w:p w14:paraId="69415403" w14:textId="77777777" w:rsidR="00071383" w:rsidRDefault="00071383" w:rsidP="00071383">
      <w:r w:rsidRPr="00F324F4">
        <w:t xml:space="preserve">De functionaliteit van de klimaat regelinstallaties is omschreven </w:t>
      </w:r>
      <w:r>
        <w:t xml:space="preserve">conform ISSO 69. </w:t>
      </w:r>
      <w:r w:rsidRPr="00F324F4">
        <w:t>Hierin wordt onderscheid gemaakt tussen de navolgende automatiseringsfuncties:</w:t>
      </w:r>
    </w:p>
    <w:p w14:paraId="0A40F14D" w14:textId="77777777" w:rsidR="00071383" w:rsidRDefault="00071383" w:rsidP="00071383">
      <w:pPr>
        <w:pStyle w:val="Lijstalinea"/>
        <w:numPr>
          <w:ilvl w:val="0"/>
          <w:numId w:val="27"/>
        </w:numPr>
        <w:spacing w:line="240" w:lineRule="auto"/>
        <w:ind w:left="284" w:hanging="284"/>
      </w:pPr>
      <w:r>
        <w:t>Bedienen</w:t>
      </w:r>
      <w:r>
        <w:tab/>
      </w:r>
      <w:r>
        <w:tab/>
      </w:r>
      <w:r>
        <w:tab/>
        <w:t xml:space="preserve">het </w:t>
      </w:r>
      <w:r w:rsidRPr="00F324F4">
        <w:t>handmatig ingrijpen op de automatisering.</w:t>
      </w:r>
    </w:p>
    <w:p w14:paraId="7875D443" w14:textId="77777777" w:rsidR="00071383" w:rsidRDefault="00071383" w:rsidP="00071383">
      <w:pPr>
        <w:pStyle w:val="Lijstalinea"/>
        <w:numPr>
          <w:ilvl w:val="0"/>
          <w:numId w:val="27"/>
        </w:numPr>
        <w:tabs>
          <w:tab w:val="left" w:pos="284"/>
        </w:tabs>
        <w:spacing w:line="240" w:lineRule="auto"/>
        <w:ind w:left="2835" w:hanging="2835"/>
      </w:pPr>
      <w:r w:rsidRPr="00F324F4">
        <w:t>Regelen:</w:t>
      </w:r>
      <w:r>
        <w:tab/>
      </w:r>
      <w:r w:rsidRPr="00F324F4">
        <w:t>een fysische grootheid wordt op een gewenste waarde geregeld.</w:t>
      </w:r>
    </w:p>
    <w:p w14:paraId="5B5CFE82" w14:textId="77777777" w:rsidR="00071383" w:rsidRDefault="00071383" w:rsidP="00071383">
      <w:pPr>
        <w:pStyle w:val="Lijstalinea"/>
        <w:numPr>
          <w:ilvl w:val="0"/>
          <w:numId w:val="27"/>
        </w:numPr>
        <w:tabs>
          <w:tab w:val="left" w:pos="284"/>
        </w:tabs>
        <w:spacing w:line="240" w:lineRule="auto"/>
        <w:ind w:left="2835" w:hanging="2835"/>
      </w:pPr>
      <w:r>
        <w:t>Schakelen (sturen):</w:t>
      </w:r>
      <w:r>
        <w:tab/>
      </w:r>
      <w:r w:rsidRPr="00F324F4">
        <w:t xml:space="preserve">gebeurtenis afhankelijk schakelen van </w:t>
      </w:r>
      <w:r>
        <w:t xml:space="preserve">de </w:t>
      </w:r>
      <w:r w:rsidRPr="00F324F4">
        <w:t>installatie.</w:t>
      </w:r>
    </w:p>
    <w:p w14:paraId="199C97EC" w14:textId="77777777" w:rsidR="00071383" w:rsidRDefault="00071383" w:rsidP="00071383">
      <w:pPr>
        <w:pStyle w:val="Lijstalinea"/>
        <w:numPr>
          <w:ilvl w:val="0"/>
          <w:numId w:val="27"/>
        </w:numPr>
        <w:tabs>
          <w:tab w:val="left" w:pos="284"/>
        </w:tabs>
        <w:spacing w:line="240" w:lineRule="auto"/>
        <w:ind w:left="2835" w:hanging="2835"/>
      </w:pPr>
      <w:r w:rsidRPr="00F324F4">
        <w:t>Bewaken en beveiligen:</w:t>
      </w:r>
      <w:r w:rsidRPr="00F324F4">
        <w:tab/>
        <w:t>statusmelding en prioriteit vaststelling</w:t>
      </w:r>
    </w:p>
    <w:p w14:paraId="277CF248" w14:textId="77777777" w:rsidR="00071383" w:rsidRDefault="00071383" w:rsidP="00071383">
      <w:pPr>
        <w:pStyle w:val="Lijstalinea"/>
        <w:numPr>
          <w:ilvl w:val="0"/>
          <w:numId w:val="27"/>
        </w:numPr>
        <w:tabs>
          <w:tab w:val="left" w:pos="284"/>
        </w:tabs>
        <w:spacing w:line="240" w:lineRule="auto"/>
        <w:ind w:left="2835" w:hanging="2835"/>
      </w:pPr>
      <w:r w:rsidRPr="00F324F4">
        <w:t>Beheer:</w:t>
      </w:r>
      <w:r w:rsidRPr="00F324F4">
        <w:tab/>
        <w:t>mogelij</w:t>
      </w:r>
      <w:r>
        <w:t xml:space="preserve">kheden tot planmatig om te gaan </w:t>
      </w:r>
      <w:r w:rsidRPr="00F324F4">
        <w:t>met de installatie.</w:t>
      </w:r>
    </w:p>
    <w:p w14:paraId="7F677ACF" w14:textId="77777777" w:rsidR="00071383" w:rsidRDefault="00071383" w:rsidP="00071383">
      <w:pPr>
        <w:pStyle w:val="Lijstalinea"/>
        <w:numPr>
          <w:ilvl w:val="0"/>
          <w:numId w:val="27"/>
        </w:numPr>
        <w:tabs>
          <w:tab w:val="left" w:pos="284"/>
        </w:tabs>
        <w:spacing w:line="240" w:lineRule="auto"/>
        <w:ind w:left="2835" w:hanging="2835"/>
      </w:pPr>
      <w:r w:rsidRPr="00F324F4">
        <w:t>Optimaliseren:</w:t>
      </w:r>
      <w:r w:rsidRPr="00F324F4">
        <w:tab/>
        <w:t>bedrijfssituaties optimaliseren</w:t>
      </w:r>
    </w:p>
    <w:p w14:paraId="3FDF626B" w14:textId="77777777" w:rsidR="00071383" w:rsidRDefault="00071383" w:rsidP="004079F0"/>
    <w:p w14:paraId="77CF693A" w14:textId="77777777" w:rsidR="004079F0" w:rsidRDefault="004079F0" w:rsidP="004079F0">
      <w:pPr>
        <w:tabs>
          <w:tab w:val="left" w:pos="284"/>
        </w:tabs>
        <w:spacing w:line="240" w:lineRule="auto"/>
      </w:pPr>
    </w:p>
    <w:p w14:paraId="6B04C569" w14:textId="77777777" w:rsidR="004079F0" w:rsidRPr="00F324F4" w:rsidRDefault="00825619" w:rsidP="004079F0">
      <w:pPr>
        <w:pStyle w:val="RapportNiveau2"/>
      </w:pPr>
      <w:bookmarkStart w:id="7" w:name="_Toc211524894"/>
      <w:r>
        <w:t>O</w:t>
      </w:r>
      <w:r w:rsidR="004079F0">
        <w:t>pbouw</w:t>
      </w:r>
      <w:bookmarkEnd w:id="7"/>
    </w:p>
    <w:p w14:paraId="31164A5A" w14:textId="77777777" w:rsidR="004079F0" w:rsidRDefault="004079F0" w:rsidP="007C557C">
      <w:r>
        <w:t xml:space="preserve">De verschillende hoofdstukken zijn opgebouwd op basis van het systeem van de werktuigbouwkundige installatie. </w:t>
      </w:r>
    </w:p>
    <w:p w14:paraId="3F2F2641" w14:textId="77777777" w:rsidR="007C557C" w:rsidRDefault="00C00C11" w:rsidP="007C557C">
      <w:r>
        <w:t>Onderscheid wordt gemaakt in Warmte, Koude en Lucht.</w:t>
      </w:r>
    </w:p>
    <w:p w14:paraId="0EDB5100" w14:textId="77777777" w:rsidR="004079F0" w:rsidRPr="00C00C11" w:rsidRDefault="00C00C11" w:rsidP="00071383">
      <w:r>
        <w:t>Per systeem zijn er dan de nodige opwekkers, distributiesystemen en afgifte systemen te definiëren.</w:t>
      </w:r>
    </w:p>
    <w:p w14:paraId="0EBF281F" w14:textId="77777777" w:rsidR="00071383" w:rsidRDefault="00071383">
      <w:pPr>
        <w:spacing w:after="200"/>
        <w:rPr>
          <w:color w:val="000000"/>
          <w:sz w:val="24"/>
          <w:szCs w:val="24"/>
        </w:rPr>
      </w:pPr>
      <w:r>
        <w:br w:type="page"/>
      </w:r>
    </w:p>
    <w:p w14:paraId="5672ECCD" w14:textId="77777777" w:rsidR="007D303B" w:rsidRDefault="004079F0" w:rsidP="007D303B">
      <w:pPr>
        <w:pStyle w:val="RapportNiveau1"/>
      </w:pPr>
      <w:bookmarkStart w:id="8" w:name="_Toc211524895"/>
      <w:r w:rsidRPr="00BF03F9">
        <w:lastRenderedPageBreak/>
        <w:t>Standaard</w:t>
      </w:r>
      <w:bookmarkEnd w:id="8"/>
    </w:p>
    <w:p w14:paraId="11F34F83" w14:textId="77777777" w:rsidR="007D303B" w:rsidRPr="00F324F4" w:rsidRDefault="007D303B" w:rsidP="007D303B">
      <w:pPr>
        <w:pStyle w:val="RapportNiveau2"/>
      </w:pPr>
      <w:bookmarkStart w:id="9" w:name="_Toc211524896"/>
      <w:r>
        <w:t>Algemeen</w:t>
      </w:r>
      <w:bookmarkEnd w:id="9"/>
    </w:p>
    <w:p w14:paraId="3E3E22AA" w14:textId="77777777" w:rsidR="00A51F9E" w:rsidRDefault="004079F0" w:rsidP="007D303B">
      <w:r>
        <w:t>In dit hoofdstuk worden de standa</w:t>
      </w:r>
      <w:r w:rsidR="00071383">
        <w:t>a</w:t>
      </w:r>
      <w:r>
        <w:t>rd algemeen toe te passen functies omschreven. Deze functies moeten worden geïmplementeerd in de overige nader omschreven installaties.</w:t>
      </w:r>
      <w:r w:rsidR="007D303B">
        <w:t xml:space="preserve"> </w:t>
      </w:r>
      <w:r w:rsidR="007D303B" w:rsidRPr="00F324F4">
        <w:t>De DDC-automatisering stations dienen minimaal te zijn voorzien van de volgende softwaremodulen, aangevuld met de regel- en besturingsfuncties welke in de functionele omschrijvingen zijn genoemd.</w:t>
      </w:r>
    </w:p>
    <w:p w14:paraId="70C4B7EF" w14:textId="77777777" w:rsidR="007D303B" w:rsidRDefault="007D303B" w:rsidP="007D303B"/>
    <w:p w14:paraId="45D14668" w14:textId="77777777" w:rsidR="00A51F9E" w:rsidRPr="00F324F4" w:rsidRDefault="00A51F9E" w:rsidP="00A51F9E">
      <w:pPr>
        <w:pStyle w:val="RapportNiveau2"/>
      </w:pPr>
      <w:bookmarkStart w:id="10" w:name="_Toc419713019"/>
      <w:bookmarkStart w:id="11" w:name="_Toc444845998"/>
      <w:bookmarkStart w:id="12" w:name="_Toc532468600"/>
      <w:bookmarkStart w:id="13" w:name="_Toc211524897"/>
      <w:r w:rsidRPr="00F324F4">
        <w:t>R</w:t>
      </w:r>
      <w:r>
        <w:t>egel</w:t>
      </w:r>
      <w:bookmarkEnd w:id="10"/>
      <w:r>
        <w:t>en</w:t>
      </w:r>
      <w:bookmarkEnd w:id="11"/>
      <w:bookmarkEnd w:id="12"/>
      <w:bookmarkEnd w:id="13"/>
    </w:p>
    <w:p w14:paraId="39E26392" w14:textId="625A611C" w:rsidR="00E90619" w:rsidRDefault="00E90619" w:rsidP="00652420">
      <w:pPr>
        <w:pStyle w:val="RapportNiveau3"/>
      </w:pPr>
      <w:bookmarkStart w:id="14" w:name="_Toc211524898"/>
      <w:bookmarkStart w:id="15" w:name="_Toc444845999"/>
      <w:bookmarkStart w:id="16" w:name="_Toc532468601"/>
      <w:bookmarkStart w:id="17" w:name="_Toc418165019"/>
      <w:bookmarkStart w:id="18" w:name="_Toc419713020"/>
      <w:commentRangeStart w:id="19"/>
      <w:r>
        <w:t>Algemeen</w:t>
      </w:r>
      <w:commentRangeEnd w:id="19"/>
      <w:r w:rsidR="00652420">
        <w:rPr>
          <w:rStyle w:val="Verwijzingopmerking"/>
          <w:i w:val="0"/>
          <w:color w:val="auto"/>
        </w:rPr>
        <w:commentReference w:id="19"/>
      </w:r>
      <w:bookmarkEnd w:id="14"/>
    </w:p>
    <w:p w14:paraId="783AFC0E" w14:textId="77777777" w:rsidR="00652420" w:rsidRPr="00652420" w:rsidRDefault="00652420" w:rsidP="00652420"/>
    <w:p w14:paraId="3D12B088" w14:textId="77777777" w:rsidR="00E90619" w:rsidRPr="00E90619" w:rsidRDefault="00E90619" w:rsidP="00E90619"/>
    <w:p w14:paraId="110B18BE" w14:textId="77777777" w:rsidR="00A51F9E" w:rsidRDefault="00A51F9E" w:rsidP="00072918">
      <w:pPr>
        <w:pStyle w:val="RapportNiveau2"/>
      </w:pPr>
      <w:bookmarkStart w:id="20" w:name="_Toc211524899"/>
      <w:r>
        <w:t>Schakelen</w:t>
      </w:r>
      <w:bookmarkEnd w:id="15"/>
      <w:bookmarkEnd w:id="16"/>
      <w:bookmarkEnd w:id="20"/>
      <w:r>
        <w:t xml:space="preserve"> </w:t>
      </w:r>
    </w:p>
    <w:p w14:paraId="71C0E180" w14:textId="77777777" w:rsidR="00E90619" w:rsidRPr="00E90619" w:rsidRDefault="00E90619" w:rsidP="00E90619">
      <w:pPr>
        <w:pStyle w:val="RapportNiveau3"/>
      </w:pPr>
      <w:bookmarkStart w:id="21" w:name="_Toc211524900"/>
      <w:r>
        <w:t>Algemeen</w:t>
      </w:r>
      <w:bookmarkEnd w:id="21"/>
    </w:p>
    <w:p w14:paraId="0F97D959" w14:textId="77777777" w:rsidR="00A44A4D" w:rsidRDefault="00A51F9E" w:rsidP="00A51F9E">
      <w:pPr>
        <w:pStyle w:val="Lijstalinea"/>
        <w:numPr>
          <w:ilvl w:val="0"/>
          <w:numId w:val="17"/>
        </w:numPr>
        <w:spacing w:line="240" w:lineRule="auto"/>
      </w:pPr>
      <w:r>
        <w:t>Indien niet nader aangegeven schakelen a</w:t>
      </w:r>
      <w:r w:rsidRPr="00FF11E5">
        <w:t>lle circulatiepompen direct in en schakelen uit</w:t>
      </w:r>
      <w:r w:rsidR="00A44A4D">
        <w:t xml:space="preserve"> via een instelbare nadraaitijd.</w:t>
      </w:r>
    </w:p>
    <w:p w14:paraId="4F79E9E6" w14:textId="77777777" w:rsidR="007D303B" w:rsidRPr="00FF11E5" w:rsidRDefault="007D303B" w:rsidP="00A44A4D">
      <w:pPr>
        <w:spacing w:line="240" w:lineRule="auto"/>
      </w:pPr>
    </w:p>
    <w:p w14:paraId="130EE9BC" w14:textId="77777777" w:rsidR="00A51F9E" w:rsidRPr="00FF11E5" w:rsidRDefault="00A51F9E" w:rsidP="00A51F9E">
      <w:pPr>
        <w:pStyle w:val="Lijstalinea"/>
        <w:numPr>
          <w:ilvl w:val="0"/>
          <w:numId w:val="17"/>
        </w:numPr>
        <w:spacing w:line="240" w:lineRule="auto"/>
      </w:pPr>
      <w:r w:rsidRPr="00FF11E5">
        <w:t xml:space="preserve">Wanneer de netspanning van het onderstation wegvalt, zullen alle uitgangen gereset worden. Bij het opnieuw inschakelen van de netspanning zullen de uitgangen gestaffeld inschakelen. </w:t>
      </w:r>
    </w:p>
    <w:p w14:paraId="3B2208E7" w14:textId="77777777" w:rsidR="00C7603D" w:rsidRDefault="00C7603D" w:rsidP="00C7603D">
      <w:pPr>
        <w:pStyle w:val="Lijstalinea"/>
      </w:pPr>
    </w:p>
    <w:p w14:paraId="3E298838" w14:textId="77777777" w:rsidR="007D303B" w:rsidRDefault="007D303B" w:rsidP="007D303B">
      <w:pPr>
        <w:pStyle w:val="Lijstalinea"/>
        <w:spacing w:line="240" w:lineRule="auto"/>
        <w:ind w:left="360"/>
      </w:pPr>
    </w:p>
    <w:p w14:paraId="5A5BABA7" w14:textId="65F19CA8" w:rsidR="00AD0F3B" w:rsidRPr="00FF11E5" w:rsidRDefault="00A51F9E" w:rsidP="00AD0F3B">
      <w:pPr>
        <w:pStyle w:val="Lijstalinea"/>
        <w:numPr>
          <w:ilvl w:val="0"/>
          <w:numId w:val="17"/>
        </w:numPr>
        <w:spacing w:line="240" w:lineRule="auto"/>
      </w:pPr>
      <w:r w:rsidRPr="00FF11E5">
        <w:t>De stat</w:t>
      </w:r>
      <w:r>
        <w:t xml:space="preserve">us </w:t>
      </w:r>
      <w:r w:rsidR="00C7603D">
        <w:t>“</w:t>
      </w:r>
      <w:r>
        <w:t>Periodiek pompen</w:t>
      </w:r>
      <w:r w:rsidR="00C7603D">
        <w:t>”</w:t>
      </w:r>
      <w:r>
        <w:t xml:space="preserve"> wordt één</w:t>
      </w:r>
      <w:r w:rsidRPr="00FF11E5">
        <w:t xml:space="preserve">maal per week actief </w:t>
      </w:r>
      <w:r>
        <w:t xml:space="preserve">en is bedoeld om vastzitten van </w:t>
      </w:r>
      <w:r w:rsidRPr="00FF11E5">
        <w:t>stilstaande pompen te voorkomen</w:t>
      </w:r>
      <w:r>
        <w:t>, tijd en tijdstip zijn vrij instelbaar</w:t>
      </w:r>
      <w:r w:rsidR="00AD0F3B">
        <w:t>. Indien niet nader aangegeven volgende standaard instellingen opnemen.</w:t>
      </w:r>
    </w:p>
    <w:p w14:paraId="0113B785" w14:textId="77777777" w:rsidR="00C7603D" w:rsidRDefault="00C7603D" w:rsidP="00C7603D">
      <w:pPr>
        <w:pStyle w:val="Lijstalinea"/>
      </w:pPr>
    </w:p>
    <w:p w14:paraId="09D5014F" w14:textId="77777777" w:rsidR="00A51F9E" w:rsidRDefault="00A51F9E" w:rsidP="00A51F9E">
      <w:pPr>
        <w:pStyle w:val="Lijstalinea"/>
        <w:numPr>
          <w:ilvl w:val="1"/>
          <w:numId w:val="17"/>
        </w:numPr>
        <w:spacing w:line="240" w:lineRule="auto"/>
        <w:ind w:left="1134"/>
      </w:pPr>
      <w:r>
        <w:t xml:space="preserve">Starttijd: woensdag </w:t>
      </w:r>
      <w:r w:rsidRPr="00FF11E5">
        <w:t>11:00 uur.</w:t>
      </w:r>
    </w:p>
    <w:p w14:paraId="4B9FECCB" w14:textId="77777777" w:rsidR="00A51F9E" w:rsidRDefault="00A51F9E" w:rsidP="00A51F9E">
      <w:pPr>
        <w:pStyle w:val="Lijstalinea"/>
        <w:numPr>
          <w:ilvl w:val="1"/>
          <w:numId w:val="17"/>
        </w:numPr>
        <w:spacing w:line="240" w:lineRule="auto"/>
        <w:ind w:left="1134"/>
      </w:pPr>
      <w:r w:rsidRPr="00FF11E5">
        <w:t xml:space="preserve">Pulsduur: 10 min. </w:t>
      </w:r>
      <w:r>
        <w:t xml:space="preserve"> </w:t>
      </w:r>
    </w:p>
    <w:p w14:paraId="514C1152" w14:textId="77777777" w:rsidR="007D303B" w:rsidRDefault="007D303B" w:rsidP="007D303B">
      <w:pPr>
        <w:pStyle w:val="Lijstalinea"/>
        <w:spacing w:line="240" w:lineRule="auto"/>
        <w:ind w:left="360"/>
      </w:pPr>
    </w:p>
    <w:p w14:paraId="6E414E01" w14:textId="77777777" w:rsidR="00A51F9E" w:rsidRPr="00FF11E5" w:rsidRDefault="00A51F9E" w:rsidP="00A51F9E">
      <w:pPr>
        <w:pStyle w:val="Lijstalinea"/>
        <w:numPr>
          <w:ilvl w:val="0"/>
          <w:numId w:val="17"/>
        </w:numPr>
        <w:spacing w:line="240" w:lineRule="auto"/>
      </w:pPr>
      <w:r w:rsidRPr="00FF11E5">
        <w:t>Pompen en</w:t>
      </w:r>
      <w:r>
        <w:t xml:space="preserve"> ventilatoren in/uit schakelen </w:t>
      </w:r>
      <w:r w:rsidRPr="00FF11E5">
        <w:t>(in aflopende prioriteit):</w:t>
      </w:r>
    </w:p>
    <w:p w14:paraId="5A5A66AF" w14:textId="77777777" w:rsidR="00A51F9E" w:rsidRPr="00FF11E5" w:rsidRDefault="00A51F9E" w:rsidP="00A51F9E">
      <w:pPr>
        <w:pStyle w:val="Lijstalinea"/>
        <w:numPr>
          <w:ilvl w:val="1"/>
          <w:numId w:val="17"/>
        </w:numPr>
        <w:spacing w:line="240" w:lineRule="auto"/>
        <w:ind w:left="1134"/>
      </w:pPr>
      <w:r w:rsidRPr="00FF11E5">
        <w:t>Het bedienen van de werkschakelaar;</w:t>
      </w:r>
    </w:p>
    <w:p w14:paraId="59223E2F" w14:textId="77777777" w:rsidR="00A51F9E" w:rsidRDefault="00A51F9E" w:rsidP="00A51F9E">
      <w:pPr>
        <w:pStyle w:val="Lijstalinea"/>
        <w:numPr>
          <w:ilvl w:val="1"/>
          <w:numId w:val="17"/>
        </w:numPr>
        <w:spacing w:line="240" w:lineRule="auto"/>
        <w:ind w:left="1134"/>
      </w:pPr>
      <w:r w:rsidRPr="00FF11E5">
        <w:t>De van toepassing zijnde</w:t>
      </w:r>
      <w:r>
        <w:t xml:space="preserve"> </w:t>
      </w:r>
      <w:r w:rsidR="00057907">
        <w:t>hardware</w:t>
      </w:r>
      <w:r w:rsidR="00057907" w:rsidRPr="00FF11E5">
        <w:t xml:space="preserve"> matige</w:t>
      </w:r>
      <w:r w:rsidRPr="00FF11E5">
        <w:t xml:space="preserve"> beveiligingsfunctie;</w:t>
      </w:r>
    </w:p>
    <w:p w14:paraId="11B87F86" w14:textId="77777777" w:rsidR="00057907" w:rsidRDefault="00057907" w:rsidP="00A51F9E">
      <w:pPr>
        <w:pStyle w:val="Lijstalinea"/>
        <w:numPr>
          <w:ilvl w:val="1"/>
          <w:numId w:val="17"/>
        </w:numPr>
        <w:spacing w:line="240" w:lineRule="auto"/>
        <w:ind w:left="1134"/>
      </w:pPr>
      <w:r>
        <w:t>Brandschakeling;</w:t>
      </w:r>
    </w:p>
    <w:p w14:paraId="6E00E11D" w14:textId="77777777" w:rsidR="00A51F9E" w:rsidRDefault="00A51F9E" w:rsidP="00A51F9E">
      <w:pPr>
        <w:pStyle w:val="Lijstalinea"/>
        <w:numPr>
          <w:ilvl w:val="1"/>
          <w:numId w:val="17"/>
        </w:numPr>
        <w:spacing w:line="240" w:lineRule="auto"/>
        <w:ind w:left="1134"/>
      </w:pPr>
      <w:r w:rsidRPr="00FF11E5">
        <w:t>De interventieschakelaar in de regelkast (Hand IN – Hand UIT – Aut);</w:t>
      </w:r>
    </w:p>
    <w:p w14:paraId="32C90089" w14:textId="77777777" w:rsidR="00A51F9E" w:rsidRPr="00FF11E5" w:rsidRDefault="00A51F9E" w:rsidP="00A51F9E">
      <w:pPr>
        <w:pStyle w:val="Lijstalinea"/>
        <w:numPr>
          <w:ilvl w:val="1"/>
          <w:numId w:val="17"/>
        </w:numPr>
        <w:spacing w:line="240" w:lineRule="auto"/>
        <w:ind w:left="1134"/>
      </w:pPr>
      <w:r w:rsidRPr="00FF11E5">
        <w:t xml:space="preserve">Het betreffende besturingsprogramma waaronder de pomp of ventilator valt. </w:t>
      </w:r>
    </w:p>
    <w:p w14:paraId="642649EE" w14:textId="77777777" w:rsidR="007D303B" w:rsidRDefault="007D303B" w:rsidP="007D303B">
      <w:pPr>
        <w:pStyle w:val="Lijstalinea"/>
        <w:spacing w:line="240" w:lineRule="auto"/>
        <w:ind w:left="360"/>
      </w:pPr>
    </w:p>
    <w:p w14:paraId="2BEF1836" w14:textId="77777777" w:rsidR="00A51F9E" w:rsidRPr="00FF11E5" w:rsidRDefault="00A51F9E" w:rsidP="00A51F9E">
      <w:pPr>
        <w:pStyle w:val="Lijstalinea"/>
        <w:numPr>
          <w:ilvl w:val="0"/>
          <w:numId w:val="17"/>
        </w:numPr>
        <w:spacing w:line="240" w:lineRule="auto"/>
      </w:pPr>
      <w:r>
        <w:t xml:space="preserve">De toe- en </w:t>
      </w:r>
      <w:r w:rsidRPr="00FF11E5">
        <w:t>afvoer</w:t>
      </w:r>
      <w:r>
        <w:t xml:space="preserve">- </w:t>
      </w:r>
      <w:r w:rsidRPr="00FF11E5">
        <w:t xml:space="preserve">ventilator van </w:t>
      </w:r>
      <w:r w:rsidR="007716BE">
        <w:t>een</w:t>
      </w:r>
      <w:r w:rsidRPr="00FF11E5">
        <w:t xml:space="preserve"> </w:t>
      </w:r>
      <w:r>
        <w:t>luchtbehandelingskast</w:t>
      </w:r>
      <w:r w:rsidRPr="00FF11E5">
        <w:t xml:space="preserve"> wordt ingeschakeld op basis van het eindcontact van de desbetreffende</w:t>
      </w:r>
      <w:r>
        <w:t xml:space="preserve"> </w:t>
      </w:r>
      <w:r w:rsidRPr="00FF11E5">
        <w:t>luchtklep.</w:t>
      </w:r>
    </w:p>
    <w:p w14:paraId="0E80A6E9" w14:textId="77777777" w:rsidR="007D303B" w:rsidRDefault="007D303B" w:rsidP="007D303B">
      <w:pPr>
        <w:pStyle w:val="Lijstalinea"/>
        <w:spacing w:line="240" w:lineRule="auto"/>
        <w:ind w:left="360"/>
      </w:pPr>
    </w:p>
    <w:p w14:paraId="78900392" w14:textId="0ED696C4" w:rsidR="00A51F9E" w:rsidRDefault="00A51F9E" w:rsidP="00A51F9E">
      <w:pPr>
        <w:pStyle w:val="Lijstalinea"/>
        <w:numPr>
          <w:ilvl w:val="0"/>
          <w:numId w:val="17"/>
        </w:numPr>
        <w:spacing w:line="240" w:lineRule="auto"/>
      </w:pPr>
      <w:r w:rsidRPr="00FF11E5">
        <w:t xml:space="preserve">Wanneer het onderstation </w:t>
      </w:r>
      <w:r w:rsidR="00C7603D">
        <w:t>“</w:t>
      </w:r>
      <w:r w:rsidRPr="00FF11E5">
        <w:t>vastloopt</w:t>
      </w:r>
      <w:r w:rsidR="00C7603D">
        <w:t>”</w:t>
      </w:r>
      <w:r w:rsidRPr="00FF11E5">
        <w:t>, zullen de uitgangen de vooraf gedefinieerde stand aannemen.</w:t>
      </w:r>
    </w:p>
    <w:p w14:paraId="59629EEA" w14:textId="77777777" w:rsidR="00C7603D" w:rsidRDefault="00C7603D" w:rsidP="00C7603D">
      <w:pPr>
        <w:pStyle w:val="Lijstalinea"/>
      </w:pPr>
    </w:p>
    <w:p w14:paraId="47E5EA74" w14:textId="77777777" w:rsidR="007D303B" w:rsidRDefault="007D303B" w:rsidP="007D303B">
      <w:pPr>
        <w:pStyle w:val="Lijstalinea"/>
        <w:spacing w:line="240" w:lineRule="auto"/>
        <w:ind w:left="360"/>
      </w:pPr>
    </w:p>
    <w:p w14:paraId="5A604C11" w14:textId="6A224702" w:rsidR="00A51F9E" w:rsidRDefault="00A51F9E" w:rsidP="00A51F9E">
      <w:pPr>
        <w:pStyle w:val="Lijstalinea"/>
        <w:numPr>
          <w:ilvl w:val="0"/>
          <w:numId w:val="17"/>
        </w:numPr>
        <w:spacing w:line="240" w:lineRule="auto"/>
      </w:pPr>
      <w:r>
        <w:t>Bij een automatische brandmelding (BMC) in het gebouw, word</w:t>
      </w:r>
      <w:r w:rsidR="00057907">
        <w:t xml:space="preserve">t de ventilatie ingeschakeld </w:t>
      </w:r>
      <w:r>
        <w:t>o</w:t>
      </w:r>
      <w:r w:rsidR="00057907">
        <w:t xml:space="preserve">vereenkomstig de brandschakeling </w:t>
      </w:r>
      <w:r>
        <w:t xml:space="preserve">met 100% buitenlucht. De eventueel aanwezige recirculatieluchtkleppen zullen in deze situatie dicht gestuurd worden. Tevens zal een blauwe signaallamp </w:t>
      </w:r>
      <w:r w:rsidR="00C7603D">
        <w:t>“</w:t>
      </w:r>
      <w:r>
        <w:t>Brandmelding</w:t>
      </w:r>
      <w:r w:rsidR="00C7603D">
        <w:t>”</w:t>
      </w:r>
      <w:r>
        <w:t xml:space="preserve"> op de regelkast gaan branden. </w:t>
      </w:r>
    </w:p>
    <w:p w14:paraId="400B1622" w14:textId="77777777" w:rsidR="00C7603D" w:rsidRDefault="00C7603D" w:rsidP="00C7603D">
      <w:pPr>
        <w:pStyle w:val="Lijstalinea"/>
      </w:pPr>
    </w:p>
    <w:p w14:paraId="3B52FF8B" w14:textId="77777777" w:rsidR="00072918" w:rsidRDefault="00A51F9E" w:rsidP="00072918">
      <w:pPr>
        <w:pStyle w:val="Lijstalinea"/>
        <w:ind w:left="360"/>
        <w:rPr>
          <w:rFonts w:ascii="MS Mincho" w:eastAsia="MS Mincho" w:hAnsi="MS Mincho" w:cs="MS Mincho"/>
        </w:rPr>
      </w:pPr>
      <w:r>
        <w:lastRenderedPageBreak/>
        <w:t>De temperatuurregelingen van de Luchtbehandelingskasten zijn tijdens brandsturing in regelbedrijf (zie voor verdere details de omschrijving van de betreffende Luchtbehandelingskasten).</w:t>
      </w:r>
    </w:p>
    <w:p w14:paraId="7A224964" w14:textId="77777777" w:rsidR="00072918" w:rsidRPr="00072918" w:rsidRDefault="00072918" w:rsidP="00072918">
      <w:pPr>
        <w:pStyle w:val="Lijstalinea"/>
        <w:ind w:left="360"/>
        <w:rPr>
          <w:rFonts w:ascii="MS Mincho" w:eastAsia="MS Mincho" w:hAnsi="MS Mincho" w:cs="MS Mincho"/>
        </w:rPr>
      </w:pPr>
    </w:p>
    <w:p w14:paraId="10666FA0" w14:textId="77777777" w:rsidR="00A51F9E" w:rsidRPr="00072918" w:rsidRDefault="00072918" w:rsidP="00A51F9E">
      <w:pPr>
        <w:pStyle w:val="RapportNiveau3"/>
      </w:pPr>
      <w:bookmarkStart w:id="22" w:name="_Toc211524901"/>
      <w:r>
        <w:t>B</w:t>
      </w:r>
      <w:r w:rsidR="00A51F9E">
        <w:t>randschakeling</w:t>
      </w:r>
      <w:bookmarkEnd w:id="22"/>
    </w:p>
    <w:p w14:paraId="44D50EFD" w14:textId="05AF6927" w:rsidR="00A51F9E" w:rsidRPr="008B547B" w:rsidRDefault="00A51F9E" w:rsidP="00A51F9E">
      <w:pPr>
        <w:pStyle w:val="Lijstalinea"/>
        <w:numPr>
          <w:ilvl w:val="0"/>
          <w:numId w:val="17"/>
        </w:numPr>
        <w:spacing w:line="240" w:lineRule="auto"/>
        <w:rPr>
          <w:rFonts w:ascii="Times" w:hAnsi="Times" w:cs="Times"/>
        </w:rPr>
      </w:pPr>
      <w:r>
        <w:t xml:space="preserve">Op of in de nabijheid van het brandweerpaneel zijn twee </w:t>
      </w:r>
      <w:r w:rsidR="00C7603D">
        <w:t>“</w:t>
      </w:r>
      <w:r>
        <w:t>Brandweerschakelaars</w:t>
      </w:r>
      <w:r w:rsidR="00C7603D">
        <w:t>”</w:t>
      </w:r>
      <w:r>
        <w:t xml:space="preserve"> aangebracht welke aangesloten zijn op de schakelkast. De </w:t>
      </w:r>
      <w:r w:rsidRPr="00057907">
        <w:t xml:space="preserve">brandweerschakelaars zijn </w:t>
      </w:r>
      <w:r w:rsidRPr="00057907">
        <w:rPr>
          <w:rFonts w:cs="Times"/>
        </w:rPr>
        <w:t xml:space="preserve">alleen </w:t>
      </w:r>
      <w:r w:rsidRPr="00057907">
        <w:t>tijdens een brandmelding</w:t>
      </w:r>
      <w:r>
        <w:t xml:space="preserve"> vrijgegeven en mogen door de brandweer bediend worden. De schakelaars zijn uitgerust met de volgende standen: </w:t>
      </w:r>
      <w:r w:rsidRPr="008B547B">
        <w:rPr>
          <w:rFonts w:ascii="MS Mincho" w:eastAsia="MS Mincho" w:hAnsi="MS Mincho" w:cs="MS Mincho"/>
        </w:rPr>
        <w:t> </w:t>
      </w:r>
    </w:p>
    <w:p w14:paraId="3CACCCCA" w14:textId="77777777" w:rsidR="00A51F9E" w:rsidRPr="008B547B" w:rsidRDefault="00A51F9E" w:rsidP="00A51F9E">
      <w:pPr>
        <w:pStyle w:val="Lijstalinea"/>
        <w:numPr>
          <w:ilvl w:val="1"/>
          <w:numId w:val="17"/>
        </w:numPr>
        <w:spacing w:line="240" w:lineRule="auto"/>
        <w:ind w:left="1134"/>
        <w:rPr>
          <w:rFonts w:ascii="Times" w:hAnsi="Times" w:cs="Times"/>
        </w:rPr>
      </w:pPr>
      <w:r>
        <w:t xml:space="preserve">Brandschakelaar toevoerventilatie: </w:t>
      </w:r>
      <w:r w:rsidRPr="008B547B">
        <w:rPr>
          <w:rFonts w:ascii="MS Mincho" w:eastAsia="MS Mincho" w:hAnsi="MS Mincho" w:cs="MS Mincho"/>
        </w:rPr>
        <w:t> </w:t>
      </w:r>
    </w:p>
    <w:p w14:paraId="4C3922CB" w14:textId="77777777" w:rsidR="00A51F9E" w:rsidRPr="008B547B" w:rsidRDefault="00A51F9E" w:rsidP="00A51F9E">
      <w:pPr>
        <w:pStyle w:val="Lijstalinea"/>
        <w:numPr>
          <w:ilvl w:val="2"/>
          <w:numId w:val="17"/>
        </w:numPr>
        <w:spacing w:line="240" w:lineRule="auto"/>
        <w:ind w:left="1560"/>
        <w:rPr>
          <w:rFonts w:ascii="Times" w:hAnsi="Times" w:cs="Times"/>
        </w:rPr>
      </w:pPr>
      <w:r w:rsidRPr="00276FD9">
        <w:t>Aut.: Ventilatoren volgen de automatische brandschakeling;</w:t>
      </w:r>
    </w:p>
    <w:p w14:paraId="46F8B58A" w14:textId="77777777" w:rsidR="00A51F9E" w:rsidRPr="008B547B" w:rsidRDefault="00A51F9E" w:rsidP="00A51F9E">
      <w:pPr>
        <w:pStyle w:val="Lijstalinea"/>
        <w:numPr>
          <w:ilvl w:val="2"/>
          <w:numId w:val="17"/>
        </w:numPr>
        <w:spacing w:line="240" w:lineRule="auto"/>
        <w:ind w:left="1560"/>
        <w:rPr>
          <w:rFonts w:ascii="Times" w:hAnsi="Times" w:cs="Times"/>
        </w:rPr>
      </w:pPr>
      <w:r w:rsidRPr="00276FD9">
        <w:t>In: Toevoerventilatoren gedwongen Inges</w:t>
      </w:r>
      <w:r>
        <w:t>chakeld op maximale capaciteit</w:t>
      </w:r>
    </w:p>
    <w:p w14:paraId="4E594945" w14:textId="77777777" w:rsidR="00A51F9E" w:rsidRPr="008B547B" w:rsidRDefault="00A51F9E" w:rsidP="00A51F9E">
      <w:pPr>
        <w:pStyle w:val="Lijstalinea"/>
        <w:numPr>
          <w:ilvl w:val="2"/>
          <w:numId w:val="17"/>
        </w:numPr>
        <w:spacing w:line="240" w:lineRule="auto"/>
        <w:ind w:left="1560"/>
        <w:rPr>
          <w:rFonts w:ascii="Times" w:hAnsi="Times" w:cs="Times"/>
        </w:rPr>
      </w:pPr>
      <w:r w:rsidRPr="00276FD9">
        <w:t xml:space="preserve">Uit: Toevoerventilatoren gedwongen Uitgeschakeld. </w:t>
      </w:r>
    </w:p>
    <w:p w14:paraId="525CC99C" w14:textId="77777777" w:rsidR="00A51F9E" w:rsidRPr="008B547B" w:rsidRDefault="00A51F9E" w:rsidP="00A51F9E">
      <w:pPr>
        <w:pStyle w:val="Lijstalinea"/>
        <w:numPr>
          <w:ilvl w:val="1"/>
          <w:numId w:val="17"/>
        </w:numPr>
        <w:spacing w:line="240" w:lineRule="auto"/>
        <w:ind w:left="1134"/>
        <w:rPr>
          <w:rFonts w:ascii="Times" w:hAnsi="Times" w:cs="Times"/>
        </w:rPr>
      </w:pPr>
      <w:r>
        <w:t>Brandschakelaar Afvoerventilatie:</w:t>
      </w:r>
    </w:p>
    <w:p w14:paraId="4CAF54F1" w14:textId="77777777" w:rsidR="00A51F9E" w:rsidRPr="008B547B" w:rsidRDefault="00A51F9E" w:rsidP="00A51F9E">
      <w:pPr>
        <w:pStyle w:val="Lijstalinea"/>
        <w:numPr>
          <w:ilvl w:val="2"/>
          <w:numId w:val="17"/>
        </w:numPr>
        <w:spacing w:line="240" w:lineRule="auto"/>
        <w:ind w:left="1560"/>
        <w:rPr>
          <w:rFonts w:ascii="Times" w:hAnsi="Times" w:cs="Times"/>
        </w:rPr>
      </w:pPr>
      <w:r>
        <w:t>Aut.: Ventilatoren volgen de automatische brandschakeling;</w:t>
      </w:r>
    </w:p>
    <w:p w14:paraId="7D5A7145" w14:textId="77777777" w:rsidR="00A51F9E" w:rsidRPr="008B547B" w:rsidRDefault="00A51F9E" w:rsidP="00A51F9E">
      <w:pPr>
        <w:pStyle w:val="Lijstalinea"/>
        <w:numPr>
          <w:ilvl w:val="2"/>
          <w:numId w:val="17"/>
        </w:numPr>
        <w:spacing w:line="240" w:lineRule="auto"/>
        <w:ind w:left="1560"/>
        <w:rPr>
          <w:rFonts w:ascii="Times" w:hAnsi="Times" w:cs="Times"/>
        </w:rPr>
      </w:pPr>
      <w:r>
        <w:t>In: Afvoerventilatoren gedwongen Ingeschakeld op maximale capaciteit;</w:t>
      </w:r>
    </w:p>
    <w:p w14:paraId="11B86E76" w14:textId="77777777" w:rsidR="00A51F9E" w:rsidRPr="00072918" w:rsidRDefault="00A51F9E" w:rsidP="00A51F9E">
      <w:pPr>
        <w:pStyle w:val="Lijstalinea"/>
        <w:numPr>
          <w:ilvl w:val="2"/>
          <w:numId w:val="17"/>
        </w:numPr>
        <w:spacing w:line="240" w:lineRule="auto"/>
        <w:ind w:left="1560"/>
        <w:rPr>
          <w:rFonts w:ascii="Times" w:hAnsi="Times" w:cs="Times"/>
        </w:rPr>
      </w:pPr>
      <w:r>
        <w:t xml:space="preserve">Uit: Afvoerventilatoren gedwongen Uitgeschakeld. </w:t>
      </w:r>
    </w:p>
    <w:p w14:paraId="6B726B39" w14:textId="77777777" w:rsidR="00072918" w:rsidRPr="00072918" w:rsidRDefault="00072918" w:rsidP="00072918">
      <w:pPr>
        <w:spacing w:line="240" w:lineRule="auto"/>
        <w:rPr>
          <w:rFonts w:ascii="Times" w:hAnsi="Times" w:cs="Times"/>
        </w:rPr>
      </w:pPr>
    </w:p>
    <w:p w14:paraId="1F88590E" w14:textId="77777777" w:rsidR="00A51F9E" w:rsidRPr="00F324F4" w:rsidRDefault="00A51F9E" w:rsidP="00072918">
      <w:pPr>
        <w:pStyle w:val="RapportNiveau2"/>
      </w:pPr>
      <w:bookmarkStart w:id="23" w:name="_Toc444846000"/>
      <w:bookmarkStart w:id="24" w:name="_Toc532468602"/>
      <w:bookmarkStart w:id="25" w:name="_Toc211524902"/>
      <w:r>
        <w:t>B</w:t>
      </w:r>
      <w:bookmarkEnd w:id="17"/>
      <w:r>
        <w:t>esturingsstrategie</w:t>
      </w:r>
      <w:bookmarkEnd w:id="18"/>
      <w:bookmarkEnd w:id="23"/>
      <w:bookmarkEnd w:id="24"/>
      <w:bookmarkEnd w:id="25"/>
    </w:p>
    <w:p w14:paraId="4CCD1E90" w14:textId="77777777" w:rsidR="00072918" w:rsidRDefault="00072918" w:rsidP="00A51F9E"/>
    <w:p w14:paraId="741A6828" w14:textId="77777777" w:rsidR="00A51F9E" w:rsidRDefault="00A51F9E" w:rsidP="00072918">
      <w:pPr>
        <w:pStyle w:val="RapportNiveau3"/>
      </w:pPr>
      <w:bookmarkStart w:id="26" w:name="_Toc419713022"/>
      <w:bookmarkStart w:id="27" w:name="_Toc444846001"/>
      <w:bookmarkStart w:id="28" w:name="_Toc211524903"/>
      <w:r>
        <w:t>Periodieke regelafsluiter test</w:t>
      </w:r>
      <w:bookmarkEnd w:id="26"/>
      <w:bookmarkEnd w:id="27"/>
      <w:bookmarkEnd w:id="28"/>
    </w:p>
    <w:p w14:paraId="341AAB50" w14:textId="77777777" w:rsidR="00A51F9E" w:rsidRDefault="00A51F9E" w:rsidP="00072918">
      <w:r w:rsidRPr="00F324F4">
        <w:t>Het betreft hier regelafsluiters met ee</w:t>
      </w:r>
      <w:r>
        <w:t xml:space="preserve">n kleine Kvs waarde </w:t>
      </w:r>
      <w:r w:rsidR="00071383">
        <w:t xml:space="preserve"> </w:t>
      </w:r>
      <w:r>
        <w:t xml:space="preserve">(b.v. ten </w:t>
      </w:r>
      <w:r w:rsidRPr="00F324F4">
        <w:t>behoeve van</w:t>
      </w:r>
      <w:r w:rsidR="00072918">
        <w:t xml:space="preserve"> </w:t>
      </w:r>
      <w:r w:rsidRPr="00F324F4">
        <w:t>naregelingen).</w:t>
      </w:r>
    </w:p>
    <w:p w14:paraId="7E2ADB60" w14:textId="77777777" w:rsidR="00A51F9E" w:rsidRDefault="00A51F9E" w:rsidP="00A51F9E">
      <w:pPr>
        <w:ind w:left="2410" w:hanging="2410"/>
      </w:pPr>
      <w:r w:rsidRPr="00F324F4">
        <w:t>Reden</w:t>
      </w:r>
      <w:r>
        <w:tab/>
      </w:r>
      <w:r w:rsidRPr="00F324F4">
        <w:t>om kleven en vastzitten van de regelafluiter</w:t>
      </w:r>
      <w:r>
        <w:t xml:space="preserve"> </w:t>
      </w:r>
      <w:r w:rsidRPr="00F324F4">
        <w:t>spindel te voorkomen</w:t>
      </w:r>
    </w:p>
    <w:p w14:paraId="4D2EDE5F" w14:textId="77777777" w:rsidR="00A51F9E" w:rsidRDefault="00A51F9E" w:rsidP="00A51F9E">
      <w:pPr>
        <w:ind w:left="2410" w:hanging="2410"/>
      </w:pPr>
      <w:r w:rsidRPr="00F324F4">
        <w:t>Resultaat/uitvoering</w:t>
      </w:r>
      <w:r>
        <w:tab/>
      </w:r>
      <w:r w:rsidRPr="00F324F4">
        <w:t>geheel open en dichtsturing van de regelafsluiter</w:t>
      </w:r>
    </w:p>
    <w:p w14:paraId="1A15BCF4" w14:textId="77777777" w:rsidR="00A51F9E" w:rsidRDefault="00A51F9E" w:rsidP="00A51F9E">
      <w:pPr>
        <w:ind w:left="2410" w:hanging="2410"/>
      </w:pPr>
      <w:r w:rsidRPr="00F324F4">
        <w:t>Voorwaarde(n)</w:t>
      </w:r>
      <w:r>
        <w:tab/>
      </w:r>
      <w:r w:rsidRPr="00F324F4">
        <w:t>elke woensdag van 12.00 uur -  1</w:t>
      </w:r>
      <w:r>
        <w:t xml:space="preserve">2.05 uur, indien de betreffende </w:t>
      </w:r>
      <w:r w:rsidRPr="00F324F4">
        <w:t>regelafsluiters de voorafgaande wee</w:t>
      </w:r>
      <w:r>
        <w:t xml:space="preserve">k niet in bedrijf zijn geweest. </w:t>
      </w:r>
      <w:r w:rsidRPr="00F324F4">
        <w:t>Het warmte en koude tra</w:t>
      </w:r>
      <w:r>
        <w:t xml:space="preserve">nsport moet in deze tijd worden </w:t>
      </w:r>
      <w:r w:rsidRPr="00F324F4">
        <w:t>geblokkeerd (voor zover mogelijk);</w:t>
      </w:r>
    </w:p>
    <w:p w14:paraId="4EFE9955" w14:textId="7D0DBAC7" w:rsidR="00A44A4D" w:rsidRDefault="00A51F9E" w:rsidP="00A44A4D">
      <w:pPr>
        <w:ind w:left="2410"/>
      </w:pPr>
      <w:r w:rsidRPr="00F324F4">
        <w:t>alleen toepassen in geval van D</w:t>
      </w:r>
      <w:r>
        <w:t xml:space="preserve">DC naregelingen </w:t>
      </w:r>
      <w:r w:rsidRPr="00F324F4">
        <w:t>(verwarmen/koelen). Dit dient met een centraal commando te</w:t>
      </w:r>
      <w:r>
        <w:t xml:space="preserve"> </w:t>
      </w:r>
      <w:r w:rsidRPr="00F324F4">
        <w:t>gebeuren (totaal twee commando</w:t>
      </w:r>
      <w:r w:rsidR="00C7603D">
        <w:t>’</w:t>
      </w:r>
      <w:r w:rsidRPr="00F324F4">
        <w:t>s). De  regelafsluiter</w:t>
      </w:r>
      <w:r>
        <w:t xml:space="preserve"> </w:t>
      </w:r>
      <w:r w:rsidRPr="00F324F4">
        <w:t>test zorgt</w:t>
      </w:r>
      <w:r>
        <w:t xml:space="preserve"> </w:t>
      </w:r>
      <w:r w:rsidRPr="00F324F4">
        <w:t>ervoor dat de spindel van de regelafsluiter een volledige slag maakt,</w:t>
      </w:r>
      <w:r>
        <w:t xml:space="preserve"> </w:t>
      </w:r>
      <w:r w:rsidRPr="00F324F4">
        <w:t>zodat onrechtmatigheden worden verwijderd. Met deze functie wordt de levensduur van de regelafsluiters verlengd.</w:t>
      </w:r>
    </w:p>
    <w:p w14:paraId="184D30AA" w14:textId="77777777" w:rsidR="00A44A4D" w:rsidRDefault="00A44A4D" w:rsidP="00A44A4D">
      <w:pPr>
        <w:ind w:left="2410"/>
      </w:pPr>
    </w:p>
    <w:p w14:paraId="6450BAFA" w14:textId="77777777" w:rsidR="00A44A4D" w:rsidRDefault="00A44A4D" w:rsidP="00057907">
      <w:pPr>
        <w:pStyle w:val="RapportNiveau3"/>
      </w:pPr>
      <w:bookmarkStart w:id="29" w:name="_Toc211524904"/>
      <w:r>
        <w:t>Periodieke pompen</w:t>
      </w:r>
      <w:bookmarkEnd w:id="29"/>
    </w:p>
    <w:p w14:paraId="08220521" w14:textId="77777777" w:rsidR="00A44A4D" w:rsidRDefault="00A44A4D" w:rsidP="00A44A4D">
      <w:r w:rsidRPr="00F324F4">
        <w:t xml:space="preserve">Het betreft hier </w:t>
      </w:r>
      <w:r>
        <w:t>pompen die gedurende een langere tijd niet ingeschakeld zijn geweest</w:t>
      </w:r>
      <w:r w:rsidRPr="00F324F4">
        <w:t>.</w:t>
      </w:r>
    </w:p>
    <w:p w14:paraId="1C2B8394" w14:textId="77777777" w:rsidR="00A44A4D" w:rsidRDefault="00A44A4D" w:rsidP="00A44A4D">
      <w:pPr>
        <w:ind w:left="2410" w:hanging="2410"/>
      </w:pPr>
      <w:r w:rsidRPr="00F324F4">
        <w:t>Reden</w:t>
      </w:r>
      <w:r>
        <w:tab/>
      </w:r>
      <w:r w:rsidRPr="00F324F4">
        <w:t>o</w:t>
      </w:r>
      <w:r>
        <w:t xml:space="preserve">m kleven en vastzitten van de pomp </w:t>
      </w:r>
      <w:r w:rsidRPr="00F324F4">
        <w:t>te voorkomen</w:t>
      </w:r>
    </w:p>
    <w:p w14:paraId="4C638E45" w14:textId="77777777" w:rsidR="00A44A4D" w:rsidRDefault="00A44A4D" w:rsidP="00A44A4D">
      <w:pPr>
        <w:ind w:left="2410" w:hanging="2410"/>
      </w:pPr>
      <w:r w:rsidRPr="00F324F4">
        <w:t>Resultaat/uitvoering</w:t>
      </w:r>
      <w:r>
        <w:tab/>
        <w:t>pomp gedurende 5 minuten inschakelen.</w:t>
      </w:r>
    </w:p>
    <w:p w14:paraId="2255CE2D" w14:textId="6C3E15F4" w:rsidR="00A44A4D" w:rsidRDefault="00A44A4D" w:rsidP="00A44A4D">
      <w:pPr>
        <w:ind w:left="2410" w:hanging="2410"/>
      </w:pPr>
      <w:r w:rsidRPr="00F324F4">
        <w:t>Voorwaarde(n)</w:t>
      </w:r>
      <w:r>
        <w:tab/>
        <w:t xml:space="preserve">op </w:t>
      </w:r>
      <w:r w:rsidRPr="00F324F4">
        <w:t xml:space="preserve">woensdag van 12.00 uur </w:t>
      </w:r>
      <w:r w:rsidR="00C7603D">
        <w:t>–</w:t>
      </w:r>
      <w:r>
        <w:t xml:space="preserve"> </w:t>
      </w:r>
      <w:r w:rsidRPr="00F324F4">
        <w:t>1</w:t>
      </w:r>
      <w:r>
        <w:t xml:space="preserve">2.05 uur, indien de betreffende pomp </w:t>
      </w:r>
      <w:r w:rsidRPr="00F324F4">
        <w:t>de voorafgaande wee</w:t>
      </w:r>
      <w:r>
        <w:t xml:space="preserve">k niet in bedrijf zijn geweest. </w:t>
      </w:r>
      <w:r w:rsidRPr="00F324F4">
        <w:t>Het warmte</w:t>
      </w:r>
      <w:r>
        <w:t xml:space="preserve">- en koude </w:t>
      </w:r>
      <w:r w:rsidRPr="00F324F4">
        <w:t>tra</w:t>
      </w:r>
      <w:r>
        <w:t xml:space="preserve">nsport moet in deze tijd worden </w:t>
      </w:r>
      <w:r w:rsidRPr="00F324F4">
        <w:t>geblokkeerd (voor zover mogelijk);</w:t>
      </w:r>
    </w:p>
    <w:p w14:paraId="50D35768" w14:textId="77777777" w:rsidR="00A44A4D" w:rsidRDefault="00A44A4D" w:rsidP="00A44A4D">
      <w:pPr>
        <w:ind w:left="2410" w:hanging="2410"/>
      </w:pPr>
      <w:r>
        <w:tab/>
        <w:t>Een uitzondering hierop is de pomp van het zonneboiler laadsysteem. De pomp die het transport naar de collectoren verzorgt wordt niet periodiek geschakeld.</w:t>
      </w:r>
    </w:p>
    <w:p w14:paraId="56CD206C" w14:textId="77777777" w:rsidR="00A44A4D" w:rsidRDefault="00A44A4D" w:rsidP="00A44A4D">
      <w:pPr>
        <w:ind w:left="2410"/>
      </w:pPr>
    </w:p>
    <w:p w14:paraId="1661C1CD" w14:textId="77777777" w:rsidR="00A51F9E" w:rsidRDefault="00A51F9E" w:rsidP="00072918">
      <w:pPr>
        <w:pStyle w:val="RapportNiveau3"/>
      </w:pPr>
      <w:bookmarkStart w:id="30" w:name="_Toc419713023"/>
      <w:bookmarkStart w:id="31" w:name="_Toc444846002"/>
      <w:bookmarkStart w:id="32" w:name="_Toc211524905"/>
      <w:r w:rsidRPr="00F324F4">
        <w:t>Nadraaitijd pompschakeling</w:t>
      </w:r>
      <w:bookmarkEnd w:id="30"/>
      <w:bookmarkEnd w:id="31"/>
      <w:bookmarkEnd w:id="32"/>
    </w:p>
    <w:p w14:paraId="3F54A4E6" w14:textId="574D5399" w:rsidR="00A51F9E" w:rsidRDefault="00A51F9E" w:rsidP="00A51F9E">
      <w:pPr>
        <w:ind w:left="2410" w:hanging="2410"/>
      </w:pPr>
      <w:r w:rsidRPr="00F324F4">
        <w:t>Reden</w:t>
      </w:r>
      <w:r>
        <w:tab/>
      </w:r>
      <w:r w:rsidRPr="00F324F4">
        <w:t>het afvoeren van latente energie bij einde warmte- c.q koudevraag.</w:t>
      </w:r>
    </w:p>
    <w:p w14:paraId="2D46D3B6" w14:textId="77777777" w:rsidR="00A44A4D" w:rsidRDefault="00A51F9E" w:rsidP="00A44A4D">
      <w:pPr>
        <w:ind w:left="2410" w:hanging="2410"/>
      </w:pPr>
      <w:r w:rsidRPr="00F324F4">
        <w:t>Resultaat/uitvoering</w:t>
      </w:r>
      <w:r>
        <w:tab/>
      </w:r>
      <w:r w:rsidRPr="00F324F4">
        <w:t>het uitschakelen van de</w:t>
      </w:r>
      <w:r>
        <w:t xml:space="preserve"> </w:t>
      </w:r>
      <w:r w:rsidRPr="00F324F4">
        <w:t>pomp via een instelbare tijdvertraging.</w:t>
      </w:r>
    </w:p>
    <w:p w14:paraId="1134C3E3" w14:textId="77777777" w:rsidR="00A44A4D" w:rsidRDefault="00A51F9E" w:rsidP="00A44A4D">
      <w:pPr>
        <w:ind w:left="2410" w:hanging="2410"/>
      </w:pPr>
      <w:r w:rsidRPr="00F324F4">
        <w:t>Voorwaarde(n)</w:t>
      </w:r>
      <w:r>
        <w:tab/>
      </w:r>
      <w:r w:rsidRPr="00F324F4">
        <w:t>einde warmte- c.q. koudevraag.</w:t>
      </w:r>
      <w:r w:rsidR="00A44A4D" w:rsidRPr="00A44A4D">
        <w:t xml:space="preserve"> </w:t>
      </w:r>
    </w:p>
    <w:p w14:paraId="304B9BFB" w14:textId="77777777" w:rsidR="00851E97" w:rsidRDefault="00851E97" w:rsidP="00851E97">
      <w:pPr>
        <w:ind w:left="2410"/>
      </w:pPr>
      <w:r>
        <w:t>Een uitzondering hierop is de pomp van het zonneboiler laadsysteem. De pomp die het transport naar de collectoren verzorgt wordt direct geschakeld.</w:t>
      </w:r>
    </w:p>
    <w:p w14:paraId="5FABAEB8" w14:textId="77777777" w:rsidR="00A51F9E" w:rsidRDefault="00A51F9E" w:rsidP="00A51F9E"/>
    <w:p w14:paraId="585AAE12" w14:textId="77777777" w:rsidR="00A51F9E" w:rsidRDefault="00A51F9E" w:rsidP="00072918">
      <w:pPr>
        <w:pStyle w:val="RapportNiveau3"/>
      </w:pPr>
      <w:bookmarkStart w:id="33" w:name="_Toc419713025"/>
      <w:bookmarkStart w:id="34" w:name="_Toc444846004"/>
      <w:bookmarkStart w:id="35" w:name="_Toc211524906"/>
      <w:r>
        <w:t>A</w:t>
      </w:r>
      <w:r w:rsidRPr="00F324F4">
        <w:t>utomat</w:t>
      </w:r>
      <w:r>
        <w:t>ische brandschakeling ventilatie</w:t>
      </w:r>
      <w:bookmarkEnd w:id="33"/>
      <w:bookmarkEnd w:id="34"/>
      <w:bookmarkEnd w:id="35"/>
    </w:p>
    <w:p w14:paraId="29D4D197" w14:textId="77777777" w:rsidR="00A51F9E" w:rsidRDefault="00A51F9E" w:rsidP="00A51F9E">
      <w:pPr>
        <w:ind w:left="2410" w:hanging="2410"/>
      </w:pPr>
      <w:r>
        <w:t>R</w:t>
      </w:r>
      <w:r w:rsidRPr="00F324F4">
        <w:t>eden</w:t>
      </w:r>
      <w:r>
        <w:tab/>
      </w:r>
      <w:r w:rsidRPr="00F324F4">
        <w:t>ter voorkoming van rookverspreiding bij brand.</w:t>
      </w:r>
    </w:p>
    <w:p w14:paraId="64795AA8" w14:textId="5366AD75" w:rsidR="00A51F9E" w:rsidRDefault="00A51F9E" w:rsidP="00A51F9E">
      <w:pPr>
        <w:ind w:left="2410" w:hanging="2410"/>
      </w:pPr>
      <w:r>
        <w:t>R</w:t>
      </w:r>
      <w:r w:rsidRPr="00F324F4">
        <w:t>esultaat/uitvoering</w:t>
      </w:r>
      <w:r>
        <w:tab/>
      </w:r>
      <w:r w:rsidRPr="00F324F4">
        <w:t>luchttoevoerinstallatie(s) op 0% en de luchtafvoerinstallatie(s) op</w:t>
      </w:r>
      <w:r>
        <w:t xml:space="preserve"> </w:t>
      </w:r>
      <w:r w:rsidRPr="00F324F4">
        <w:t>100% buitenlucht in bedrijf (hoog</w:t>
      </w:r>
      <w:r>
        <w:t xml:space="preserve">-toeren); Deze schakeling heeft </w:t>
      </w:r>
      <w:r w:rsidRPr="00F324F4">
        <w:t>prioriteit boven andere commando</w:t>
      </w:r>
      <w:r w:rsidR="00C7603D">
        <w:t>’</w:t>
      </w:r>
      <w:r w:rsidRPr="00F324F4">
        <w:t>s b.v. vorstbeveiliging etc., zodat luchttransport blijft gewaarborgd.</w:t>
      </w:r>
    </w:p>
    <w:p w14:paraId="1E97BFD7" w14:textId="77777777" w:rsidR="00A51F9E" w:rsidRDefault="00A51F9E" w:rsidP="00A51F9E">
      <w:pPr>
        <w:ind w:left="2410" w:hanging="2410"/>
      </w:pPr>
      <w:r w:rsidRPr="00F324F4">
        <w:t>Voorwaarde(n)</w:t>
      </w:r>
      <w:r>
        <w:tab/>
      </w:r>
      <w:r w:rsidRPr="00F324F4">
        <w:t>brandmelding van brandmeldcentrale (BMC);</w:t>
      </w:r>
    </w:p>
    <w:p w14:paraId="3EA768A8" w14:textId="77777777" w:rsidR="00A51F9E" w:rsidRDefault="00A51F9E" w:rsidP="00A51F9E">
      <w:pPr>
        <w:ind w:left="2410"/>
      </w:pPr>
      <w:r w:rsidRPr="00F324F4">
        <w:t>een resetmelding vanuit de brandmeldcentrale mag geen automatische inschakeling</w:t>
      </w:r>
      <w:r>
        <w:t xml:space="preserve"> </w:t>
      </w:r>
      <w:r w:rsidRPr="00F324F4">
        <w:t>van h</w:t>
      </w:r>
      <w:r>
        <w:t xml:space="preserve">et ventilatiesysteem tot gevolg </w:t>
      </w:r>
      <w:r w:rsidRPr="00F324F4">
        <w:t>hebben. De technische diens</w:t>
      </w:r>
      <w:r>
        <w:t xml:space="preserve">t moet lokaal of via het GBS de </w:t>
      </w:r>
      <w:r w:rsidRPr="00F324F4">
        <w:t>installatie paraat</w:t>
      </w:r>
      <w:r w:rsidR="00D01AFB">
        <w:t xml:space="preserve"> </w:t>
      </w:r>
      <w:r w:rsidRPr="00F324F4">
        <w:t>stellen;</w:t>
      </w:r>
    </w:p>
    <w:p w14:paraId="3766CECC" w14:textId="77777777" w:rsidR="00A51F9E" w:rsidRDefault="00D01AFB" w:rsidP="00A51F9E">
      <w:pPr>
        <w:ind w:left="2410"/>
      </w:pPr>
      <w:r>
        <w:t>D</w:t>
      </w:r>
      <w:r w:rsidR="00A51F9E" w:rsidRPr="00F324F4">
        <w:t>e gehele brandschakeling ven</w:t>
      </w:r>
      <w:r w:rsidR="00A51F9E">
        <w:t xml:space="preserve">tilatie dient in overleg met de </w:t>
      </w:r>
      <w:r w:rsidR="00A51F9E" w:rsidRPr="00F324F4">
        <w:t>plaatselijke brandweer, afde</w:t>
      </w:r>
      <w:r w:rsidR="00A51F9E">
        <w:t xml:space="preserve">ling preventie en voorlichting, </w:t>
      </w:r>
      <w:r w:rsidR="00A51F9E" w:rsidRPr="00F324F4">
        <w:t>te geschieden.</w:t>
      </w:r>
    </w:p>
    <w:p w14:paraId="7E1832CF" w14:textId="77777777" w:rsidR="00D01AFB" w:rsidRDefault="00D01AFB" w:rsidP="00D01AFB"/>
    <w:p w14:paraId="01623314" w14:textId="77777777" w:rsidR="00D01AFB" w:rsidRDefault="00D01AFB" w:rsidP="00D01AFB">
      <w:pPr>
        <w:pStyle w:val="RapportNiveau3"/>
      </w:pPr>
      <w:bookmarkStart w:id="36" w:name="_Toc419713024"/>
      <w:bookmarkStart w:id="37" w:name="_Toc444846003"/>
      <w:bookmarkStart w:id="38" w:name="_Toc211524907"/>
      <w:r>
        <w:t>Handbrandschakeling ventilatie</w:t>
      </w:r>
      <w:bookmarkEnd w:id="36"/>
      <w:bookmarkEnd w:id="37"/>
      <w:bookmarkEnd w:id="38"/>
    </w:p>
    <w:p w14:paraId="2F4E2DC1" w14:textId="77777777" w:rsidR="00D01AFB" w:rsidRDefault="00D01AFB" w:rsidP="00D01AFB">
      <w:pPr>
        <w:ind w:left="2410" w:hanging="2410"/>
      </w:pPr>
      <w:r w:rsidRPr="00F324F4">
        <w:t>Reden</w:t>
      </w:r>
      <w:r>
        <w:tab/>
      </w:r>
      <w:r w:rsidRPr="00F324F4">
        <w:t>bij brand handmatig schakelen van luchttoe</w:t>
      </w:r>
      <w:r>
        <w:t>voer</w:t>
      </w:r>
      <w:r w:rsidRPr="00F324F4">
        <w:t xml:space="preserve"> en afvoersysteem door</w:t>
      </w:r>
      <w:r>
        <w:t xml:space="preserve"> </w:t>
      </w:r>
      <w:r w:rsidRPr="00F324F4">
        <w:t>brandweer.</w:t>
      </w:r>
    </w:p>
    <w:p w14:paraId="653E1463" w14:textId="77777777" w:rsidR="00D01AFB" w:rsidRDefault="00D01AFB" w:rsidP="00D01AFB">
      <w:pPr>
        <w:ind w:left="2410" w:hanging="2410"/>
      </w:pPr>
      <w:r w:rsidRPr="00F324F4">
        <w:t>Resultaat/uitvoering</w:t>
      </w:r>
      <w:r>
        <w:tab/>
      </w:r>
      <w:r w:rsidRPr="00F324F4">
        <w:t>luchttoevoer- en luchtafvoerinstallatie(s) separaat in of uit bedrijf</w:t>
      </w:r>
      <w:r>
        <w:t xml:space="preserve"> </w:t>
      </w:r>
      <w:r w:rsidRPr="00F324F4">
        <w:t>schakeling (prioriteit) uitvoeren conform is genoemd bij</w:t>
      </w:r>
      <w:r>
        <w:t xml:space="preserve"> </w:t>
      </w:r>
      <w:r w:rsidRPr="00F324F4">
        <w:t>automatische</w:t>
      </w:r>
      <w:r>
        <w:t xml:space="preserve"> </w:t>
      </w:r>
      <w:r w:rsidRPr="00F324F4">
        <w:t>brandschakeling ventilatie</w:t>
      </w:r>
    </w:p>
    <w:p w14:paraId="19A1060D" w14:textId="77777777" w:rsidR="00D01AFB" w:rsidRDefault="00D01AFB" w:rsidP="00D01AFB">
      <w:pPr>
        <w:ind w:left="2410" w:hanging="2410"/>
      </w:pPr>
      <w:r w:rsidRPr="00F324F4">
        <w:t>Voorwaarde(n)</w:t>
      </w:r>
      <w:r>
        <w:tab/>
        <w:t>B</w:t>
      </w:r>
      <w:r w:rsidRPr="00F324F4">
        <w:t>randschakelaar</w:t>
      </w:r>
      <w:r>
        <w:t xml:space="preserve"> </w:t>
      </w:r>
      <w:r w:rsidRPr="00F324F4">
        <w:t>bediening vanuit paneel schakeling ventilatie bij</w:t>
      </w:r>
      <w:r>
        <w:t xml:space="preserve"> </w:t>
      </w:r>
      <w:r w:rsidRPr="00F324F4">
        <w:t>brand</w:t>
      </w:r>
      <w:r>
        <w:t>.</w:t>
      </w:r>
    </w:p>
    <w:p w14:paraId="5171E80E" w14:textId="77777777" w:rsidR="00D01AFB" w:rsidRDefault="00D01AFB" w:rsidP="00D01AFB">
      <w:pPr>
        <w:ind w:left="2410" w:hanging="2410"/>
      </w:pPr>
      <w:r>
        <w:tab/>
        <w:t>Alleen toepassen als dit expliciet wordt geëist in het programma van eisen voor betreffende gebouw.</w:t>
      </w:r>
    </w:p>
    <w:p w14:paraId="19E037EE" w14:textId="52C19F41" w:rsidR="00D01AFB" w:rsidRDefault="00C7603D" w:rsidP="00D01AFB">
      <w:pPr>
        <w:ind w:left="2410"/>
      </w:pPr>
      <w:r w:rsidRPr="00F324F4">
        <w:t>D</w:t>
      </w:r>
      <w:r w:rsidR="00D01AFB" w:rsidRPr="00F324F4">
        <w:t>e gehele brandschakeling ventilatie dient in overleg met de</w:t>
      </w:r>
      <w:r w:rsidR="00D01AFB">
        <w:t xml:space="preserve"> plaatselijke </w:t>
      </w:r>
      <w:r w:rsidR="00D01AFB" w:rsidRPr="00F324F4">
        <w:t>brandweer, afdeling preventie en voorlichting, te geschieden.</w:t>
      </w:r>
    </w:p>
    <w:p w14:paraId="49CE6CF1" w14:textId="77777777" w:rsidR="00A51F9E" w:rsidRDefault="00A51F9E" w:rsidP="00A51F9E"/>
    <w:p w14:paraId="0F363E55" w14:textId="77777777" w:rsidR="00A51F9E" w:rsidRDefault="00A51F9E" w:rsidP="00072918">
      <w:pPr>
        <w:pStyle w:val="RapportNiveau3"/>
      </w:pPr>
      <w:bookmarkStart w:id="39" w:name="_Toc419713026"/>
      <w:bookmarkStart w:id="40" w:name="_Toc444846005"/>
      <w:bookmarkStart w:id="41" w:name="_Toc211524908"/>
      <w:r>
        <w:t>N</w:t>
      </w:r>
      <w:r w:rsidRPr="00F324F4">
        <w:t>etstartprogramma na spanningswegval</w:t>
      </w:r>
      <w:bookmarkEnd w:id="39"/>
      <w:bookmarkEnd w:id="40"/>
      <w:bookmarkEnd w:id="41"/>
    </w:p>
    <w:p w14:paraId="2F02021F" w14:textId="77777777" w:rsidR="00A51F9E" w:rsidRDefault="00A51F9E" w:rsidP="00A51F9E">
      <w:pPr>
        <w:ind w:left="2410" w:hanging="2410"/>
      </w:pPr>
      <w:r w:rsidRPr="00F324F4">
        <w:t>Reden</w:t>
      </w:r>
      <w:r>
        <w:tab/>
      </w:r>
      <w:r w:rsidRPr="00F324F4">
        <w:t>begrenzing gelijktijdige stroomafname bij inschakeling</w:t>
      </w:r>
      <w:r>
        <w:t xml:space="preserve"> </w:t>
      </w:r>
      <w:r w:rsidRPr="00F324F4">
        <w:t>installatiedelen na terugkeer van de netspanning</w:t>
      </w:r>
    </w:p>
    <w:p w14:paraId="7B181E6C" w14:textId="77777777" w:rsidR="00A51F9E" w:rsidRDefault="00A51F9E" w:rsidP="00A51F9E">
      <w:pPr>
        <w:ind w:left="2410" w:hanging="2410"/>
      </w:pPr>
      <w:r w:rsidRPr="00F324F4">
        <w:t>Resultaat/uitvoering</w:t>
      </w:r>
      <w:r>
        <w:tab/>
      </w:r>
      <w:r w:rsidRPr="00F324F4">
        <w:t>gefaseerd en volgens prioriteit inschakelen installatiedelen (pompen,</w:t>
      </w:r>
      <w:r>
        <w:t xml:space="preserve"> </w:t>
      </w:r>
      <w:r w:rsidRPr="00F324F4">
        <w:t>ventilatoren etc.)</w:t>
      </w:r>
    </w:p>
    <w:p w14:paraId="67541A28" w14:textId="77777777" w:rsidR="00A51F9E" w:rsidRDefault="00A51F9E" w:rsidP="00A51F9E">
      <w:pPr>
        <w:ind w:left="2410" w:hanging="2410"/>
      </w:pPr>
      <w:r w:rsidRPr="00F324F4">
        <w:t>Voorwaarde(n)</w:t>
      </w:r>
      <w:r>
        <w:tab/>
      </w:r>
      <w:r w:rsidRPr="00F324F4">
        <w:t>terugkeer spanning (netspanningswachter).</w:t>
      </w:r>
    </w:p>
    <w:p w14:paraId="207C535D" w14:textId="77777777" w:rsidR="00072918" w:rsidRDefault="00072918" w:rsidP="00A51F9E">
      <w:pPr>
        <w:ind w:left="2410" w:hanging="2410"/>
      </w:pPr>
    </w:p>
    <w:p w14:paraId="5C96E0AA" w14:textId="77777777" w:rsidR="00A51F9E" w:rsidRDefault="00A51F9E" w:rsidP="00072918">
      <w:pPr>
        <w:pStyle w:val="RapportNiveau3"/>
      </w:pPr>
      <w:bookmarkStart w:id="42" w:name="_Toc419713027"/>
      <w:bookmarkStart w:id="43" w:name="_Toc444846006"/>
      <w:bookmarkStart w:id="44" w:name="_Toc211524909"/>
      <w:r>
        <w:t>N</w:t>
      </w:r>
      <w:r w:rsidRPr="00F324F4">
        <w:t>oodstartprogramma na spanningswegval</w:t>
      </w:r>
      <w:bookmarkEnd w:id="42"/>
      <w:bookmarkEnd w:id="43"/>
      <w:bookmarkEnd w:id="44"/>
    </w:p>
    <w:p w14:paraId="2335B758" w14:textId="77777777" w:rsidR="00A51F9E" w:rsidRDefault="00A51F9E" w:rsidP="00A51F9E">
      <w:pPr>
        <w:ind w:left="2410" w:hanging="2410"/>
      </w:pPr>
      <w:r>
        <w:lastRenderedPageBreak/>
        <w:t>R</w:t>
      </w:r>
      <w:r w:rsidRPr="00F324F4">
        <w:t>eden</w:t>
      </w:r>
      <w:r>
        <w:tab/>
      </w:r>
      <w:r w:rsidRPr="00F324F4">
        <w:t>begrenzing gelijktijdige stroomafname bij inschakeling</w:t>
      </w:r>
      <w:r>
        <w:t xml:space="preserve"> </w:t>
      </w:r>
      <w:r w:rsidRPr="00F324F4">
        <w:t>installatiedelen op noodbedrijf.</w:t>
      </w:r>
    </w:p>
    <w:p w14:paraId="5EC77FC9" w14:textId="77777777" w:rsidR="00A51F9E" w:rsidRDefault="00A51F9E" w:rsidP="00A51F9E">
      <w:pPr>
        <w:ind w:left="2410" w:hanging="2410"/>
      </w:pPr>
      <w:r w:rsidRPr="00F324F4">
        <w:t>Resultaat/uitvoering</w:t>
      </w:r>
      <w:r>
        <w:tab/>
      </w:r>
      <w:r w:rsidRPr="00F324F4">
        <w:t>gefaseerd en volgens prioriteit inschakelen installatiedelen</w:t>
      </w:r>
      <w:r>
        <w:t xml:space="preserve"> </w:t>
      </w:r>
      <w:r w:rsidRPr="00F324F4">
        <w:t>(pompen), ventilatoren etc. op noodbedrijf;</w:t>
      </w:r>
    </w:p>
    <w:p w14:paraId="267E338A" w14:textId="77777777" w:rsidR="00A51F9E" w:rsidRDefault="00A51F9E" w:rsidP="00A51F9E">
      <w:pPr>
        <w:ind w:left="1702" w:firstLine="708"/>
      </w:pPr>
      <w:r w:rsidRPr="00F324F4">
        <w:t>blokkeren overige installatiedelen.</w:t>
      </w:r>
    </w:p>
    <w:p w14:paraId="528BEFBA" w14:textId="77777777" w:rsidR="00A51F9E" w:rsidRPr="00F324F4" w:rsidRDefault="00A51F9E" w:rsidP="00A51F9E">
      <w:pPr>
        <w:ind w:left="2410" w:hanging="2410"/>
      </w:pPr>
      <w:r w:rsidRPr="00F324F4">
        <w:t>Voorwaarde(n)</w:t>
      </w:r>
      <w:r>
        <w:tab/>
      </w:r>
      <w:r w:rsidRPr="00F324F4">
        <w:t>commando noodstroominstallatie en terugkeerspanning</w:t>
      </w:r>
      <w:r>
        <w:t xml:space="preserve"> </w:t>
      </w:r>
      <w:r w:rsidRPr="00F324F4">
        <w:t>(netspanningswachter).</w:t>
      </w:r>
    </w:p>
    <w:p w14:paraId="5D788E0E" w14:textId="77777777" w:rsidR="00A51F9E" w:rsidRDefault="00A51F9E" w:rsidP="00A51F9E"/>
    <w:p w14:paraId="74EEA6F8" w14:textId="77777777" w:rsidR="00A51F9E" w:rsidRPr="00F324F4" w:rsidRDefault="00A51F9E" w:rsidP="00072918">
      <w:pPr>
        <w:pStyle w:val="RapportNiveau2"/>
      </w:pPr>
      <w:bookmarkStart w:id="45" w:name="_Toc418165020"/>
      <w:bookmarkStart w:id="46" w:name="_Toc419713028"/>
      <w:bookmarkStart w:id="47" w:name="_Toc444846007"/>
      <w:bookmarkStart w:id="48" w:name="_Toc532468603"/>
      <w:bookmarkStart w:id="49" w:name="_Toc211524910"/>
      <w:r>
        <w:t>B</w:t>
      </w:r>
      <w:r w:rsidRPr="00F324F4">
        <w:t>ewak</w:t>
      </w:r>
      <w:r>
        <w:t>ing en beveiliging</w:t>
      </w:r>
      <w:bookmarkEnd w:id="45"/>
      <w:bookmarkEnd w:id="46"/>
      <w:bookmarkEnd w:id="47"/>
      <w:bookmarkEnd w:id="48"/>
      <w:bookmarkEnd w:id="49"/>
    </w:p>
    <w:p w14:paraId="028869EA" w14:textId="77777777" w:rsidR="00E90619" w:rsidRDefault="00E90619" w:rsidP="00E90619">
      <w:pPr>
        <w:pStyle w:val="RapportNiveau3"/>
      </w:pPr>
      <w:bookmarkStart w:id="50" w:name="_Toc211524911"/>
      <w:r>
        <w:t>Algemeen</w:t>
      </w:r>
      <w:bookmarkEnd w:id="50"/>
    </w:p>
    <w:p w14:paraId="4653E630" w14:textId="77777777" w:rsidR="00A51F9E" w:rsidRPr="00590D18" w:rsidRDefault="006F709A" w:rsidP="00A51F9E">
      <w:pPr>
        <w:pStyle w:val="Lijstalinea"/>
        <w:numPr>
          <w:ilvl w:val="0"/>
          <w:numId w:val="24"/>
        </w:numPr>
        <w:spacing w:line="240" w:lineRule="auto"/>
      </w:pPr>
      <w:r>
        <w:t xml:space="preserve">Installatieonderdelen voorzien van een eigen </w:t>
      </w:r>
      <w:r w:rsidR="00A51F9E">
        <w:t xml:space="preserve">regelpaneel </w:t>
      </w:r>
      <w:r w:rsidR="00A51F9E" w:rsidRPr="00590D18">
        <w:t>met daarop storingsmeldingen</w:t>
      </w:r>
      <w:r w:rsidR="00A51F9E">
        <w:t xml:space="preserve">. Deze meldingen dienen met de </w:t>
      </w:r>
      <w:r w:rsidR="00A51F9E" w:rsidRPr="00590D18">
        <w:t>automatiseringsi</w:t>
      </w:r>
      <w:r w:rsidR="00D01AFB">
        <w:t xml:space="preserve">nstallatie te worden verbonden </w:t>
      </w:r>
      <w:r w:rsidR="00A51F9E" w:rsidRPr="00590D18">
        <w:t xml:space="preserve">voor verdere verwerking;  </w:t>
      </w:r>
    </w:p>
    <w:p w14:paraId="1BB2916A" w14:textId="77777777" w:rsidR="007D303B" w:rsidRDefault="007D303B" w:rsidP="007D303B">
      <w:pPr>
        <w:pStyle w:val="Lijstalinea"/>
        <w:spacing w:line="240" w:lineRule="auto"/>
        <w:ind w:left="360"/>
      </w:pPr>
    </w:p>
    <w:p w14:paraId="2C814F0C" w14:textId="77777777" w:rsidR="00A51F9E" w:rsidRDefault="00A51F9E" w:rsidP="00A51F9E">
      <w:pPr>
        <w:pStyle w:val="Lijstalinea"/>
        <w:numPr>
          <w:ilvl w:val="0"/>
          <w:numId w:val="24"/>
        </w:numPr>
        <w:spacing w:line="240" w:lineRule="auto"/>
      </w:pPr>
      <w:r w:rsidRPr="00590D18">
        <w:t>Alle beveiligingsfun</w:t>
      </w:r>
      <w:r>
        <w:t xml:space="preserve">cties die een schakelactie tot </w:t>
      </w:r>
      <w:r w:rsidRPr="00590D18">
        <w:t xml:space="preserve">gevolg hebben </w:t>
      </w:r>
      <w:r w:rsidR="0014659A">
        <w:t>moeten</w:t>
      </w:r>
      <w:r w:rsidRPr="00590D18">
        <w:t xml:space="preserve"> vergrendeld </w:t>
      </w:r>
      <w:r w:rsidR="0014659A">
        <w:t xml:space="preserve">worden </w:t>
      </w:r>
      <w:r w:rsidRPr="00590D18">
        <w:t>uitgevoerd.  Het resetten van de vergrendeling</w:t>
      </w:r>
      <w:r>
        <w:t xml:space="preserve"> gebeurt via een </w:t>
      </w:r>
      <w:r w:rsidRPr="00590D18">
        <w:t>puls drukker op de schakelkast</w:t>
      </w:r>
      <w:r w:rsidR="0014659A">
        <w:t xml:space="preserve"> of via een software-reset in het </w:t>
      </w:r>
      <w:r w:rsidR="00D01AFB">
        <w:t>gebouwbeheersysteem</w:t>
      </w:r>
      <w:r w:rsidRPr="00590D18">
        <w:t xml:space="preserve">.  </w:t>
      </w:r>
      <w:r w:rsidR="0014659A">
        <w:t>De softwarematige bediening van de reset is alleen met de hoogste bedienrechten te bedienen.</w:t>
      </w:r>
    </w:p>
    <w:p w14:paraId="69075F52" w14:textId="77777777" w:rsidR="00C7603D" w:rsidRDefault="00C7603D" w:rsidP="00C7603D">
      <w:pPr>
        <w:pStyle w:val="Lijstalinea"/>
      </w:pPr>
    </w:p>
    <w:p w14:paraId="77C25A65" w14:textId="77777777" w:rsidR="007D303B" w:rsidRDefault="007D303B" w:rsidP="007D303B">
      <w:pPr>
        <w:pStyle w:val="Lijstalinea"/>
        <w:spacing w:line="240" w:lineRule="auto"/>
        <w:ind w:left="360"/>
      </w:pPr>
    </w:p>
    <w:p w14:paraId="7612C921" w14:textId="77777777" w:rsidR="00A51F9E" w:rsidRPr="008B547B" w:rsidRDefault="00A51F9E" w:rsidP="00A51F9E">
      <w:pPr>
        <w:pStyle w:val="Lijstalinea"/>
        <w:numPr>
          <w:ilvl w:val="0"/>
          <w:numId w:val="24"/>
        </w:numPr>
        <w:spacing w:line="240" w:lineRule="auto"/>
      </w:pPr>
      <w:r>
        <w:t>Metingen kunnen uitgerust worden met een grenswaardenbewaking welke bij overschrijding een alarm genereert. Grenswaardenbewaking i</w:t>
      </w:r>
      <w:r w:rsidR="0014659A">
        <w:t xml:space="preserve">s alleen </w:t>
      </w:r>
      <w:r>
        <w:t xml:space="preserve">voor opnemers van toepassing wanneer dat in deze </w:t>
      </w:r>
      <w:r w:rsidR="0014659A">
        <w:t xml:space="preserve">functionele </w:t>
      </w:r>
      <w:r>
        <w:t>omschrijving is aangegeven.</w:t>
      </w:r>
    </w:p>
    <w:p w14:paraId="5AE0BD68" w14:textId="77777777" w:rsidR="00C7603D" w:rsidRDefault="00C7603D" w:rsidP="00C7603D">
      <w:pPr>
        <w:pStyle w:val="Lijstalinea"/>
      </w:pPr>
    </w:p>
    <w:p w14:paraId="49BADB51" w14:textId="77777777" w:rsidR="007D303B" w:rsidRDefault="007D303B" w:rsidP="007D303B">
      <w:pPr>
        <w:pStyle w:val="Lijstalinea"/>
        <w:spacing w:line="240" w:lineRule="auto"/>
        <w:ind w:left="360"/>
      </w:pPr>
    </w:p>
    <w:p w14:paraId="207C94A9" w14:textId="2C439A13" w:rsidR="00A51F9E" w:rsidRPr="008B547B" w:rsidRDefault="00A51F9E" w:rsidP="00A51F9E">
      <w:pPr>
        <w:pStyle w:val="Lijstalinea"/>
        <w:numPr>
          <w:ilvl w:val="0"/>
          <w:numId w:val="24"/>
        </w:numPr>
        <w:spacing w:line="240" w:lineRule="auto"/>
      </w:pPr>
      <w:r>
        <w:t xml:space="preserve">Op de schakelkast zijn twee signaallampen aangebracht: </w:t>
      </w:r>
      <w:r w:rsidR="00C7603D">
        <w:t>“</w:t>
      </w:r>
      <w:r>
        <w:t>Storing urgent</w:t>
      </w:r>
      <w:r w:rsidR="00C7603D">
        <w:t>”</w:t>
      </w:r>
      <w:r>
        <w:t xml:space="preserve"> en </w:t>
      </w:r>
      <w:r w:rsidR="00C7603D">
        <w:t>“</w:t>
      </w:r>
      <w:r>
        <w:t>Storing niet urgent</w:t>
      </w:r>
      <w:r w:rsidR="00C7603D">
        <w:t>”</w:t>
      </w:r>
      <w:r>
        <w:t xml:space="preserve">. </w:t>
      </w:r>
      <w:r w:rsidR="00C7603D">
        <w:t>“</w:t>
      </w:r>
      <w:r>
        <w:t>Storing urgent</w:t>
      </w:r>
      <w:r w:rsidR="00C7603D">
        <w:t>”</w:t>
      </w:r>
      <w:r>
        <w:t xml:space="preserve"> zal gaan branden indien een storing opgetreden is me</w:t>
      </w:r>
      <w:r w:rsidR="0014659A">
        <w:t xml:space="preserve">t hoge </w:t>
      </w:r>
      <w:r>
        <w:t xml:space="preserve">prioriteit en waar snel op gereageerd moet worden (b.v. vorstgevaar). </w:t>
      </w:r>
      <w:r w:rsidR="00C7603D">
        <w:t>“</w:t>
      </w:r>
      <w:r>
        <w:t>Storing niet urgent</w:t>
      </w:r>
      <w:r w:rsidR="00C7603D">
        <w:t>”</w:t>
      </w:r>
      <w:r>
        <w:t xml:space="preserve"> zal gaan branden indien een storing opgetreden is met</w:t>
      </w:r>
      <w:r w:rsidR="0014659A">
        <w:t xml:space="preserve"> lage </w:t>
      </w:r>
      <w:r>
        <w:t xml:space="preserve">prioriteit en waar niet direct gereageerd op hoeft te worden (b.v. filter vervuild). De statussen </w:t>
      </w:r>
      <w:r w:rsidR="00C7603D">
        <w:t>“</w:t>
      </w:r>
      <w:r>
        <w:t>Storing urgent</w:t>
      </w:r>
      <w:r w:rsidR="00C7603D">
        <w:t>”</w:t>
      </w:r>
      <w:r>
        <w:t xml:space="preserve"> en </w:t>
      </w:r>
      <w:r w:rsidR="00C7603D">
        <w:t>“</w:t>
      </w:r>
      <w:r>
        <w:t>Storing niet urgent</w:t>
      </w:r>
      <w:r w:rsidR="00C7603D">
        <w:t>”</w:t>
      </w:r>
      <w:r>
        <w:t xml:space="preserve"> worden tevens als potentiaalvrij contact aangeboden waardoor deze op een extern signaleringspaneel gemeld kunnen worden.</w:t>
      </w:r>
    </w:p>
    <w:p w14:paraId="387A9130" w14:textId="77777777" w:rsidR="00C7603D" w:rsidRDefault="00C7603D" w:rsidP="00C7603D">
      <w:pPr>
        <w:pStyle w:val="Lijstalinea"/>
      </w:pPr>
    </w:p>
    <w:p w14:paraId="665FCFE3" w14:textId="77777777" w:rsidR="007D303B" w:rsidRDefault="007D303B" w:rsidP="007D303B">
      <w:pPr>
        <w:pStyle w:val="Lijstalinea"/>
        <w:spacing w:line="240" w:lineRule="auto"/>
        <w:ind w:left="360"/>
      </w:pPr>
    </w:p>
    <w:p w14:paraId="04B73606" w14:textId="77777777" w:rsidR="00A51F9E" w:rsidRPr="008B547B" w:rsidRDefault="00A51F9E" w:rsidP="00A51F9E">
      <w:pPr>
        <w:pStyle w:val="Lijstalinea"/>
        <w:numPr>
          <w:ilvl w:val="0"/>
          <w:numId w:val="24"/>
        </w:numPr>
        <w:spacing w:line="240" w:lineRule="auto"/>
      </w:pPr>
      <w:r>
        <w:t>Voor digitale uitgangen welke gecombineerd zijn met een digitale ingang voor de bedrijfsmelding, kan een digitaal stuuralarm geactiveerd worden. Het stuuralarm treedt op wanneer binnen de ingestelde tijd na het inschakelen van de digitale uitgang geen bedrijfsmelding ontvangen wordt. Deze melding is softwarematig vergrendeld. Door een vertragingstijd van 00:00 mm:ss in te vullen zal het digitale stuuralarm uitgeschakeld zijn.</w:t>
      </w:r>
    </w:p>
    <w:p w14:paraId="5120A073" w14:textId="77777777" w:rsidR="00C7603D" w:rsidRDefault="00C7603D" w:rsidP="00C7603D">
      <w:pPr>
        <w:pStyle w:val="Lijstalinea"/>
      </w:pPr>
    </w:p>
    <w:p w14:paraId="03A02FA4" w14:textId="77777777" w:rsidR="00A51F9E" w:rsidRPr="008B547B" w:rsidRDefault="00A51F9E" w:rsidP="00A51F9E">
      <w:pPr>
        <w:pStyle w:val="Lijstalinea"/>
        <w:numPr>
          <w:ilvl w:val="0"/>
          <w:numId w:val="24"/>
        </w:numPr>
        <w:spacing w:line="240" w:lineRule="auto"/>
      </w:pPr>
      <w:r>
        <w:t xml:space="preserve">Alle motorgroepen zijn voorzien van een thermische beveiliging. Bij het aanspreken van de thermische beveiliging, zal dit als storing gemeld worden. </w:t>
      </w:r>
      <w:r w:rsidRPr="008B547B">
        <w:rPr>
          <w:rFonts w:ascii="MS Mincho" w:eastAsia="MS Mincho" w:hAnsi="MS Mincho" w:cs="MS Mincho"/>
        </w:rPr>
        <w:t> </w:t>
      </w:r>
    </w:p>
    <w:p w14:paraId="3350678B" w14:textId="77777777" w:rsidR="00A51F9E" w:rsidRDefault="00A51F9E" w:rsidP="00A51F9E"/>
    <w:p w14:paraId="2EA1057B" w14:textId="77777777" w:rsidR="00A51F9E" w:rsidRDefault="00A51F9E" w:rsidP="00D71D99">
      <w:pPr>
        <w:pStyle w:val="RapportNiveau3"/>
      </w:pPr>
      <w:bookmarkStart w:id="51" w:name="_Toc419713029"/>
      <w:bookmarkStart w:id="52" w:name="_Toc444846008"/>
      <w:bookmarkStart w:id="53" w:name="_Toc211524912"/>
      <w:r>
        <w:t>V</w:t>
      </w:r>
      <w:r w:rsidRPr="00F324F4">
        <w:t>uil</w:t>
      </w:r>
      <w:r>
        <w:t xml:space="preserve">filter / luchtstromingsbewaking </w:t>
      </w:r>
      <w:r w:rsidRPr="00F324F4">
        <w:t>vast</w:t>
      </w:r>
      <w:r>
        <w:t>-</w:t>
      </w:r>
      <w:r w:rsidRPr="00F324F4">
        <w:t>toerenventilator</w:t>
      </w:r>
      <w:bookmarkEnd w:id="51"/>
      <w:bookmarkEnd w:id="52"/>
      <w:bookmarkEnd w:id="53"/>
    </w:p>
    <w:p w14:paraId="725C0C2F" w14:textId="77777777" w:rsidR="00A51F9E" w:rsidRDefault="00A51F9E" w:rsidP="00A51F9E">
      <w:pPr>
        <w:ind w:left="2410" w:hanging="2410"/>
      </w:pPr>
      <w:r>
        <w:t>Reden</w:t>
      </w:r>
      <w:r>
        <w:tab/>
      </w:r>
      <w:r w:rsidRPr="00F324F4">
        <w:t>bewaking filtervervuiling en luchtstroom (snaarslip/breuk).</w:t>
      </w:r>
    </w:p>
    <w:p w14:paraId="504C525F" w14:textId="77777777" w:rsidR="00A51F9E" w:rsidRDefault="00A51F9E" w:rsidP="00A51F9E">
      <w:pPr>
        <w:ind w:left="2410" w:hanging="2410"/>
      </w:pPr>
      <w:r w:rsidRPr="00F324F4">
        <w:t>Resultaat/uitvoering</w:t>
      </w:r>
      <w:r>
        <w:tab/>
      </w:r>
      <w:r w:rsidRPr="00F324F4">
        <w:t>bij onderschrijding op lage grenswaarde van de drukverschilzender</w:t>
      </w:r>
      <w:r>
        <w:t xml:space="preserve"> </w:t>
      </w:r>
      <w:r w:rsidRPr="00F324F4">
        <w:t>de installatie in UIT-STATUS;</w:t>
      </w:r>
    </w:p>
    <w:p w14:paraId="1B00E48D" w14:textId="77777777" w:rsidR="00A51F9E" w:rsidRDefault="00A51F9E" w:rsidP="00A51F9E">
      <w:pPr>
        <w:ind w:left="2410"/>
      </w:pPr>
      <w:r w:rsidRPr="00F324F4">
        <w:t>alarmmelding voor verwerking in het DDC-automatisering station;</w:t>
      </w:r>
      <w:r>
        <w:t xml:space="preserve"> I</w:t>
      </w:r>
      <w:r w:rsidRPr="00F324F4">
        <w:t xml:space="preserve">n deze toestand moet de installatie vergrendeld </w:t>
      </w:r>
      <w:r w:rsidRPr="00F324F4">
        <w:lastRenderedPageBreak/>
        <w:t>blijven, totdat herstel</w:t>
      </w:r>
      <w:r>
        <w:t xml:space="preserve"> </w:t>
      </w:r>
      <w:r w:rsidRPr="00F324F4">
        <w:t>met de hand heeft plaatsgevonden (algemeen reset).</w:t>
      </w:r>
    </w:p>
    <w:p w14:paraId="0C4CA721" w14:textId="3DCA6046" w:rsidR="00A51F9E" w:rsidRDefault="00C7603D" w:rsidP="00A51F9E">
      <w:pPr>
        <w:ind w:left="2410"/>
      </w:pPr>
      <w:r w:rsidRPr="00F324F4">
        <w:t>B</w:t>
      </w:r>
      <w:r w:rsidR="00A51F9E" w:rsidRPr="00F324F4">
        <w:t>ij overschrijding op hoge grenswaarde van de drukverschilzender een onderhoudsmelding voor verwerking in het DDC-automatisering station</w:t>
      </w:r>
    </w:p>
    <w:p w14:paraId="73B44F6A" w14:textId="50B39ADC" w:rsidR="00A51F9E" w:rsidRDefault="00A51F9E" w:rsidP="00A51F9E">
      <w:pPr>
        <w:ind w:left="2410" w:hanging="2410"/>
      </w:pPr>
      <w:r w:rsidRPr="00F324F4">
        <w:t>Voorwaarde(n)</w:t>
      </w:r>
      <w:r>
        <w:tab/>
      </w:r>
      <w:r w:rsidR="00D01AFB">
        <w:t xml:space="preserve">LBK in bedrijf, bij opstart of </w:t>
      </w:r>
      <w:r w:rsidR="00C7603D">
        <w:t>“</w:t>
      </w:r>
      <w:r w:rsidRPr="00F324F4">
        <w:t>uit stand</w:t>
      </w:r>
      <w:r w:rsidR="00C7603D">
        <w:t>”</w:t>
      </w:r>
      <w:r w:rsidRPr="00F324F4">
        <w:t xml:space="preserve"> werkschakelaar moeten</w:t>
      </w:r>
      <w:r>
        <w:t xml:space="preserve"> </w:t>
      </w:r>
      <w:r w:rsidRPr="00F324F4">
        <w:t>de</w:t>
      </w:r>
      <w:r>
        <w:t xml:space="preserve"> </w:t>
      </w:r>
      <w:r w:rsidRPr="00F324F4">
        <w:t>grenswaarde meldingen worden onderdrukt.</w:t>
      </w:r>
    </w:p>
    <w:p w14:paraId="675778B6" w14:textId="77777777" w:rsidR="00A51F9E" w:rsidRDefault="00A51F9E" w:rsidP="00A51F9E">
      <w:pPr>
        <w:ind w:left="2410" w:hanging="2410"/>
      </w:pPr>
    </w:p>
    <w:p w14:paraId="21BECAD7" w14:textId="77777777" w:rsidR="00A51F9E" w:rsidRDefault="00A51F9E" w:rsidP="00D71D99">
      <w:pPr>
        <w:pStyle w:val="RapportNiveau3"/>
      </w:pPr>
      <w:bookmarkStart w:id="54" w:name="_Toc419713030"/>
      <w:bookmarkStart w:id="55" w:name="_Toc444846009"/>
      <w:bookmarkStart w:id="56" w:name="_Toc211524913"/>
      <w:r>
        <w:t>R</w:t>
      </w:r>
      <w:r w:rsidRPr="00F324F4">
        <w:t>ijpbewaking kruisstroomwisselaar lbk</w:t>
      </w:r>
      <w:bookmarkEnd w:id="54"/>
      <w:bookmarkEnd w:id="55"/>
      <w:bookmarkEnd w:id="56"/>
    </w:p>
    <w:p w14:paraId="2F786316" w14:textId="77777777" w:rsidR="00A51F9E" w:rsidRDefault="00A51F9E" w:rsidP="00A51F9E">
      <w:pPr>
        <w:ind w:left="2410" w:hanging="2410"/>
      </w:pPr>
      <w:r w:rsidRPr="00F324F4">
        <w:t>Reden</w:t>
      </w:r>
      <w:r>
        <w:tab/>
      </w:r>
      <w:r w:rsidRPr="00F324F4">
        <w:t>bij een lage buitentemperatuur, in relatie tot een relatief lage</w:t>
      </w:r>
      <w:r>
        <w:t xml:space="preserve"> </w:t>
      </w:r>
      <w:r w:rsidRPr="00F324F4">
        <w:t>afvoertemperatuur EN hoge relatieve vochtigh</w:t>
      </w:r>
      <w:r>
        <w:t xml:space="preserve">eid van de afvoerlucht, </w:t>
      </w:r>
      <w:r w:rsidRPr="00F324F4">
        <w:t>bestaat de mogelijkheid van</w:t>
      </w:r>
      <w:r>
        <w:t xml:space="preserve"> berijping (ijsafzetting) op de </w:t>
      </w:r>
      <w:r w:rsidRPr="00F324F4">
        <w:t>kruisstroomwisselaar.</w:t>
      </w:r>
    </w:p>
    <w:p w14:paraId="387E19AF" w14:textId="77777777" w:rsidR="00A51F9E" w:rsidRDefault="00A51F9E" w:rsidP="00A51F9E">
      <w:pPr>
        <w:ind w:left="2410" w:hanging="2410"/>
      </w:pPr>
      <w:r w:rsidRPr="00F324F4">
        <w:t>Resultaat/uitvoering</w:t>
      </w:r>
      <w:r>
        <w:tab/>
      </w:r>
      <w:r w:rsidRPr="00F324F4">
        <w:t>bij overschrijding op hoge grenswaarde van de drukverschilzender</w:t>
      </w:r>
      <w:r>
        <w:t xml:space="preserve"> </w:t>
      </w:r>
      <w:r w:rsidRPr="00F324F4">
        <w:t>over de afvoerzijde van de wisselaar, de bypassklep openen;</w:t>
      </w:r>
    </w:p>
    <w:p w14:paraId="58AC2E7B" w14:textId="77777777" w:rsidR="00A51F9E" w:rsidRDefault="00A51F9E" w:rsidP="00A51F9E">
      <w:pPr>
        <w:ind w:left="2410"/>
      </w:pPr>
      <w:r w:rsidRPr="00F324F4">
        <w:t>de by-passklep moet ook worden open</w:t>
      </w:r>
      <w:r>
        <w:t xml:space="preserve"> </w:t>
      </w:r>
      <w:r w:rsidRPr="00F324F4">
        <w:t>gestuurd bij:</w:t>
      </w:r>
    </w:p>
    <w:p w14:paraId="608011B4" w14:textId="77777777" w:rsidR="00A51F9E" w:rsidRDefault="00A51F9E" w:rsidP="00A51F9E">
      <w:pPr>
        <w:pStyle w:val="Lijstalinea"/>
        <w:numPr>
          <w:ilvl w:val="1"/>
          <w:numId w:val="17"/>
        </w:numPr>
        <w:spacing w:line="240" w:lineRule="auto"/>
        <w:ind w:left="2835" w:hanging="425"/>
      </w:pPr>
      <w:r w:rsidRPr="00F324F4">
        <w:t>LBK/LAK in bedrijf EN klepverwarmer regelend EN buitentemperatuur</w:t>
      </w:r>
      <w:r>
        <w:t xml:space="preserve"> </w:t>
      </w:r>
      <w:r w:rsidRPr="00F324F4">
        <w:t>hoger dan ruimtetemperatuur (afvoerlucht);</w:t>
      </w:r>
    </w:p>
    <w:p w14:paraId="2C340B3F" w14:textId="77777777" w:rsidR="00A51F9E" w:rsidRDefault="00A51F9E" w:rsidP="00A51F9E">
      <w:pPr>
        <w:pStyle w:val="Lijstalinea"/>
        <w:numPr>
          <w:ilvl w:val="1"/>
          <w:numId w:val="17"/>
        </w:numPr>
        <w:spacing w:line="240" w:lineRule="auto"/>
        <w:ind w:left="2835" w:hanging="425"/>
      </w:pPr>
      <w:r w:rsidRPr="00F324F4">
        <w:t>LBK/LAK in bedrijf en klep koeler regelend en buitentemperatuur</w:t>
      </w:r>
      <w:r>
        <w:t xml:space="preserve"> </w:t>
      </w:r>
      <w:r w:rsidRPr="00F324F4">
        <w:t>lager dan ruimtetemperatuur (afvoerlucht);</w:t>
      </w:r>
    </w:p>
    <w:p w14:paraId="63A03618" w14:textId="77777777" w:rsidR="00A51F9E" w:rsidRDefault="00A51F9E" w:rsidP="00A51F9E">
      <w:pPr>
        <w:pStyle w:val="Lijstalinea"/>
        <w:numPr>
          <w:ilvl w:val="1"/>
          <w:numId w:val="17"/>
        </w:numPr>
        <w:spacing w:line="240" w:lineRule="auto"/>
        <w:ind w:left="2835" w:hanging="425"/>
      </w:pPr>
      <w:r w:rsidRPr="00F324F4">
        <w:t>alarmmelding voor verwerking in het DDC-automatisering station.</w:t>
      </w:r>
    </w:p>
    <w:p w14:paraId="14481821" w14:textId="77777777" w:rsidR="00A51F9E" w:rsidRPr="00F324F4" w:rsidRDefault="00A51F9E" w:rsidP="00A51F9E">
      <w:pPr>
        <w:ind w:left="2410" w:hanging="2410"/>
      </w:pPr>
      <w:r w:rsidRPr="00F324F4">
        <w:t>Voorwaarde(n)</w:t>
      </w:r>
      <w:r>
        <w:tab/>
      </w:r>
      <w:r w:rsidRPr="00F324F4">
        <w:t>LBK in bedrijf (start).</w:t>
      </w:r>
    </w:p>
    <w:p w14:paraId="2CD26290" w14:textId="73CC1DFC" w:rsidR="00A51F9E" w:rsidRDefault="00A51F9E" w:rsidP="00C7603D">
      <w:pPr>
        <w:jc w:val="right"/>
      </w:pPr>
      <w:r w:rsidRPr="00F324F4">
        <w:tab/>
      </w:r>
    </w:p>
    <w:p w14:paraId="1E1BE71C" w14:textId="77777777" w:rsidR="00A51F9E" w:rsidRPr="00D01057" w:rsidRDefault="00A51F9E" w:rsidP="00D71D99">
      <w:pPr>
        <w:pStyle w:val="RapportNiveau3"/>
      </w:pPr>
      <w:bookmarkStart w:id="57" w:name="_Toc419713032"/>
      <w:bookmarkStart w:id="58" w:name="_Toc444846010"/>
      <w:bookmarkStart w:id="59" w:name="_Toc211524914"/>
      <w:bookmarkStart w:id="60" w:name="_Toc418165022"/>
      <w:bookmarkStart w:id="61" w:name="_Toc419713018"/>
      <w:bookmarkStart w:id="62" w:name="_Toc419713031"/>
      <w:r>
        <w:t>M</w:t>
      </w:r>
      <w:r w:rsidRPr="00F324F4">
        <w:t>eldingen</w:t>
      </w:r>
      <w:bookmarkEnd w:id="57"/>
      <w:bookmarkEnd w:id="58"/>
      <w:bookmarkEnd w:id="59"/>
    </w:p>
    <w:p w14:paraId="2F7DEAE0" w14:textId="77777777" w:rsidR="00A51F9E" w:rsidRDefault="00A51F9E" w:rsidP="00A51F9E">
      <w:pPr>
        <w:pStyle w:val="Lijstalinea"/>
        <w:numPr>
          <w:ilvl w:val="0"/>
          <w:numId w:val="17"/>
        </w:numPr>
        <w:spacing w:line="240" w:lineRule="auto"/>
      </w:pPr>
      <w:r>
        <w:t>Meldingen moeten kunnen worden geïnitieerd door een signaal (opkomen/wegvallen van spanning of openen/sluiten van een contact en/of door de programmering). Zowel tijdens het ontwerp als naderhand moet de functie van een contact gewijzigd kunnen worden. Wanneer bijvoorbeeld eerst het openen van een contact een melding tot gevolg had, moet de melding dan volgen bij het sluiten van dit contact.</w:t>
      </w:r>
    </w:p>
    <w:p w14:paraId="0CA854B7" w14:textId="77777777" w:rsidR="00D01AFB" w:rsidRDefault="00D01AFB" w:rsidP="00D01AFB">
      <w:pPr>
        <w:pStyle w:val="Lijstalinea"/>
        <w:spacing w:line="240" w:lineRule="auto"/>
        <w:ind w:left="360"/>
      </w:pPr>
    </w:p>
    <w:p w14:paraId="30C6B2F1" w14:textId="77777777" w:rsidR="00A51F9E" w:rsidRDefault="00A51F9E" w:rsidP="00A51F9E">
      <w:pPr>
        <w:pStyle w:val="Lijstalinea"/>
        <w:numPr>
          <w:ilvl w:val="0"/>
          <w:numId w:val="17"/>
        </w:numPr>
        <w:spacing w:line="240" w:lineRule="auto"/>
      </w:pPr>
      <w:r>
        <w:t>Een melding van het overschrijden van een grenswaarde of het optreden van een storing die ontstaat ten gevolge van de in of uitschakelverschijnselen moet gedurende een, per meldpunt te kiezen, tijdsvertraging kunnen worden onderdrukt. Verder moet er per meldpunt een tijd kunnen worden ingesteld gedurende welke meldingsconditie minimaal moet aanhouden a</w:t>
      </w:r>
      <w:r w:rsidR="00D01AFB">
        <w:t>lvorens er een melding ontstaat</w:t>
      </w:r>
      <w:r>
        <w:t>. Hierdoor kan bijvoorbeeld worden voorgekomen dat een trillende schakelaar een hele reeks meldingen veroorzaakt. Niet relevante meldingen (bijvoorbeeld ontstaan doordat men bewust een apparaat heeft uitgeschakeld) moeten kunnen worden onderdrukt.</w:t>
      </w:r>
    </w:p>
    <w:p w14:paraId="51CBA5CF" w14:textId="77777777" w:rsidR="00D01AFB" w:rsidRDefault="00D01AFB" w:rsidP="00D01AFB">
      <w:pPr>
        <w:pStyle w:val="Lijstalinea"/>
        <w:spacing w:line="240" w:lineRule="auto"/>
        <w:ind w:left="360"/>
      </w:pPr>
    </w:p>
    <w:p w14:paraId="0CA4E360" w14:textId="77777777" w:rsidR="00A51F9E" w:rsidRDefault="00A51F9E" w:rsidP="00A51F9E">
      <w:pPr>
        <w:pStyle w:val="Lijstalinea"/>
        <w:numPr>
          <w:ilvl w:val="0"/>
          <w:numId w:val="17"/>
        </w:numPr>
        <w:spacing w:line="240" w:lineRule="auto"/>
      </w:pPr>
      <w:r>
        <w:t xml:space="preserve">Meten van de momentane waarde van de meetwaarden </w:t>
      </w:r>
      <w:r w:rsidR="00EE10CF">
        <w:t>i</w:t>
      </w:r>
      <w:r>
        <w:t>n het onderstation dient men aan de meetwaarden een correctie waarde te kunnen koppelen (kalibreren). Fysische grootheden, zoals temperatuur, relatieve en absolute vochtigheid, druk en snelheid dienen weergegeven te kunnen worden. Bepaling van het meetbereik dient men in het onderstation te kunnen aanpassen. Iedere meting moet uitgerust worden met een vrij instelbare boven- en ondergrenswaarde (softwarematig). Over- en onderschrijden dient als een alarm- of storingsmelding te worden behandeld. Het urgentieniveau dient instelbaar te zijn.</w:t>
      </w:r>
      <w:r w:rsidRPr="00D01057">
        <w:t xml:space="preserve"> </w:t>
      </w:r>
    </w:p>
    <w:p w14:paraId="2CB37FF1" w14:textId="77777777" w:rsidR="00A51F9E" w:rsidRDefault="00A51F9E" w:rsidP="00A51F9E"/>
    <w:p w14:paraId="7D3FFE83" w14:textId="77777777" w:rsidR="00A51F9E" w:rsidRDefault="00A51F9E" w:rsidP="00D71D99">
      <w:pPr>
        <w:pStyle w:val="RapportNiveau3"/>
      </w:pPr>
      <w:bookmarkStart w:id="63" w:name="_Toc444846011"/>
      <w:bookmarkStart w:id="64" w:name="_Toc211524915"/>
      <w:r>
        <w:lastRenderedPageBreak/>
        <w:t>T</w:t>
      </w:r>
      <w:r w:rsidRPr="00F324F4">
        <w:t>ellingen</w:t>
      </w:r>
      <w:bookmarkEnd w:id="63"/>
      <w:bookmarkEnd w:id="64"/>
    </w:p>
    <w:p w14:paraId="1B13F01D" w14:textId="77777777" w:rsidR="00A51F9E" w:rsidRDefault="00A51F9E" w:rsidP="00A51F9E">
      <w:pPr>
        <w:pStyle w:val="Lijstalinea"/>
        <w:numPr>
          <w:ilvl w:val="0"/>
          <w:numId w:val="17"/>
        </w:numPr>
        <w:spacing w:line="240" w:lineRule="auto"/>
      </w:pPr>
      <w:r w:rsidRPr="00F324F4">
        <w:t>Voor elke binnen de regeling opgenome</w:t>
      </w:r>
      <w:r>
        <w:t xml:space="preserve">n motor of apparaat (ventilator </w:t>
      </w:r>
      <w:r w:rsidRPr="00F324F4">
        <w:t>of pomp e.d) moet een bedrijfsuren</w:t>
      </w:r>
      <w:r>
        <w:t xml:space="preserve"> </w:t>
      </w:r>
      <w:r w:rsidRPr="00F324F4">
        <w:t>te</w:t>
      </w:r>
      <w:r>
        <w:t xml:space="preserve">lling opgenomen te zijn met een </w:t>
      </w:r>
      <w:r w:rsidRPr="00F324F4">
        <w:t>maximum van 99.999 uur waarna de telling automatisch reset naar 0. Tevens moet de telling via de software gereset kunnen wo</w:t>
      </w:r>
      <w:r>
        <w:t xml:space="preserve">rden (b.v. bij </w:t>
      </w:r>
      <w:r w:rsidRPr="00F324F4">
        <w:t>vervanging). Bij hoog/laag dan wel</w:t>
      </w:r>
      <w:r>
        <w:t xml:space="preserve"> meerstanden-systemen per stand </w:t>
      </w:r>
      <w:r w:rsidRPr="00F324F4">
        <w:t>een urentelling opnemen. Aan el</w:t>
      </w:r>
      <w:r>
        <w:t xml:space="preserve">ke bedrijfsuren telling moet een </w:t>
      </w:r>
      <w:r w:rsidRPr="00F324F4">
        <w:t>grenswaardetelling gekoppeld word</w:t>
      </w:r>
      <w:r>
        <w:t xml:space="preserve">en, zodat een onderhoudsmelding </w:t>
      </w:r>
      <w:r w:rsidRPr="00F324F4">
        <w:t>wordt gegenereerd via de Niet Urgente-melding van het onderstation.</w:t>
      </w:r>
    </w:p>
    <w:p w14:paraId="66EF3A36" w14:textId="404C59B8" w:rsidR="00652420" w:rsidRDefault="00652420">
      <w:pPr>
        <w:spacing w:after="200"/>
      </w:pPr>
      <w:r>
        <w:br w:type="page"/>
      </w:r>
    </w:p>
    <w:p w14:paraId="4C1ACCEC" w14:textId="77777777" w:rsidR="00A51F9E" w:rsidRDefault="00A51F9E" w:rsidP="00A51F9E">
      <w:pPr>
        <w:ind w:left="990"/>
      </w:pPr>
    </w:p>
    <w:p w14:paraId="029913DF" w14:textId="77777777" w:rsidR="00A51F9E" w:rsidRPr="00F324F4" w:rsidRDefault="00A51F9E" w:rsidP="004F1F54">
      <w:pPr>
        <w:pStyle w:val="RapportNiveau2"/>
      </w:pPr>
      <w:bookmarkStart w:id="65" w:name="_Toc444846012"/>
      <w:bookmarkStart w:id="66" w:name="_Toc532468604"/>
      <w:bookmarkStart w:id="67" w:name="_Toc211524916"/>
      <w:r w:rsidRPr="00F324F4">
        <w:t>B</w:t>
      </w:r>
      <w:bookmarkEnd w:id="60"/>
      <w:r>
        <w:t>edienen</w:t>
      </w:r>
      <w:bookmarkEnd w:id="61"/>
      <w:bookmarkEnd w:id="65"/>
      <w:bookmarkEnd w:id="66"/>
      <w:bookmarkEnd w:id="67"/>
    </w:p>
    <w:p w14:paraId="459BF4DA" w14:textId="77777777" w:rsidR="002F2EFD" w:rsidRDefault="002F2EFD" w:rsidP="002F2EFD">
      <w:pPr>
        <w:pStyle w:val="RapportNiveau3"/>
      </w:pPr>
      <w:bookmarkStart w:id="68" w:name="_Toc211524917"/>
      <w:r>
        <w:t>Algemeen</w:t>
      </w:r>
      <w:bookmarkEnd w:id="68"/>
    </w:p>
    <w:p w14:paraId="0B0D3ACC" w14:textId="77777777" w:rsidR="00463BCF" w:rsidRDefault="00A51F9E" w:rsidP="00463BCF">
      <w:pPr>
        <w:pStyle w:val="Lijstalinea"/>
        <w:numPr>
          <w:ilvl w:val="0"/>
          <w:numId w:val="24"/>
        </w:numPr>
        <w:spacing w:line="240" w:lineRule="auto"/>
      </w:pPr>
      <w:r w:rsidRPr="00590D18">
        <w:t>Elke digitale- en analoge uitgang op het DDC-automatisering</w:t>
      </w:r>
      <w:r>
        <w:t xml:space="preserve"> </w:t>
      </w:r>
      <w:r w:rsidRPr="00590D18">
        <w:t xml:space="preserve">station </w:t>
      </w:r>
      <w:r w:rsidR="00EE10CF">
        <w:t>moet</w:t>
      </w:r>
      <w:r w:rsidRPr="00590D18">
        <w:t xml:space="preserve"> zijn voorzien van een interventieschakelaar om buiten de automatisering</w:t>
      </w:r>
      <w:r>
        <w:t xml:space="preserve"> </w:t>
      </w:r>
      <w:r w:rsidRPr="00590D18">
        <w:t xml:space="preserve">software installatiedelen uit of in bedrijf te stellen. </w:t>
      </w:r>
      <w:r>
        <w:t>Deze interventie schakelaars moeten via de software weer hersteld kunnen worden.</w:t>
      </w:r>
      <w:r w:rsidR="00463BCF">
        <w:t xml:space="preserve"> </w:t>
      </w:r>
      <w:r w:rsidRPr="00E10FAA">
        <w:t>Wanneer één van de interventieschakelaars bediend is, zal dit als een niet urgente storing gemeld worden</w:t>
      </w:r>
      <w:r>
        <w:t>, tevens moet in de software zichtbaar zijn welke interventieschakelaar is bediend.</w:t>
      </w:r>
    </w:p>
    <w:p w14:paraId="1595684C" w14:textId="77777777" w:rsidR="00463BCF" w:rsidRDefault="00463BCF" w:rsidP="00463BCF">
      <w:pPr>
        <w:pStyle w:val="Lijstalinea"/>
        <w:spacing w:line="240" w:lineRule="auto"/>
        <w:ind w:left="360"/>
      </w:pPr>
    </w:p>
    <w:p w14:paraId="1FCEEA54" w14:textId="77777777" w:rsidR="00A51F9E" w:rsidRDefault="00A51F9E" w:rsidP="00463BCF">
      <w:pPr>
        <w:pStyle w:val="Lijstalinea"/>
        <w:numPr>
          <w:ilvl w:val="0"/>
          <w:numId w:val="24"/>
        </w:numPr>
        <w:spacing w:line="240" w:lineRule="auto"/>
      </w:pPr>
      <w:r w:rsidRPr="00590D18">
        <w:t>Alle pompen en ventilatoren voorzien van</w:t>
      </w:r>
      <w:r w:rsidR="00EE10CF">
        <w:t xml:space="preserve"> </w:t>
      </w:r>
      <w:r w:rsidRPr="00590D18">
        <w:t>een werkschakelaar</w:t>
      </w:r>
      <w:r w:rsidR="00EE10CF">
        <w:t>/WCD</w:t>
      </w:r>
      <w:r w:rsidRPr="00590D18">
        <w:t xml:space="preserve">, direct nabij de elektromotor. De </w:t>
      </w:r>
      <w:r w:rsidRPr="00E10FAA">
        <w:t xml:space="preserve">bediening van de werkschakelaar wordt niet gemeld. </w:t>
      </w:r>
    </w:p>
    <w:p w14:paraId="60004D43" w14:textId="77777777" w:rsidR="00463BCF" w:rsidRDefault="00463BCF" w:rsidP="00463BCF">
      <w:pPr>
        <w:pStyle w:val="Lijstalinea"/>
        <w:autoSpaceDE w:val="0"/>
        <w:autoSpaceDN w:val="0"/>
        <w:adjustRightInd w:val="0"/>
        <w:spacing w:line="240" w:lineRule="auto"/>
        <w:ind w:left="360"/>
      </w:pPr>
    </w:p>
    <w:p w14:paraId="06A0FEC0" w14:textId="77777777" w:rsidR="00A51F9E" w:rsidRPr="00E10FAA" w:rsidRDefault="00A51F9E" w:rsidP="00A51F9E">
      <w:pPr>
        <w:pStyle w:val="Lijstalinea"/>
        <w:numPr>
          <w:ilvl w:val="0"/>
          <w:numId w:val="24"/>
        </w:numPr>
        <w:autoSpaceDE w:val="0"/>
        <w:autoSpaceDN w:val="0"/>
        <w:adjustRightInd w:val="0"/>
        <w:spacing w:line="240" w:lineRule="auto"/>
      </w:pPr>
      <w:r w:rsidRPr="00E10FAA">
        <w:t>Alle regelafsluiters zijn voorzien van een mechanische handbediening.</w:t>
      </w:r>
    </w:p>
    <w:p w14:paraId="6959C571" w14:textId="77777777" w:rsidR="00A51F9E" w:rsidRDefault="00A51F9E" w:rsidP="00A51F9E">
      <w:pPr>
        <w:ind w:left="3510" w:hanging="2502"/>
      </w:pPr>
    </w:p>
    <w:p w14:paraId="33F87B02" w14:textId="77777777" w:rsidR="00A51F9E" w:rsidRDefault="00A51F9E" w:rsidP="004F1F54">
      <w:pPr>
        <w:pStyle w:val="RapportNiveau2"/>
      </w:pPr>
      <w:bookmarkStart w:id="69" w:name="_Toc418165023"/>
      <w:bookmarkStart w:id="70" w:name="_Toc419713033"/>
      <w:bookmarkStart w:id="71" w:name="_Toc444846013"/>
      <w:bookmarkStart w:id="72" w:name="_Toc532468605"/>
      <w:bookmarkStart w:id="73" w:name="_Toc211524918"/>
      <w:bookmarkEnd w:id="62"/>
      <w:r>
        <w:t>B</w:t>
      </w:r>
      <w:r w:rsidRPr="00F324F4">
        <w:t>eheer</w:t>
      </w:r>
      <w:bookmarkEnd w:id="69"/>
      <w:bookmarkEnd w:id="70"/>
      <w:bookmarkEnd w:id="71"/>
      <w:bookmarkEnd w:id="72"/>
      <w:bookmarkEnd w:id="73"/>
    </w:p>
    <w:p w14:paraId="5E93D856" w14:textId="77777777" w:rsidR="002F2EFD" w:rsidRPr="002F2EFD" w:rsidRDefault="002F2EFD" w:rsidP="002F2EFD">
      <w:pPr>
        <w:pStyle w:val="RapportNiveau3"/>
      </w:pPr>
      <w:bookmarkStart w:id="74" w:name="_Toc211524919"/>
      <w:r>
        <w:t>Algemeen</w:t>
      </w:r>
      <w:bookmarkEnd w:id="74"/>
    </w:p>
    <w:p w14:paraId="68DF488F" w14:textId="77777777" w:rsidR="00A51F9E" w:rsidRPr="003C3377" w:rsidRDefault="00A51F9E" w:rsidP="00A51F9E">
      <w:pPr>
        <w:pStyle w:val="Lijstalinea"/>
        <w:numPr>
          <w:ilvl w:val="0"/>
          <w:numId w:val="24"/>
        </w:numPr>
        <w:spacing w:line="240" w:lineRule="auto"/>
      </w:pPr>
      <w:r>
        <w:t xml:space="preserve">Het systeem moet zijn opgebouwd middels een standaard door de leverancier geteste en beschikbaar getelde bibliotheek met vrij </w:t>
      </w:r>
      <w:r w:rsidR="00D67EA7">
        <w:t>programeer/</w:t>
      </w:r>
      <w:r w:rsidR="00851E97">
        <w:t xml:space="preserve">configureerbare componenten. Het systeem moet </w:t>
      </w:r>
      <w:r>
        <w:t>geschikt zijn om vrij programmeerbare onderdelen te verwerken.</w:t>
      </w:r>
    </w:p>
    <w:p w14:paraId="58EF96AD" w14:textId="77777777" w:rsidR="00463BCF" w:rsidRDefault="00463BCF" w:rsidP="00463BCF">
      <w:pPr>
        <w:pStyle w:val="Lijstalinea"/>
        <w:spacing w:line="259" w:lineRule="auto"/>
        <w:ind w:left="360"/>
      </w:pPr>
    </w:p>
    <w:p w14:paraId="7A7446EE" w14:textId="77777777" w:rsidR="00A51F9E" w:rsidRPr="00590D18" w:rsidRDefault="00A51F9E" w:rsidP="00A51F9E">
      <w:pPr>
        <w:pStyle w:val="Lijstalinea"/>
        <w:numPr>
          <w:ilvl w:val="0"/>
          <w:numId w:val="24"/>
        </w:numPr>
        <w:spacing w:line="259" w:lineRule="auto"/>
      </w:pPr>
      <w:r w:rsidRPr="00590D18">
        <w:t>Alle pompen</w:t>
      </w:r>
      <w:r>
        <w:t xml:space="preserve"> </w:t>
      </w:r>
      <w:r w:rsidRPr="00590D18">
        <w:t>en ventilatore</w:t>
      </w:r>
      <w:r>
        <w:t>n worden voorzien van een bedrijf</w:t>
      </w:r>
      <w:r w:rsidR="00D67EA7">
        <w:t>-</w:t>
      </w:r>
      <w:r>
        <w:t>uren</w:t>
      </w:r>
      <w:r w:rsidR="007716BE">
        <w:t xml:space="preserve"> </w:t>
      </w:r>
      <w:r>
        <w:t>telling. Deze telling moet af</w:t>
      </w:r>
      <w:r w:rsidRPr="00590D18">
        <w:t>leesbaar zijn op het display van de lokale regelaar</w:t>
      </w:r>
      <w:r>
        <w:t xml:space="preserve"> en via het beheersysteem</w:t>
      </w:r>
      <w:r w:rsidRPr="00590D18">
        <w:t xml:space="preserve">; </w:t>
      </w:r>
    </w:p>
    <w:p w14:paraId="59D221BA" w14:textId="77777777" w:rsidR="00463BCF" w:rsidRDefault="00463BCF" w:rsidP="00463BCF">
      <w:pPr>
        <w:pStyle w:val="Lijstalinea"/>
        <w:spacing w:line="259" w:lineRule="auto"/>
        <w:ind w:left="360"/>
      </w:pPr>
    </w:p>
    <w:p w14:paraId="6D64D3C7" w14:textId="77777777" w:rsidR="00A51F9E" w:rsidRDefault="00A51F9E" w:rsidP="00A51F9E">
      <w:pPr>
        <w:pStyle w:val="Lijstalinea"/>
        <w:numPr>
          <w:ilvl w:val="0"/>
          <w:numId w:val="24"/>
        </w:numPr>
        <w:spacing w:line="259" w:lineRule="auto"/>
      </w:pPr>
      <w:r w:rsidRPr="00590D18">
        <w:t xml:space="preserve">Alle </w:t>
      </w:r>
      <w:r>
        <w:t xml:space="preserve">digitale </w:t>
      </w:r>
      <w:r w:rsidRPr="00590D18">
        <w:t>ingangen</w:t>
      </w:r>
      <w:r>
        <w:t xml:space="preserve"> </w:t>
      </w:r>
      <w:r w:rsidRPr="00590D18">
        <w:t>in de schakelkast voorzien van een LED signalering in de functionele</w:t>
      </w:r>
      <w:r>
        <w:t xml:space="preserve"> </w:t>
      </w:r>
      <w:r w:rsidRPr="00590D18">
        <w:t xml:space="preserve">kleuren: </w:t>
      </w:r>
    </w:p>
    <w:p w14:paraId="501D791F" w14:textId="77777777" w:rsidR="00A51F9E" w:rsidRDefault="00A51F9E" w:rsidP="00A51F9E">
      <w:pPr>
        <w:pStyle w:val="Lijstalinea"/>
        <w:numPr>
          <w:ilvl w:val="1"/>
          <w:numId w:val="24"/>
        </w:numPr>
        <w:spacing w:line="259" w:lineRule="auto"/>
        <w:ind w:left="1134" w:hanging="414"/>
      </w:pPr>
      <w:r>
        <w:t>urgente storing</w:t>
      </w:r>
      <w:r w:rsidR="00B04879">
        <w:tab/>
      </w:r>
      <w:r w:rsidR="00B04879">
        <w:tab/>
      </w:r>
      <w:r>
        <w:t>=</w:t>
      </w:r>
      <w:r w:rsidR="0061007A">
        <w:t xml:space="preserve"> </w:t>
      </w:r>
      <w:r>
        <w:t>rood</w:t>
      </w:r>
    </w:p>
    <w:p w14:paraId="15BC6F9C" w14:textId="77777777" w:rsidR="00A51F9E" w:rsidRDefault="00A51F9E" w:rsidP="00A51F9E">
      <w:pPr>
        <w:pStyle w:val="Lijstalinea"/>
        <w:numPr>
          <w:ilvl w:val="1"/>
          <w:numId w:val="24"/>
        </w:numPr>
        <w:spacing w:line="259" w:lineRule="auto"/>
        <w:ind w:left="1134" w:hanging="414"/>
      </w:pPr>
      <w:r w:rsidRPr="00590D18">
        <w:t>bedrijf</w:t>
      </w:r>
      <w:r w:rsidR="00B04879">
        <w:tab/>
      </w:r>
      <w:r w:rsidR="00B04879">
        <w:tab/>
      </w:r>
      <w:r w:rsidR="00B04879">
        <w:tab/>
      </w:r>
      <w:r w:rsidRPr="00590D18">
        <w:t>=</w:t>
      </w:r>
      <w:r w:rsidR="0061007A">
        <w:t xml:space="preserve"> </w:t>
      </w:r>
      <w:r w:rsidRPr="00590D18">
        <w:t>groen</w:t>
      </w:r>
      <w:r>
        <w:t xml:space="preserve"> </w:t>
      </w:r>
    </w:p>
    <w:p w14:paraId="791262E0" w14:textId="77777777" w:rsidR="00A51F9E" w:rsidRDefault="00A51F9E" w:rsidP="00A51F9E">
      <w:pPr>
        <w:pStyle w:val="Lijstalinea"/>
        <w:numPr>
          <w:ilvl w:val="1"/>
          <w:numId w:val="24"/>
        </w:numPr>
        <w:spacing w:line="259" w:lineRule="auto"/>
        <w:ind w:left="1134" w:hanging="414"/>
      </w:pPr>
      <w:r>
        <w:t>niet urgente storin</w:t>
      </w:r>
      <w:r w:rsidR="00B04879">
        <w:t xml:space="preserve">g </w:t>
      </w:r>
      <w:r w:rsidR="00B04879">
        <w:tab/>
        <w:t xml:space="preserve">= geel </w:t>
      </w:r>
    </w:p>
    <w:p w14:paraId="516815D9" w14:textId="77777777" w:rsidR="00463BCF" w:rsidRDefault="00463BCF" w:rsidP="00463BCF">
      <w:pPr>
        <w:pStyle w:val="Lijstalinea"/>
        <w:spacing w:line="259" w:lineRule="auto"/>
        <w:ind w:left="360"/>
      </w:pPr>
    </w:p>
    <w:p w14:paraId="211B0405" w14:textId="77777777" w:rsidR="00A51F9E" w:rsidRDefault="00A51F9E" w:rsidP="00A51F9E">
      <w:pPr>
        <w:pStyle w:val="Lijstalinea"/>
        <w:numPr>
          <w:ilvl w:val="0"/>
          <w:numId w:val="24"/>
        </w:numPr>
        <w:spacing w:line="259" w:lineRule="auto"/>
      </w:pPr>
      <w:r>
        <w:t xml:space="preserve">Het systeem moet zijn voorzien van </w:t>
      </w:r>
      <w:r w:rsidRPr="00F324F4">
        <w:t xml:space="preserve">Grafische (dynamische) beelden van </w:t>
      </w:r>
      <w:r>
        <w:t xml:space="preserve">elk </w:t>
      </w:r>
      <w:r w:rsidRPr="00F324F4">
        <w:t xml:space="preserve">proces, </w:t>
      </w:r>
      <w:r w:rsidR="0061007A">
        <w:t xml:space="preserve">Per proces moet van grof naar fijn door het proces “gestapt” kunnen worden. Op de beelden de volgende zaken </w:t>
      </w:r>
      <w:r>
        <w:t xml:space="preserve">minimaal </w:t>
      </w:r>
      <w:r w:rsidRPr="00F324F4">
        <w:t>presenter</w:t>
      </w:r>
      <w:r w:rsidR="0061007A">
        <w:t>en</w:t>
      </w:r>
      <w:r w:rsidRPr="00F324F4">
        <w:t>:</w:t>
      </w:r>
    </w:p>
    <w:p w14:paraId="2475F3A8" w14:textId="77777777" w:rsidR="00A51F9E" w:rsidRDefault="00A51F9E" w:rsidP="00A51F9E">
      <w:pPr>
        <w:pStyle w:val="Lijstalinea"/>
        <w:numPr>
          <w:ilvl w:val="1"/>
          <w:numId w:val="17"/>
        </w:numPr>
        <w:spacing w:line="240" w:lineRule="auto"/>
        <w:ind w:left="1134" w:hanging="425"/>
      </w:pPr>
      <w:r w:rsidRPr="00F324F4">
        <w:t>actuele meetwaarden van meetopnemers;</w:t>
      </w:r>
    </w:p>
    <w:p w14:paraId="5C114494" w14:textId="77777777" w:rsidR="00A51F9E" w:rsidRDefault="00A51F9E" w:rsidP="00A51F9E">
      <w:pPr>
        <w:pStyle w:val="Lijstalinea"/>
        <w:numPr>
          <w:ilvl w:val="1"/>
          <w:numId w:val="17"/>
        </w:numPr>
        <w:spacing w:line="240" w:lineRule="auto"/>
        <w:ind w:left="1134" w:hanging="425"/>
      </w:pPr>
      <w:r w:rsidRPr="00F324F4">
        <w:t>grenswaarde</w:t>
      </w:r>
      <w:r>
        <w:t xml:space="preserve"> </w:t>
      </w:r>
      <w:r w:rsidRPr="00F324F4">
        <w:t>alarmen meetwaarden;</w:t>
      </w:r>
    </w:p>
    <w:p w14:paraId="1D80C5B9" w14:textId="77777777" w:rsidR="00A51F9E" w:rsidRDefault="00A51F9E" w:rsidP="00A51F9E">
      <w:pPr>
        <w:pStyle w:val="Lijstalinea"/>
        <w:numPr>
          <w:ilvl w:val="1"/>
          <w:numId w:val="17"/>
        </w:numPr>
        <w:spacing w:line="240" w:lineRule="auto"/>
        <w:ind w:left="1134" w:hanging="425"/>
      </w:pPr>
      <w:r>
        <w:t>s</w:t>
      </w:r>
      <w:r w:rsidRPr="00F324F4">
        <w:t>tatuswaarden van corrigerende organen (0% is dicht en 100% is</w:t>
      </w:r>
      <w:r>
        <w:t xml:space="preserve"> </w:t>
      </w:r>
      <w:r w:rsidRPr="00F324F4">
        <w:t>open);</w:t>
      </w:r>
    </w:p>
    <w:p w14:paraId="702E0985" w14:textId="77777777" w:rsidR="00A51F9E" w:rsidRDefault="00A51F9E" w:rsidP="00A51F9E">
      <w:pPr>
        <w:pStyle w:val="Lijstalinea"/>
        <w:numPr>
          <w:ilvl w:val="1"/>
          <w:numId w:val="17"/>
        </w:numPr>
        <w:spacing w:line="240" w:lineRule="auto"/>
        <w:ind w:left="1134" w:hanging="425"/>
      </w:pPr>
      <w:r w:rsidRPr="00F324F4">
        <w:t>statuswaarden van alle schakelende elementen;</w:t>
      </w:r>
    </w:p>
    <w:p w14:paraId="31301FD0" w14:textId="77777777" w:rsidR="00A51F9E" w:rsidRDefault="00A51F9E" w:rsidP="00A51F9E">
      <w:pPr>
        <w:pStyle w:val="Lijstalinea"/>
        <w:numPr>
          <w:ilvl w:val="1"/>
          <w:numId w:val="17"/>
        </w:numPr>
        <w:spacing w:line="240" w:lineRule="auto"/>
        <w:ind w:left="1134" w:hanging="425"/>
      </w:pPr>
      <w:r w:rsidRPr="00F324F4">
        <w:t>bedrijfs- en storingsmeldingen van aangesloten regelpanelen en</w:t>
      </w:r>
      <w:r>
        <w:t xml:space="preserve"> tracing, </w:t>
      </w:r>
      <w:r w:rsidRPr="00F324F4">
        <w:t>storingen en alarmen dienen fail-safe te worden uitgevoerd;</w:t>
      </w:r>
    </w:p>
    <w:p w14:paraId="1E414901" w14:textId="77777777" w:rsidR="00A51F9E" w:rsidRDefault="00A51F9E" w:rsidP="00A51F9E">
      <w:pPr>
        <w:pStyle w:val="Lijstalinea"/>
        <w:numPr>
          <w:ilvl w:val="1"/>
          <w:numId w:val="17"/>
        </w:numPr>
        <w:spacing w:line="240" w:lineRule="auto"/>
        <w:ind w:left="1134" w:hanging="425"/>
      </w:pPr>
      <w:r>
        <w:t>bedrijfs</w:t>
      </w:r>
      <w:r w:rsidRPr="00F324F4">
        <w:t>meldingen van motoren (met instelbare</w:t>
      </w:r>
      <w:r>
        <w:t xml:space="preserve"> </w:t>
      </w:r>
      <w:r w:rsidRPr="00F324F4">
        <w:t>grenswaardemelding);</w:t>
      </w:r>
    </w:p>
    <w:p w14:paraId="499A680E" w14:textId="77777777" w:rsidR="00A51F9E" w:rsidRDefault="00A51F9E" w:rsidP="00A51F9E">
      <w:pPr>
        <w:pStyle w:val="Lijstalinea"/>
        <w:numPr>
          <w:ilvl w:val="1"/>
          <w:numId w:val="17"/>
        </w:numPr>
        <w:spacing w:line="240" w:lineRule="auto"/>
        <w:ind w:left="1134" w:hanging="425"/>
      </w:pPr>
      <w:r w:rsidRPr="00F324F4">
        <w:t>alarmen van motoren;</w:t>
      </w:r>
    </w:p>
    <w:p w14:paraId="4396BFDF" w14:textId="77777777" w:rsidR="00A51F9E" w:rsidRDefault="00A51F9E" w:rsidP="00A51F9E">
      <w:pPr>
        <w:pStyle w:val="Lijstalinea"/>
        <w:numPr>
          <w:ilvl w:val="1"/>
          <w:numId w:val="17"/>
        </w:numPr>
        <w:spacing w:line="240" w:lineRule="auto"/>
        <w:ind w:left="1134" w:hanging="425"/>
      </w:pPr>
      <w:r w:rsidRPr="00F324F4">
        <w:t>bedrijfsuren</w:t>
      </w:r>
      <w:r>
        <w:t xml:space="preserve"> </w:t>
      </w:r>
      <w:r w:rsidRPr="00F324F4">
        <w:t>telling van motoren;</w:t>
      </w:r>
    </w:p>
    <w:p w14:paraId="094B9F3D" w14:textId="77777777" w:rsidR="00A51F9E" w:rsidRDefault="00A51F9E" w:rsidP="00A51F9E">
      <w:pPr>
        <w:pStyle w:val="Lijstalinea"/>
        <w:numPr>
          <w:ilvl w:val="1"/>
          <w:numId w:val="17"/>
        </w:numPr>
        <w:spacing w:line="240" w:lineRule="auto"/>
        <w:ind w:left="1134" w:hanging="425"/>
      </w:pPr>
      <w:r w:rsidRPr="00F324F4">
        <w:t>alarmen van beveiligingsfuncties (zoals vorst, temperatuur, druk,</w:t>
      </w:r>
      <w:r>
        <w:t xml:space="preserve"> </w:t>
      </w:r>
      <w:r w:rsidRPr="00F324F4">
        <w:t>niveau, etc);</w:t>
      </w:r>
    </w:p>
    <w:p w14:paraId="352896BE" w14:textId="77777777" w:rsidR="00A51F9E" w:rsidRDefault="00A51F9E" w:rsidP="00A51F9E">
      <w:pPr>
        <w:pStyle w:val="Lijstalinea"/>
        <w:numPr>
          <w:ilvl w:val="1"/>
          <w:numId w:val="17"/>
        </w:numPr>
        <w:spacing w:line="240" w:lineRule="auto"/>
        <w:ind w:left="1134" w:hanging="425"/>
      </w:pPr>
      <w:r w:rsidRPr="00F324F4">
        <w:t>statuswaarden van interventieschakelaars;</w:t>
      </w:r>
    </w:p>
    <w:p w14:paraId="712BB79C" w14:textId="77777777" w:rsidR="00EE10CF" w:rsidRDefault="00EE10CF" w:rsidP="00A51F9E">
      <w:pPr>
        <w:pStyle w:val="Lijstalinea"/>
        <w:numPr>
          <w:ilvl w:val="1"/>
          <w:numId w:val="17"/>
        </w:numPr>
        <w:spacing w:line="240" w:lineRule="auto"/>
        <w:ind w:left="1134" w:hanging="425"/>
      </w:pPr>
      <w:r>
        <w:t>overzicht klokprogramma</w:t>
      </w:r>
      <w:r w:rsidR="00C358CB">
        <w:t>’</w:t>
      </w:r>
      <w:r w:rsidR="00B04879">
        <w:t>s</w:t>
      </w:r>
    </w:p>
    <w:p w14:paraId="352FCB8A" w14:textId="77777777" w:rsidR="00A51F9E" w:rsidRDefault="00A51F9E" w:rsidP="00A51F9E">
      <w:pPr>
        <w:pStyle w:val="Lijstalinea"/>
        <w:numPr>
          <w:ilvl w:val="1"/>
          <w:numId w:val="17"/>
        </w:numPr>
        <w:spacing w:line="240" w:lineRule="auto"/>
        <w:ind w:left="1134" w:hanging="425"/>
      </w:pPr>
      <w:r w:rsidRPr="00F324F4">
        <w:t>bedieningen van motoren;</w:t>
      </w:r>
    </w:p>
    <w:p w14:paraId="05A04E52" w14:textId="77777777" w:rsidR="00A51F9E" w:rsidRDefault="00A51F9E" w:rsidP="00A51F9E">
      <w:pPr>
        <w:pStyle w:val="Lijstalinea"/>
        <w:numPr>
          <w:ilvl w:val="1"/>
          <w:numId w:val="17"/>
        </w:numPr>
        <w:spacing w:line="240" w:lineRule="auto"/>
        <w:ind w:left="1134" w:hanging="425"/>
      </w:pPr>
      <w:r w:rsidRPr="00F324F4">
        <w:t>bedieningen van setpoints;</w:t>
      </w:r>
    </w:p>
    <w:p w14:paraId="71E94374" w14:textId="77777777" w:rsidR="00A51F9E" w:rsidRDefault="00A51F9E" w:rsidP="00A51F9E">
      <w:pPr>
        <w:pStyle w:val="Lijstalinea"/>
        <w:numPr>
          <w:ilvl w:val="1"/>
          <w:numId w:val="17"/>
        </w:numPr>
        <w:spacing w:line="240" w:lineRule="auto"/>
        <w:ind w:left="1134" w:hanging="425"/>
      </w:pPr>
      <w:r w:rsidRPr="00F324F4">
        <w:t>verbruiksmetingen en energiemetingen (meetgegevens moeten</w:t>
      </w:r>
      <w:r>
        <w:t xml:space="preserve"> cumulatie </w:t>
      </w:r>
      <w:r w:rsidRPr="00F324F4">
        <w:t>worden opgeslagen in dag-, maand- en jaartabellen).</w:t>
      </w:r>
    </w:p>
    <w:p w14:paraId="1CCDA4AA" w14:textId="77777777" w:rsidR="0061007A" w:rsidRDefault="00A51F9E" w:rsidP="00A51F9E">
      <w:pPr>
        <w:pStyle w:val="Lijstalinea"/>
        <w:numPr>
          <w:ilvl w:val="1"/>
          <w:numId w:val="17"/>
        </w:numPr>
        <w:spacing w:line="240" w:lineRule="auto"/>
        <w:ind w:left="1134" w:hanging="425"/>
      </w:pPr>
      <w:r>
        <w:t xml:space="preserve">Instellingen van </w:t>
      </w:r>
      <w:r w:rsidR="0061007A">
        <w:t xml:space="preserve">alle </w:t>
      </w:r>
      <w:r>
        <w:t>procesregelaars</w:t>
      </w:r>
      <w:r w:rsidR="0061007A">
        <w:t>;</w:t>
      </w:r>
    </w:p>
    <w:p w14:paraId="1832DA6A" w14:textId="77777777" w:rsidR="00A51F9E" w:rsidRDefault="00A51F9E" w:rsidP="00A51F9E">
      <w:pPr>
        <w:pStyle w:val="Lijstalinea"/>
        <w:numPr>
          <w:ilvl w:val="1"/>
          <w:numId w:val="17"/>
        </w:numPr>
        <w:spacing w:line="240" w:lineRule="auto"/>
        <w:ind w:left="1134" w:hanging="425"/>
      </w:pPr>
      <w:r>
        <w:t>etc.</w:t>
      </w:r>
    </w:p>
    <w:p w14:paraId="71F1C103" w14:textId="77777777" w:rsidR="007716BE" w:rsidRDefault="00A51F9E" w:rsidP="007716BE">
      <w:pPr>
        <w:ind w:left="709"/>
      </w:pPr>
      <w:r>
        <w:lastRenderedPageBreak/>
        <w:t>De bovengenoemde onderdelen moeten zowel lokaal als op afstand kunnen worden gewijzigd.</w:t>
      </w:r>
    </w:p>
    <w:p w14:paraId="62868C3F" w14:textId="77777777" w:rsidR="007716BE" w:rsidRDefault="007716BE" w:rsidP="007716BE">
      <w:pPr>
        <w:ind w:left="709"/>
      </w:pPr>
    </w:p>
    <w:p w14:paraId="5EBF25FA" w14:textId="77777777" w:rsidR="00A51F9E" w:rsidRDefault="00A51F9E" w:rsidP="002F2EFD">
      <w:pPr>
        <w:pStyle w:val="RapportNiveau3"/>
      </w:pPr>
      <w:bookmarkStart w:id="75" w:name="_Toc211524920"/>
      <w:r>
        <w:t>Gegevensbeheer</w:t>
      </w:r>
      <w:bookmarkEnd w:id="75"/>
    </w:p>
    <w:p w14:paraId="6620C089" w14:textId="77777777" w:rsidR="002F2EFD" w:rsidRDefault="002F2EFD" w:rsidP="002F2EFD">
      <w:pPr>
        <w:spacing w:line="240" w:lineRule="auto"/>
      </w:pPr>
      <w:r>
        <w:t>Reden</w:t>
      </w:r>
      <w:r>
        <w:tab/>
      </w:r>
      <w:r>
        <w:tab/>
      </w:r>
      <w:r>
        <w:tab/>
      </w:r>
      <w:r w:rsidR="00A51F9E" w:rsidRPr="003C3377">
        <w:t>historische gegevensopslag</w:t>
      </w:r>
    </w:p>
    <w:p w14:paraId="11872402" w14:textId="77777777" w:rsidR="00B04879" w:rsidRDefault="002F2EFD" w:rsidP="002F2EFD">
      <w:pPr>
        <w:spacing w:line="240" w:lineRule="auto"/>
        <w:ind w:left="2127" w:hanging="2127"/>
      </w:pPr>
      <w:r>
        <w:t>Resultaat/uitvoering</w:t>
      </w:r>
      <w:r>
        <w:tab/>
      </w:r>
      <w:r w:rsidR="00A51F9E">
        <w:t>van alle aangesloten componenten</w:t>
      </w:r>
      <w:r w:rsidR="00A51F9E" w:rsidRPr="003C3377">
        <w:t xml:space="preserve"> (trending van meetwaarden, meldingen en sturingen) voor een periode van minimaal 1,5 jaar</w:t>
      </w:r>
      <w:r w:rsidR="00A51F9E">
        <w:t>. De gegevens moeten zowel lokaal als op afstand beschikbaar zijn.</w:t>
      </w:r>
    </w:p>
    <w:p w14:paraId="087D2B36" w14:textId="77777777" w:rsidR="002F2EFD" w:rsidRDefault="002F2EFD" w:rsidP="002F2EFD">
      <w:pPr>
        <w:spacing w:line="240" w:lineRule="auto"/>
        <w:ind w:left="2127" w:hanging="2127"/>
      </w:pPr>
      <w:r>
        <w:t>Voorwaarde(n)</w:t>
      </w:r>
      <w:r>
        <w:tab/>
        <w:t>altijd actief</w:t>
      </w:r>
    </w:p>
    <w:p w14:paraId="44EF58DC" w14:textId="77777777" w:rsidR="00B04879" w:rsidRPr="003C3377" w:rsidRDefault="00B04879" w:rsidP="00B04879">
      <w:pPr>
        <w:spacing w:line="240" w:lineRule="auto"/>
        <w:ind w:left="709"/>
      </w:pPr>
    </w:p>
    <w:p w14:paraId="2D30CA23" w14:textId="77777777" w:rsidR="00A51F9E" w:rsidRDefault="00A51F9E" w:rsidP="004F1F54">
      <w:pPr>
        <w:pStyle w:val="RapportNiveau3"/>
      </w:pPr>
      <w:bookmarkStart w:id="76" w:name="_Toc211524921"/>
      <w:bookmarkStart w:id="77" w:name="_Toc418165021"/>
      <w:bookmarkStart w:id="78" w:name="_Toc419713034"/>
      <w:bookmarkStart w:id="79" w:name="_Toc444846014"/>
      <w:r>
        <w:t>Grenswaarde bewaking</w:t>
      </w:r>
      <w:bookmarkEnd w:id="76"/>
    </w:p>
    <w:p w14:paraId="43C76EDD" w14:textId="77777777" w:rsidR="00A51F9E" w:rsidRDefault="00A51F9E" w:rsidP="00A51F9E">
      <w:r w:rsidRPr="00F324F4">
        <w:t>Reden</w:t>
      </w:r>
      <w:r>
        <w:tab/>
      </w:r>
      <w:r>
        <w:tab/>
      </w:r>
      <w:r>
        <w:tab/>
        <w:t>melding genereren bij afwijking regeling tijdens bedrijf</w:t>
      </w:r>
    </w:p>
    <w:p w14:paraId="54F4FF6F" w14:textId="77777777" w:rsidR="00A51F9E" w:rsidRDefault="00A51F9E" w:rsidP="00A51F9E">
      <w:pPr>
        <w:ind w:left="2127" w:hanging="2127"/>
      </w:pPr>
      <w:r w:rsidRPr="00F324F4">
        <w:t>Resultaat/uitvoering</w:t>
      </w:r>
      <w:r>
        <w:tab/>
        <w:t>indien de gemeten waarde meer als 10%</w:t>
      </w:r>
      <w:r w:rsidR="00D81A91">
        <w:t xml:space="preserve"> (instelbaar) </w:t>
      </w:r>
      <w:r>
        <w:t xml:space="preserve">afwijkt van de ingestelde waarde moet een melding worden gegenereerd. </w:t>
      </w:r>
    </w:p>
    <w:p w14:paraId="55F8156C" w14:textId="77777777" w:rsidR="00A51F9E" w:rsidRDefault="00A51F9E" w:rsidP="00A51F9E">
      <w:r w:rsidRPr="00F324F4">
        <w:t>Voorwaarde(n)</w:t>
      </w:r>
      <w:r>
        <w:tab/>
      </w:r>
      <w:r>
        <w:tab/>
        <w:t>betreffende installatie deel in bedrijf.</w:t>
      </w:r>
    </w:p>
    <w:p w14:paraId="295AB0BE" w14:textId="77777777" w:rsidR="00A51F9E" w:rsidRDefault="00A51F9E" w:rsidP="00A51F9E"/>
    <w:p w14:paraId="173B4111" w14:textId="77777777" w:rsidR="00A51F9E" w:rsidRPr="00F324F4" w:rsidRDefault="00A51F9E" w:rsidP="004F1F54">
      <w:pPr>
        <w:pStyle w:val="RapportNiveau2"/>
      </w:pPr>
      <w:bookmarkStart w:id="80" w:name="_Toc532468606"/>
      <w:bookmarkStart w:id="81" w:name="_Toc211524922"/>
      <w:r>
        <w:t>O</w:t>
      </w:r>
      <w:r w:rsidRPr="00F324F4">
        <w:t>ptimaliseren</w:t>
      </w:r>
      <w:bookmarkEnd w:id="77"/>
      <w:bookmarkEnd w:id="78"/>
      <w:bookmarkEnd w:id="79"/>
      <w:bookmarkEnd w:id="80"/>
      <w:bookmarkEnd w:id="81"/>
    </w:p>
    <w:p w14:paraId="573BED0F" w14:textId="77777777" w:rsidR="002F2EFD" w:rsidRDefault="00CE3E5B" w:rsidP="002F2EFD">
      <w:pPr>
        <w:pStyle w:val="RapportNiveau3"/>
      </w:pPr>
      <w:bookmarkStart w:id="82" w:name="_Toc211524923"/>
      <w:r>
        <w:t>Algemeen</w:t>
      </w:r>
      <w:bookmarkEnd w:id="82"/>
    </w:p>
    <w:p w14:paraId="31024805" w14:textId="77777777" w:rsidR="00A51F9E" w:rsidRDefault="00A51F9E" w:rsidP="00A51F9E">
      <w:r w:rsidRPr="00F324F4">
        <w:t>De DDC-automatisering stations dienen m</w:t>
      </w:r>
      <w:r>
        <w:t xml:space="preserve">inimaal te zijn voorzien van de </w:t>
      </w:r>
      <w:r w:rsidRPr="00F324F4">
        <w:t>volgende softwaremodu</w:t>
      </w:r>
      <w:r>
        <w:t xml:space="preserve">len, aangevuld met de regel- en </w:t>
      </w:r>
      <w:r w:rsidRPr="00F324F4">
        <w:t>besturingsfuncties welke in de functionele omschrijvingen zijn genoemd.</w:t>
      </w:r>
    </w:p>
    <w:p w14:paraId="3F91AD0D" w14:textId="77777777" w:rsidR="004F1F54" w:rsidRDefault="004F1F54" w:rsidP="00A51F9E"/>
    <w:p w14:paraId="52A89F44" w14:textId="77777777" w:rsidR="00A51F9E" w:rsidRDefault="00A51F9E" w:rsidP="004F1F54">
      <w:pPr>
        <w:pStyle w:val="RapportNiveau3"/>
      </w:pPr>
      <w:bookmarkStart w:id="83" w:name="_Toc419713035"/>
      <w:bookmarkStart w:id="84" w:name="_Toc444846015"/>
      <w:bookmarkStart w:id="85" w:name="_Toc211524924"/>
      <w:r>
        <w:t>B</w:t>
      </w:r>
      <w:r w:rsidRPr="00F324F4">
        <w:t>edrijfsprogramma</w:t>
      </w:r>
      <w:bookmarkEnd w:id="83"/>
      <w:bookmarkEnd w:id="84"/>
      <w:bookmarkEnd w:id="85"/>
    </w:p>
    <w:p w14:paraId="29F2E1D9" w14:textId="77777777" w:rsidR="00A51F9E" w:rsidRDefault="00A51F9E" w:rsidP="00A51F9E">
      <w:pPr>
        <w:ind w:left="2410" w:hanging="2410"/>
      </w:pPr>
      <w:r w:rsidRPr="00F324F4">
        <w:t>Reden</w:t>
      </w:r>
      <w:r>
        <w:tab/>
      </w:r>
      <w:r w:rsidRPr="00F324F4">
        <w:t>tijdschakelprogramma's en beheersfuncties.</w:t>
      </w:r>
    </w:p>
    <w:p w14:paraId="65CF1C1E" w14:textId="77777777" w:rsidR="00A51F9E" w:rsidRDefault="00A51F9E" w:rsidP="00A51F9E">
      <w:pPr>
        <w:ind w:left="2410" w:hanging="2410"/>
      </w:pPr>
      <w:r>
        <w:t>R</w:t>
      </w:r>
      <w:r w:rsidRPr="00F324F4">
        <w:t>esultaat/uitvoering</w:t>
      </w:r>
      <w:r>
        <w:tab/>
      </w:r>
      <w:r w:rsidRPr="00F324F4">
        <w:t xml:space="preserve">start/stop-vrijgave </w:t>
      </w:r>
      <w:r w:rsidR="00851E97">
        <w:t xml:space="preserve">van </w:t>
      </w:r>
      <w:r w:rsidRPr="00F324F4">
        <w:t>installatiedelen (bv buiten bedrijf is de</w:t>
      </w:r>
      <w:r>
        <w:t xml:space="preserve"> </w:t>
      </w:r>
      <w:r w:rsidRPr="00F324F4">
        <w:t>regelafsluiter gesloten en de circulatiepomp uit-bedrijf).</w:t>
      </w:r>
    </w:p>
    <w:p w14:paraId="5576A661" w14:textId="77777777" w:rsidR="00A51F9E" w:rsidRDefault="00A51F9E" w:rsidP="00A51F9E">
      <w:pPr>
        <w:ind w:left="2410" w:hanging="2410"/>
      </w:pPr>
      <w:r w:rsidRPr="00F324F4">
        <w:t>Voorwaarde(n)</w:t>
      </w:r>
      <w:r>
        <w:tab/>
      </w:r>
      <w:r w:rsidRPr="00F324F4">
        <w:t>tijdprogramma's dag-nacht-weekend;</w:t>
      </w:r>
    </w:p>
    <w:p w14:paraId="43D9BE44" w14:textId="77777777" w:rsidR="00A51F9E" w:rsidRDefault="00A51F9E" w:rsidP="00A51F9E">
      <w:pPr>
        <w:ind w:left="2410"/>
      </w:pPr>
      <w:r w:rsidRPr="00F324F4">
        <w:t>vakantiedagen (jaar)</w:t>
      </w:r>
      <w:r w:rsidR="002F2EFD">
        <w:t>;</w:t>
      </w:r>
    </w:p>
    <w:p w14:paraId="1365072E" w14:textId="77777777" w:rsidR="00A51F9E" w:rsidRDefault="00A51F9E" w:rsidP="00A51F9E">
      <w:pPr>
        <w:ind w:left="2410"/>
      </w:pPr>
      <w:r w:rsidRPr="00F324F4">
        <w:t>bezettingstijden;</w:t>
      </w:r>
    </w:p>
    <w:p w14:paraId="25D12656" w14:textId="77777777" w:rsidR="00A51F9E" w:rsidRDefault="00A51F9E" w:rsidP="00A51F9E">
      <w:pPr>
        <w:ind w:left="2410"/>
      </w:pPr>
      <w:r w:rsidRPr="00F324F4">
        <w:t>automatische omschakeling zomer/wintertijd</w:t>
      </w:r>
      <w:r w:rsidR="002F2EFD">
        <w:t>;</w:t>
      </w:r>
    </w:p>
    <w:p w14:paraId="63B874AD" w14:textId="77777777" w:rsidR="004F1F54" w:rsidRDefault="004F1F54" w:rsidP="00A51F9E">
      <w:pPr>
        <w:ind w:left="2410"/>
      </w:pPr>
    </w:p>
    <w:p w14:paraId="3660FCF8" w14:textId="77777777" w:rsidR="00A51F9E" w:rsidRDefault="00A51F9E" w:rsidP="004F1F54">
      <w:pPr>
        <w:pStyle w:val="RapportNiveau3"/>
      </w:pPr>
      <w:bookmarkStart w:id="86" w:name="_Toc419713036"/>
      <w:bookmarkStart w:id="87" w:name="_Toc444846016"/>
      <w:bookmarkStart w:id="88" w:name="_Toc211524925"/>
      <w:r>
        <w:t>O</w:t>
      </w:r>
      <w:r w:rsidRPr="00F324F4">
        <w:t>ptimalisering/aanwarmen centrale verwarming</w:t>
      </w:r>
      <w:bookmarkEnd w:id="86"/>
      <w:bookmarkEnd w:id="87"/>
      <w:r>
        <w:t xml:space="preserve"> (optimale start)</w:t>
      </w:r>
      <w:bookmarkEnd w:id="88"/>
    </w:p>
    <w:p w14:paraId="41D5940E" w14:textId="77777777" w:rsidR="00A51F9E" w:rsidRDefault="00A51F9E" w:rsidP="00A51F9E">
      <w:pPr>
        <w:ind w:left="2410" w:hanging="2410"/>
      </w:pPr>
      <w:r w:rsidRPr="00F324F4">
        <w:t>Reden</w:t>
      </w:r>
      <w:r>
        <w:tab/>
      </w:r>
      <w:r w:rsidRPr="00F324F4">
        <w:t>verlaging energieverbruik zonder verlies van comfort tijdens</w:t>
      </w:r>
      <w:r>
        <w:t xml:space="preserve"> </w:t>
      </w:r>
      <w:r w:rsidRPr="00F324F4">
        <w:t>bezettingsperiode</w:t>
      </w:r>
    </w:p>
    <w:p w14:paraId="399DAE62" w14:textId="77777777" w:rsidR="00A51F9E" w:rsidRDefault="00A51F9E" w:rsidP="00A51F9E">
      <w:pPr>
        <w:ind w:left="2410" w:hanging="2410"/>
      </w:pPr>
      <w:r w:rsidRPr="00F324F4">
        <w:t>Resultaat/uitvoering</w:t>
      </w:r>
      <w:r>
        <w:tab/>
      </w:r>
      <w:r w:rsidRPr="00F324F4">
        <w:t>buiten de dagelijkse bezettingsperiode de ruimtecondities verlagen</w:t>
      </w:r>
      <w:r>
        <w:t xml:space="preserve"> </w:t>
      </w:r>
      <w:r w:rsidRPr="00F324F4">
        <w:t>tot onder comfortniveau me</w:t>
      </w:r>
      <w:r>
        <w:t xml:space="preserve">t bewaking van minimum grenzen. </w:t>
      </w:r>
      <w:r w:rsidRPr="00F324F4">
        <w:t>Versneld aanwarmen (adaptief</w:t>
      </w:r>
      <w:r>
        <w:t xml:space="preserve">) zodat precies op het gewenste </w:t>
      </w:r>
      <w:r w:rsidRPr="00F324F4">
        <w:t>tijdstip het gebouw cq bouwdeel op temperatuur is.</w:t>
      </w:r>
    </w:p>
    <w:p w14:paraId="7137C283" w14:textId="77777777" w:rsidR="00A51F9E" w:rsidRDefault="00A51F9E" w:rsidP="00A51F9E">
      <w:pPr>
        <w:ind w:left="2410" w:hanging="2410"/>
      </w:pPr>
      <w:r w:rsidRPr="00F324F4">
        <w:t>Voorwaarde(n)</w:t>
      </w:r>
      <w:r>
        <w:tab/>
      </w:r>
      <w:r w:rsidRPr="00F324F4">
        <w:t>stookseizoen (buitentemperatuur gelijk of lager dan 18ºC en geen</w:t>
      </w:r>
      <w:r>
        <w:t xml:space="preserve"> </w:t>
      </w:r>
      <w:r w:rsidRPr="00F324F4">
        <w:t>zomerblokkering aanwezig).</w:t>
      </w:r>
    </w:p>
    <w:p w14:paraId="032DFE6D" w14:textId="77777777" w:rsidR="004F1F54" w:rsidRDefault="004F1F54" w:rsidP="00A51F9E">
      <w:pPr>
        <w:ind w:left="2410" w:hanging="2410"/>
      </w:pPr>
    </w:p>
    <w:p w14:paraId="16863F31" w14:textId="77777777" w:rsidR="00A51F9E" w:rsidRDefault="00A51F9E" w:rsidP="004F1F54">
      <w:pPr>
        <w:pStyle w:val="RapportNiveau3"/>
      </w:pPr>
      <w:bookmarkStart w:id="89" w:name="_Toc419713037"/>
      <w:bookmarkStart w:id="90" w:name="_Toc444846017"/>
      <w:bookmarkStart w:id="91" w:name="_Toc211524926"/>
      <w:r>
        <w:t>P</w:t>
      </w:r>
      <w:r w:rsidRPr="00F324F4">
        <w:t>ompvrijgave op warmte/koudevraag</w:t>
      </w:r>
      <w:bookmarkEnd w:id="89"/>
      <w:bookmarkEnd w:id="90"/>
      <w:bookmarkEnd w:id="91"/>
    </w:p>
    <w:p w14:paraId="3732F8FF" w14:textId="77777777" w:rsidR="00A51F9E" w:rsidRDefault="00A51F9E" w:rsidP="00A51F9E">
      <w:pPr>
        <w:ind w:left="2410" w:hanging="2410"/>
      </w:pPr>
      <w:r w:rsidRPr="00F324F4">
        <w:t>Reden</w:t>
      </w:r>
      <w:r>
        <w:tab/>
      </w:r>
      <w:r w:rsidRPr="00F324F4">
        <w:t>optimale start/stop pomp ter verlaging energieverbruik</w:t>
      </w:r>
    </w:p>
    <w:p w14:paraId="39870FFA" w14:textId="77777777" w:rsidR="00A51F9E" w:rsidRDefault="00A51F9E" w:rsidP="00A51F9E">
      <w:pPr>
        <w:ind w:left="2410" w:hanging="2410"/>
      </w:pPr>
      <w:r>
        <w:t>Resultaat/uitvoering</w:t>
      </w:r>
      <w:r>
        <w:tab/>
      </w:r>
      <w:r w:rsidRPr="00F324F4">
        <w:t>start/stop pomp.</w:t>
      </w:r>
    </w:p>
    <w:p w14:paraId="0D7CAC49" w14:textId="77777777" w:rsidR="00A51F9E" w:rsidRDefault="00A51F9E" w:rsidP="00A51F9E">
      <w:pPr>
        <w:ind w:left="2410" w:hanging="2410"/>
      </w:pPr>
      <w:r w:rsidRPr="00F324F4">
        <w:t>Voorwaarde(n)</w:t>
      </w:r>
      <w:r>
        <w:tab/>
      </w:r>
      <w:r w:rsidRPr="00F324F4">
        <w:t>start bij warmte- c.q. koudevr</w:t>
      </w:r>
      <w:r>
        <w:t>aag (opensturing</w:t>
      </w:r>
      <w:r w:rsidR="00B04879">
        <w:t xml:space="preserve"> </w:t>
      </w:r>
      <w:r>
        <w:t xml:space="preserve">achterliggende </w:t>
      </w:r>
      <w:r w:rsidRPr="00F324F4">
        <w:t>regelafsluiter);</w:t>
      </w:r>
      <w:r>
        <w:t xml:space="preserve"> </w:t>
      </w:r>
      <w:r w:rsidRPr="00F324F4">
        <w:t>stop (via instelbare</w:t>
      </w:r>
      <w:r w:rsidR="00B04879">
        <w:t xml:space="preserve"> </w:t>
      </w:r>
      <w:r w:rsidRPr="00F324F4">
        <w:lastRenderedPageBreak/>
        <w:t>vertraging) bij einde warmte-</w:t>
      </w:r>
      <w:r>
        <w:t xml:space="preserve"> c.q. koudevraag (dichtsturing </w:t>
      </w:r>
      <w:r w:rsidRPr="00F324F4">
        <w:t>achterliggende regelafsluiter).</w:t>
      </w:r>
    </w:p>
    <w:p w14:paraId="02EA246C" w14:textId="77777777" w:rsidR="004F1F54" w:rsidRDefault="004F1F54" w:rsidP="00A51F9E">
      <w:pPr>
        <w:ind w:left="2410" w:hanging="2410"/>
      </w:pPr>
    </w:p>
    <w:p w14:paraId="6B83E3AD" w14:textId="77777777" w:rsidR="00A51F9E" w:rsidRDefault="00A51F9E" w:rsidP="004F1F54">
      <w:pPr>
        <w:pStyle w:val="RapportNiveau3"/>
      </w:pPr>
      <w:bookmarkStart w:id="92" w:name="_Toc419713038"/>
      <w:bookmarkStart w:id="93" w:name="_Toc444846018"/>
      <w:bookmarkStart w:id="94" w:name="_Toc211524927"/>
      <w:r w:rsidRPr="00F324F4">
        <w:t>zomerblokkering</w:t>
      </w:r>
      <w:bookmarkEnd w:id="92"/>
      <w:bookmarkEnd w:id="93"/>
      <w:bookmarkEnd w:id="94"/>
    </w:p>
    <w:p w14:paraId="3DC256A4" w14:textId="77777777" w:rsidR="00A51F9E" w:rsidRDefault="00A51F9E" w:rsidP="00A51F9E">
      <w:pPr>
        <w:ind w:left="2410" w:hanging="2410"/>
      </w:pPr>
      <w:r w:rsidRPr="00F324F4">
        <w:t>Reden</w:t>
      </w:r>
      <w:r>
        <w:tab/>
      </w:r>
      <w:r w:rsidRPr="00F324F4">
        <w:t>om te voorkomen dat in de zomerperiode 's morgens vroeg bij</w:t>
      </w:r>
      <w:r>
        <w:t xml:space="preserve"> </w:t>
      </w:r>
      <w:r w:rsidRPr="00F324F4">
        <w:t>lagere</w:t>
      </w:r>
      <w:r>
        <w:t xml:space="preserve"> </w:t>
      </w:r>
      <w:r w:rsidRPr="00F324F4">
        <w:t xml:space="preserve">buitentemperaturen de ketels of </w:t>
      </w:r>
      <w:r>
        <w:t>een radiatoren</w:t>
      </w:r>
      <w:r w:rsidR="00CE3E5B">
        <w:t xml:space="preserve"> </w:t>
      </w:r>
      <w:r>
        <w:t xml:space="preserve">menggroep even in </w:t>
      </w:r>
      <w:r w:rsidRPr="00F324F4">
        <w:t>bedrijf komen.</w:t>
      </w:r>
    </w:p>
    <w:p w14:paraId="6382A69F" w14:textId="77777777" w:rsidR="00746BCB" w:rsidRDefault="00A51F9E" w:rsidP="00A51F9E">
      <w:pPr>
        <w:ind w:left="2410" w:hanging="2410"/>
      </w:pPr>
      <w:r w:rsidRPr="00F324F4">
        <w:t>Resultaat/uitvoering</w:t>
      </w:r>
      <w:r>
        <w:tab/>
      </w:r>
      <w:r w:rsidRPr="00F324F4">
        <w:t xml:space="preserve">blokkering regeling </w:t>
      </w:r>
    </w:p>
    <w:p w14:paraId="263F01D2" w14:textId="77777777" w:rsidR="00A51F9E" w:rsidRDefault="00A51F9E" w:rsidP="00A51F9E">
      <w:pPr>
        <w:ind w:left="2410" w:hanging="2410"/>
      </w:pPr>
      <w:r w:rsidRPr="00F324F4">
        <w:t>Voorwaarde(n)</w:t>
      </w:r>
      <w:r>
        <w:tab/>
      </w:r>
      <w:r w:rsidRPr="00F324F4">
        <w:t>wanneer de buitentemperatuur gedurende een instelbare</w:t>
      </w:r>
      <w:r w:rsidR="00746BCB">
        <w:t xml:space="preserve"> </w:t>
      </w:r>
      <w:r w:rsidRPr="00F324F4">
        <w:t xml:space="preserve">periode </w:t>
      </w:r>
      <w:r w:rsidR="00746BCB">
        <w:t>(10</w:t>
      </w:r>
      <w:r w:rsidRPr="00F324F4">
        <w:t>.00 uur - 1</w:t>
      </w:r>
      <w:r w:rsidR="00746BCB">
        <w:t>7</w:t>
      </w:r>
      <w:r>
        <w:t>.00 uur</w:t>
      </w:r>
      <w:r w:rsidR="00746BCB">
        <w:t xml:space="preserve">) </w:t>
      </w:r>
      <w:r>
        <w:t xml:space="preserve">boven een instelbare </w:t>
      </w:r>
      <w:r w:rsidRPr="00F324F4">
        <w:t xml:space="preserve">temperatuur </w:t>
      </w:r>
      <w:r w:rsidR="00746BCB">
        <w:t>(</w:t>
      </w:r>
      <w:r w:rsidRPr="00F324F4">
        <w:t xml:space="preserve">18ºC </w:t>
      </w:r>
      <w:r w:rsidR="00746BCB">
        <w:t xml:space="preserve">) </w:t>
      </w:r>
      <w:r w:rsidRPr="00F324F4">
        <w:t xml:space="preserve">komt, </w:t>
      </w:r>
      <w:r w:rsidR="00746BCB">
        <w:t xml:space="preserve">en dit gedurende een instelbare tijd (3 uur) gehandhaafd blijft, </w:t>
      </w:r>
      <w:r w:rsidRPr="00F324F4">
        <w:t>moet de</w:t>
      </w:r>
      <w:r>
        <w:t xml:space="preserve"> zomerblokkering actief worden. </w:t>
      </w:r>
      <w:r w:rsidRPr="00F324F4">
        <w:t>Wanneer de buitentemperat</w:t>
      </w:r>
      <w:r>
        <w:t xml:space="preserve">uur de volgende dag </w:t>
      </w:r>
      <w:r w:rsidRPr="00F324F4">
        <w:t>ge</w:t>
      </w:r>
      <w:r>
        <w:t xml:space="preserve">durende </w:t>
      </w:r>
      <w:r w:rsidRPr="00F324F4">
        <w:t>genoemde</w:t>
      </w:r>
      <w:r w:rsidR="00746BCB">
        <w:t xml:space="preserve"> </w:t>
      </w:r>
      <w:r w:rsidRPr="00F324F4">
        <w:t xml:space="preserve">periode boven </w:t>
      </w:r>
      <w:r w:rsidR="00746BCB">
        <w:t xml:space="preserve">een instelbare </w:t>
      </w:r>
      <w:r w:rsidRPr="00F324F4">
        <w:t xml:space="preserve">temperatuur </w:t>
      </w:r>
      <w:r w:rsidR="00746BCB">
        <w:t>(</w:t>
      </w:r>
      <w:r w:rsidRPr="00F324F4">
        <w:t>13º</w:t>
      </w:r>
      <w:r w:rsidR="00746BCB">
        <w:t xml:space="preserve"> </w:t>
      </w:r>
      <w:r w:rsidRPr="00F324F4">
        <w:t>C</w:t>
      </w:r>
      <w:r w:rsidR="00746BCB">
        <w:t xml:space="preserve">) </w:t>
      </w:r>
      <w:r w:rsidRPr="00F324F4">
        <w:t>komt en</w:t>
      </w:r>
      <w:r>
        <w:t xml:space="preserve"> </w:t>
      </w:r>
      <w:r w:rsidRPr="00F324F4">
        <w:t>blijft, moet de zomerblokke</w:t>
      </w:r>
      <w:r>
        <w:t xml:space="preserve">ring actief blijven. Wanneer de </w:t>
      </w:r>
      <w:r w:rsidRPr="00F324F4">
        <w:t>buitentemperatuur gedurende genoemde</w:t>
      </w:r>
      <w:r w:rsidR="00746BCB">
        <w:t xml:space="preserve"> </w:t>
      </w:r>
      <w:r w:rsidRPr="00F324F4">
        <w:t xml:space="preserve">periode beneden </w:t>
      </w:r>
      <w:r w:rsidR="00746BCB">
        <w:t xml:space="preserve">een ingestelde </w:t>
      </w:r>
      <w:r w:rsidRPr="00F324F4">
        <w:t xml:space="preserve">temperatuur </w:t>
      </w:r>
      <w:r w:rsidR="00746BCB">
        <w:t>(</w:t>
      </w:r>
      <w:r w:rsidRPr="00F324F4">
        <w:t>13º</w:t>
      </w:r>
      <w:r w:rsidR="00746BCB">
        <w:t xml:space="preserve"> </w:t>
      </w:r>
      <w:r w:rsidRPr="00F324F4">
        <w:t>C</w:t>
      </w:r>
      <w:r w:rsidR="00746BCB">
        <w:t xml:space="preserve">) </w:t>
      </w:r>
      <w:r w:rsidRPr="00F324F4">
        <w:t>komt, moet de zomerblokkering worden gedeactiveerd.</w:t>
      </w:r>
    </w:p>
    <w:p w14:paraId="5A35A9E2" w14:textId="77777777" w:rsidR="004F1F54" w:rsidRDefault="004F1F54" w:rsidP="00A51F9E">
      <w:pPr>
        <w:ind w:left="2410" w:hanging="2410"/>
      </w:pPr>
    </w:p>
    <w:p w14:paraId="57C31FB6" w14:textId="77777777" w:rsidR="00A51F9E" w:rsidRDefault="00A51F9E" w:rsidP="004F1F54">
      <w:pPr>
        <w:pStyle w:val="RapportNiveau3"/>
      </w:pPr>
      <w:bookmarkStart w:id="95" w:name="_Toc419713039"/>
      <w:bookmarkStart w:id="96" w:name="_Toc444846019"/>
      <w:bookmarkStart w:id="97" w:name="_Toc211524928"/>
      <w:r w:rsidRPr="00F324F4">
        <w:t>zomernachtkoeling</w:t>
      </w:r>
      <w:bookmarkEnd w:id="95"/>
      <w:bookmarkEnd w:id="96"/>
      <w:bookmarkEnd w:id="97"/>
    </w:p>
    <w:p w14:paraId="73A4766F" w14:textId="77777777" w:rsidR="00A51F9E" w:rsidRDefault="00A51F9E" w:rsidP="00A51F9E">
      <w:pPr>
        <w:ind w:left="2410" w:hanging="2410"/>
      </w:pPr>
      <w:r w:rsidRPr="00F324F4">
        <w:t>Reden</w:t>
      </w:r>
      <w:r>
        <w:tab/>
      </w:r>
      <w:r w:rsidRPr="00F324F4">
        <w:t>verlaging gebruik koelenergie.</w:t>
      </w:r>
    </w:p>
    <w:p w14:paraId="0760810E" w14:textId="77777777" w:rsidR="00A51F9E" w:rsidRDefault="00A51F9E" w:rsidP="00A51F9E">
      <w:pPr>
        <w:ind w:left="2410" w:hanging="2410"/>
      </w:pPr>
      <w:r>
        <w:t>R</w:t>
      </w:r>
      <w:r w:rsidRPr="00F324F4">
        <w:t>esultaat/uitvoering</w:t>
      </w:r>
      <w:r>
        <w:tab/>
      </w:r>
      <w:r w:rsidRPr="00F324F4">
        <w:t>luchttoevoer-  en afvoerinstallatie op 100% buitenlucht in bedrijf</w:t>
      </w:r>
      <w:r>
        <w:t xml:space="preserve"> r</w:t>
      </w:r>
      <w:r w:rsidRPr="00F324F4">
        <w:t>egelafsluiters verwarmer(s) c.q. koeling dicht</w:t>
      </w:r>
    </w:p>
    <w:p w14:paraId="1C43ABF6" w14:textId="77777777" w:rsidR="00A51F9E" w:rsidRDefault="00A51F9E" w:rsidP="00A51F9E">
      <w:pPr>
        <w:ind w:left="2410"/>
      </w:pPr>
      <w:r w:rsidRPr="00F324F4">
        <w:t>aanwarmb</w:t>
      </w:r>
      <w:r>
        <w:t>edrijf CV</w:t>
      </w:r>
      <w:r w:rsidR="00D35558">
        <w:t xml:space="preserve"> </w:t>
      </w:r>
      <w:r>
        <w:t>installatie blokkeren</w:t>
      </w:r>
    </w:p>
    <w:p w14:paraId="6B28C6D8" w14:textId="77777777" w:rsidR="00A51F9E" w:rsidRDefault="00A51F9E" w:rsidP="00A51F9E">
      <w:pPr>
        <w:ind w:left="2410" w:hanging="2410"/>
      </w:pPr>
      <w:r>
        <w:t xml:space="preserve">Voorwaarden </w:t>
      </w:r>
      <w:r>
        <w:tab/>
      </w:r>
      <w:r w:rsidRPr="00F324F4">
        <w:t>inschakeling:</w:t>
      </w:r>
    </w:p>
    <w:p w14:paraId="16613B71" w14:textId="77777777" w:rsidR="00A51F9E" w:rsidRDefault="00A51F9E" w:rsidP="00A51F9E">
      <w:pPr>
        <w:pStyle w:val="Lijstalinea"/>
        <w:numPr>
          <w:ilvl w:val="1"/>
          <w:numId w:val="17"/>
        </w:numPr>
        <w:spacing w:line="240" w:lineRule="auto"/>
        <w:ind w:left="2835" w:hanging="425"/>
      </w:pPr>
      <w:r w:rsidRPr="00F324F4">
        <w:t xml:space="preserve">tijd </w:t>
      </w:r>
      <w:r w:rsidR="00D35558">
        <w:t xml:space="preserve">installen na </w:t>
      </w:r>
      <w:r w:rsidRPr="00F324F4">
        <w:t>2</w:t>
      </w:r>
      <w:r w:rsidR="00D35558">
        <w:t>3</w:t>
      </w:r>
      <w:r w:rsidRPr="00F324F4">
        <w:t>.00 uur, zondagnacht t/m donderdagnacht;</w:t>
      </w:r>
      <w:r>
        <w:t xml:space="preserve"> en</w:t>
      </w:r>
    </w:p>
    <w:p w14:paraId="2B3211FA" w14:textId="77777777" w:rsidR="00A51F9E" w:rsidRDefault="00A51F9E" w:rsidP="00A51F9E">
      <w:pPr>
        <w:pStyle w:val="Lijstalinea"/>
        <w:numPr>
          <w:ilvl w:val="1"/>
          <w:numId w:val="17"/>
        </w:numPr>
        <w:spacing w:line="240" w:lineRule="auto"/>
        <w:ind w:left="2835" w:hanging="425"/>
      </w:pPr>
      <w:r w:rsidRPr="00F324F4">
        <w:t>buitentemperatuur &gt; 15ºC (boven condensatiegrens);</w:t>
      </w:r>
      <w:r>
        <w:t xml:space="preserve"> </w:t>
      </w:r>
      <w:r w:rsidRPr="00F324F4">
        <w:t xml:space="preserve">en </w:t>
      </w:r>
    </w:p>
    <w:p w14:paraId="3AE878F1" w14:textId="77777777" w:rsidR="00A51F9E" w:rsidRDefault="00A51F9E" w:rsidP="00A51F9E">
      <w:pPr>
        <w:pStyle w:val="Lijstalinea"/>
        <w:numPr>
          <w:ilvl w:val="1"/>
          <w:numId w:val="17"/>
        </w:numPr>
        <w:spacing w:line="240" w:lineRule="auto"/>
        <w:ind w:left="2835" w:hanging="425"/>
      </w:pPr>
      <w:r>
        <w:t>R</w:t>
      </w:r>
      <w:r w:rsidRPr="00F324F4">
        <w:t>uimtetemperatuur &gt; 24ºC;</w:t>
      </w:r>
      <w:r>
        <w:t xml:space="preserve"> </w:t>
      </w:r>
      <w:r w:rsidRPr="00F324F4">
        <w:t xml:space="preserve">en </w:t>
      </w:r>
    </w:p>
    <w:p w14:paraId="03747638" w14:textId="77777777" w:rsidR="00A51F9E" w:rsidRDefault="00A51F9E" w:rsidP="00A51F9E">
      <w:pPr>
        <w:pStyle w:val="Lijstalinea"/>
        <w:numPr>
          <w:ilvl w:val="1"/>
          <w:numId w:val="17"/>
        </w:numPr>
        <w:spacing w:line="240" w:lineRule="auto"/>
        <w:ind w:left="2835" w:hanging="425"/>
      </w:pPr>
      <w:r w:rsidRPr="00F324F4">
        <w:t>verschil tussen ruimtetemperatuur en buitentemperatuur &gt; 4K</w:t>
      </w:r>
    </w:p>
    <w:p w14:paraId="25E7EC75" w14:textId="77777777" w:rsidR="00A51F9E" w:rsidRDefault="00A51F9E" w:rsidP="00A51F9E">
      <w:pPr>
        <w:ind w:left="2410"/>
      </w:pPr>
      <w:r w:rsidRPr="00F324F4">
        <w:t>uitschakeling</w:t>
      </w:r>
      <w:r w:rsidR="00B94176" w:rsidRPr="00B94176">
        <w:t xml:space="preserve"> </w:t>
      </w:r>
      <w:r w:rsidR="00B94176">
        <w:t xml:space="preserve">met een </w:t>
      </w:r>
      <w:r w:rsidR="00B94176" w:rsidRPr="00F324F4">
        <w:t xml:space="preserve">instelbare vertragingstijd </w:t>
      </w:r>
      <w:r w:rsidR="00B94176">
        <w:t xml:space="preserve">van </w:t>
      </w:r>
      <w:r w:rsidR="00B94176" w:rsidRPr="00F324F4">
        <w:t>0 tot 15 minuten</w:t>
      </w:r>
      <w:r w:rsidR="00B94176">
        <w:t xml:space="preserve">: </w:t>
      </w:r>
    </w:p>
    <w:p w14:paraId="4D66FB20" w14:textId="77777777" w:rsidR="00A51F9E" w:rsidRDefault="00A51F9E" w:rsidP="00A51F9E">
      <w:pPr>
        <w:pStyle w:val="Lijstalinea"/>
        <w:numPr>
          <w:ilvl w:val="1"/>
          <w:numId w:val="17"/>
        </w:numPr>
        <w:spacing w:line="240" w:lineRule="auto"/>
        <w:ind w:left="2835" w:hanging="425"/>
      </w:pPr>
      <w:r w:rsidRPr="00F324F4">
        <w:t xml:space="preserve">tijd </w:t>
      </w:r>
      <w:r w:rsidR="00D35558">
        <w:t xml:space="preserve">maximaal tot </w:t>
      </w:r>
      <w:r w:rsidRPr="00F324F4">
        <w:t>5.00 uur, zondagnacht t/m donderdagnacht;</w:t>
      </w:r>
      <w:r>
        <w:t xml:space="preserve"> </w:t>
      </w:r>
      <w:r w:rsidRPr="00F324F4">
        <w:t xml:space="preserve">of </w:t>
      </w:r>
    </w:p>
    <w:p w14:paraId="02BCE46E" w14:textId="77777777" w:rsidR="00A51F9E" w:rsidRDefault="00A51F9E" w:rsidP="00A51F9E">
      <w:pPr>
        <w:pStyle w:val="Lijstalinea"/>
        <w:numPr>
          <w:ilvl w:val="1"/>
          <w:numId w:val="17"/>
        </w:numPr>
        <w:spacing w:line="240" w:lineRule="auto"/>
        <w:ind w:left="2835" w:hanging="425"/>
      </w:pPr>
      <w:r w:rsidRPr="00F324F4">
        <w:t>buitentemperatuur &lt;  14ºC;</w:t>
      </w:r>
      <w:r>
        <w:t xml:space="preserve"> </w:t>
      </w:r>
      <w:r w:rsidRPr="00F324F4">
        <w:t xml:space="preserve">of </w:t>
      </w:r>
    </w:p>
    <w:p w14:paraId="2393EF5C" w14:textId="77777777" w:rsidR="00A51F9E" w:rsidRDefault="00A51F9E" w:rsidP="00A51F9E">
      <w:pPr>
        <w:pStyle w:val="Lijstalinea"/>
        <w:numPr>
          <w:ilvl w:val="1"/>
          <w:numId w:val="17"/>
        </w:numPr>
        <w:spacing w:line="240" w:lineRule="auto"/>
        <w:ind w:left="2835" w:hanging="425"/>
      </w:pPr>
      <w:r w:rsidRPr="00F324F4">
        <w:t>ruimtetemperatuur &lt;  20ºC;</w:t>
      </w:r>
      <w:r>
        <w:t xml:space="preserve"> </w:t>
      </w:r>
      <w:r w:rsidRPr="00F324F4">
        <w:t xml:space="preserve">of </w:t>
      </w:r>
    </w:p>
    <w:p w14:paraId="7D525405" w14:textId="77777777" w:rsidR="00B94176" w:rsidRDefault="00A51F9E" w:rsidP="00B94176">
      <w:pPr>
        <w:pStyle w:val="Lijstalinea"/>
        <w:numPr>
          <w:ilvl w:val="1"/>
          <w:numId w:val="17"/>
        </w:numPr>
        <w:spacing w:line="240" w:lineRule="auto"/>
        <w:ind w:left="2835" w:hanging="425"/>
      </w:pPr>
      <w:r w:rsidRPr="00F324F4">
        <w:t>verschil tussen ruimtetemperatuur en buitentemperatuur &lt;  2K.</w:t>
      </w:r>
    </w:p>
    <w:p w14:paraId="5A6E2C1E" w14:textId="77777777" w:rsidR="004F1F54" w:rsidRDefault="004F1F54" w:rsidP="00D35558">
      <w:pPr>
        <w:pStyle w:val="Lijstalinea"/>
        <w:spacing w:line="240" w:lineRule="auto"/>
        <w:ind w:left="2835"/>
      </w:pPr>
    </w:p>
    <w:p w14:paraId="4F9F4EBE" w14:textId="77777777" w:rsidR="00A51F9E" w:rsidRDefault="00A51F9E" w:rsidP="004F1F54">
      <w:pPr>
        <w:pStyle w:val="RapportNiveau3"/>
      </w:pPr>
      <w:bookmarkStart w:id="98" w:name="_Toc419713040"/>
      <w:bookmarkStart w:id="99" w:name="_Toc444846020"/>
      <w:bookmarkStart w:id="100" w:name="_Toc211524929"/>
      <w:r w:rsidRPr="00F324F4">
        <w:t>delta -</w:t>
      </w:r>
      <w:r>
        <w:t>T</w:t>
      </w:r>
      <w:r w:rsidRPr="00F324F4">
        <w:t xml:space="preserve"> schakeling warmteterugwinning</w:t>
      </w:r>
      <w:bookmarkEnd w:id="98"/>
      <w:bookmarkEnd w:id="99"/>
      <w:bookmarkEnd w:id="100"/>
    </w:p>
    <w:p w14:paraId="2D9CB2AE" w14:textId="77777777" w:rsidR="00A51F9E" w:rsidRDefault="00A51F9E" w:rsidP="00A51F9E">
      <w:pPr>
        <w:ind w:left="2410" w:hanging="2410"/>
      </w:pPr>
      <w:r w:rsidRPr="00F324F4">
        <w:t>Reden</w:t>
      </w:r>
      <w:r>
        <w:tab/>
      </w:r>
      <w:r w:rsidRPr="00F324F4">
        <w:t>verlaging verbruik koelenergie.</w:t>
      </w:r>
    </w:p>
    <w:p w14:paraId="6F7F8703" w14:textId="77777777" w:rsidR="00A51F9E" w:rsidRDefault="00A51F9E" w:rsidP="00A51F9E">
      <w:pPr>
        <w:ind w:left="2410" w:hanging="2410"/>
      </w:pPr>
      <w:r>
        <w:t>Resultaat/uitvoering</w:t>
      </w:r>
      <w:r>
        <w:tab/>
      </w:r>
      <w:r w:rsidRPr="00F324F4">
        <w:t>warmteterugwinning 100% in bedrijf.</w:t>
      </w:r>
    </w:p>
    <w:p w14:paraId="0A6B7B13" w14:textId="77777777" w:rsidR="00A51F9E" w:rsidRDefault="00A51F9E" w:rsidP="00A51F9E">
      <w:pPr>
        <w:ind w:left="2410" w:hanging="2410"/>
      </w:pPr>
      <w:r>
        <w:t>Voorwaarden</w:t>
      </w:r>
      <w:r>
        <w:tab/>
      </w:r>
      <w:r w:rsidRPr="00F324F4">
        <w:t>wanneer koelvraag aanwezig is en het verschil tussen de</w:t>
      </w:r>
      <w:r>
        <w:t xml:space="preserve"> </w:t>
      </w:r>
      <w:r w:rsidRPr="00F324F4">
        <w:t>temperatuur van de buitenlucht en de afvoerluch</w:t>
      </w:r>
      <w:r w:rsidR="00D35558">
        <w:t xml:space="preserve">t &gt;= </w:t>
      </w:r>
      <w:r w:rsidRPr="00F324F4">
        <w:t xml:space="preserve">2K: in bedrijf </w:t>
      </w:r>
      <w:r w:rsidR="00B94176">
        <w:t>(</w:t>
      </w:r>
      <w:r w:rsidRPr="00F324F4">
        <w:t>vertraagd instelbaar 0 - 15 minuten);</w:t>
      </w:r>
    </w:p>
    <w:p w14:paraId="585D3A7A" w14:textId="77777777" w:rsidR="00A51F9E" w:rsidRDefault="00A51F9E" w:rsidP="00A51F9E">
      <w:pPr>
        <w:ind w:left="2410"/>
      </w:pPr>
      <w:r w:rsidRPr="00F324F4">
        <w:t>wanneer het verschil tussen de temperatuur van de buitenlucht en</w:t>
      </w:r>
      <w:r>
        <w:t xml:space="preserve"> </w:t>
      </w:r>
      <w:r w:rsidRPr="00F324F4">
        <w:t xml:space="preserve">de afvoerlucht </w:t>
      </w:r>
      <w:r w:rsidR="00D35558">
        <w:t>&lt;=</w:t>
      </w:r>
      <w:r w:rsidRPr="00F324F4">
        <w:t xml:space="preserve"> 0,5K: uit bedrijf (vertraagd instelbaar 0 - 15 minuten);</w:t>
      </w:r>
    </w:p>
    <w:p w14:paraId="0B994B77" w14:textId="77777777" w:rsidR="004F1F54" w:rsidRDefault="00A51F9E" w:rsidP="00D35558">
      <w:pPr>
        <w:ind w:left="2410"/>
      </w:pPr>
      <w:r w:rsidRPr="00F324F4">
        <w:t>einde koelvraag: uit bedrijf.</w:t>
      </w:r>
    </w:p>
    <w:p w14:paraId="12F0D259" w14:textId="77777777" w:rsidR="00406218" w:rsidRDefault="00406218" w:rsidP="00406218">
      <w:pPr>
        <w:spacing w:after="200"/>
      </w:pPr>
    </w:p>
    <w:p w14:paraId="4239F3E9" w14:textId="77777777" w:rsidR="00860968" w:rsidRPr="00B94176" w:rsidRDefault="00860968" w:rsidP="00B94176">
      <w:pPr>
        <w:pStyle w:val="RapportNiveau1"/>
      </w:pPr>
      <w:bookmarkStart w:id="101" w:name="_Toc419713066"/>
      <w:bookmarkStart w:id="102" w:name="_Toc444846029"/>
      <w:bookmarkStart w:id="103" w:name="_Toc532468609"/>
      <w:bookmarkStart w:id="104" w:name="_Toc211524930"/>
      <w:r>
        <w:lastRenderedPageBreak/>
        <w:t>OPWEKKING WARMTE</w:t>
      </w:r>
      <w:bookmarkEnd w:id="101"/>
      <w:bookmarkEnd w:id="102"/>
      <w:bookmarkEnd w:id="103"/>
      <w:bookmarkEnd w:id="104"/>
    </w:p>
    <w:p w14:paraId="444EFC59" w14:textId="77777777" w:rsidR="00860968" w:rsidRPr="003234E6" w:rsidRDefault="00860968" w:rsidP="00B0559F">
      <w:pPr>
        <w:pStyle w:val="RapportNiveau2"/>
      </w:pPr>
      <w:bookmarkStart w:id="105" w:name="_Toc419713067"/>
      <w:bookmarkStart w:id="106" w:name="_Toc444846030"/>
      <w:bookmarkStart w:id="107" w:name="_Toc532468610"/>
      <w:bookmarkStart w:id="108" w:name="_Toc211524931"/>
      <w:r w:rsidRPr="003234E6">
        <w:t>WARMTEPOMPEN EN KETELS</w:t>
      </w:r>
      <w:bookmarkEnd w:id="105"/>
      <w:bookmarkEnd w:id="106"/>
      <w:bookmarkEnd w:id="107"/>
      <w:bookmarkEnd w:id="108"/>
    </w:p>
    <w:p w14:paraId="2533BFD8" w14:textId="77777777" w:rsidR="00860968" w:rsidRPr="00E1097D" w:rsidRDefault="00860968" w:rsidP="00B0559F">
      <w:pPr>
        <w:pStyle w:val="RapportNiveau3"/>
      </w:pPr>
      <w:bookmarkStart w:id="109" w:name="_Toc419713068"/>
      <w:bookmarkStart w:id="110" w:name="_Toc444846031"/>
      <w:bookmarkStart w:id="111" w:name="_Toc211524932"/>
      <w:r w:rsidRPr="00E1097D">
        <w:t>algemeen</w:t>
      </w:r>
      <w:bookmarkEnd w:id="109"/>
      <w:bookmarkEnd w:id="110"/>
      <w:bookmarkEnd w:id="111"/>
    </w:p>
    <w:p w14:paraId="4D538F52" w14:textId="77777777" w:rsidR="00860968" w:rsidRPr="007E56D3" w:rsidRDefault="00860968" w:rsidP="00860968">
      <w:r w:rsidRPr="007E56D3">
        <w:t xml:space="preserve">Bedrijfstoestanden als omschreven bij "Warmte- en koudeopwekking, </w:t>
      </w:r>
      <w:r>
        <w:t>bodem-</w:t>
      </w:r>
      <w:r w:rsidRPr="007E56D3">
        <w:t>energieopslagsysteem"</w:t>
      </w:r>
    </w:p>
    <w:p w14:paraId="19AE0C11" w14:textId="77777777" w:rsidR="00860968" w:rsidRPr="007E56D3" w:rsidRDefault="00860968" w:rsidP="00860968">
      <w:r w:rsidRPr="007E56D3">
        <w:t xml:space="preserve">Voor de warmteopwekking worden drie warmtepompen opgesteld aangesloten op een buffervat, in serie met het buffervat, via een </w:t>
      </w:r>
      <w:r w:rsidR="00B94176" w:rsidRPr="007E56D3">
        <w:t>drukloze</w:t>
      </w:r>
      <w:r w:rsidRPr="007E56D3">
        <w:t xml:space="preserve"> verdeler wordt ketel 1 aangeslo</w:t>
      </w:r>
      <w:r w:rsidR="000C299E">
        <w:t xml:space="preserve">ten op de druk voerende verdeler </w:t>
      </w:r>
      <w:r w:rsidRPr="007E56D3">
        <w:t xml:space="preserve">in de aanvoerleiding van de </w:t>
      </w:r>
      <w:r w:rsidR="000C299E" w:rsidRPr="007E56D3">
        <w:t>druk voerende</w:t>
      </w:r>
      <w:r w:rsidRPr="007E56D3">
        <w:t xml:space="preserve"> verdeler na aftakking van de betonkernactiveringsgroepen en voor de aftakking van de luchtbehandelingsgroepen en plafond convectoren wordt ketel 2 onder tussenkomst van een drukloze verdeler in serie geschakeld.</w:t>
      </w:r>
    </w:p>
    <w:p w14:paraId="4511A265" w14:textId="77777777" w:rsidR="00860968" w:rsidRPr="007E56D3" w:rsidRDefault="00860968" w:rsidP="00860968">
      <w:r w:rsidRPr="007E56D3">
        <w:t>De centrale aanvoertemperatuur is, bij een retourtemperatuur van 30°C, maximaal 40°C.</w:t>
      </w:r>
    </w:p>
    <w:p w14:paraId="508FDBB3" w14:textId="77777777" w:rsidR="00860968" w:rsidRPr="007E56D3" w:rsidRDefault="00860968" w:rsidP="00860968">
      <w:r w:rsidRPr="007E56D3">
        <w:t>De branders van de ketels zijn voorzien van een eigen regel en besturingskast waarop besturing- en beveiligingsapparatuur is aangesloten.</w:t>
      </w:r>
    </w:p>
    <w:p w14:paraId="39EC4828" w14:textId="77777777" w:rsidR="00860968" w:rsidRPr="007E56D3" w:rsidRDefault="00860968" w:rsidP="00860968">
      <w:r w:rsidRPr="007E56D3">
        <w:t>De warmtepomp is voorzien van een eigen regel en besturingskast waarop besturings- en beveiligingsapparatuur is aangesloten.</w:t>
      </w:r>
    </w:p>
    <w:p w14:paraId="3898F01D" w14:textId="77777777" w:rsidR="00860968" w:rsidRPr="007E56D3" w:rsidRDefault="00860968" w:rsidP="00860968">
      <w:r w:rsidRPr="007E56D3">
        <w:t>De verbruikersgroepen worden op de warmteopwekking aangesloten, door middel van een gescheiden verdeler/ verzamelaar, welke met behulp van de toerengeregelde circulatiepomp op een constant drukverschil (20 kPa) wordt geregeld</w:t>
      </w:r>
    </w:p>
    <w:p w14:paraId="5E404A3F" w14:textId="193C46AF" w:rsidR="00860968" w:rsidRPr="007E56D3" w:rsidRDefault="00860968" w:rsidP="00860968">
      <w:r w:rsidRPr="007E56D3">
        <w:t xml:space="preserve">Op de </w:t>
      </w:r>
      <w:r w:rsidR="00F362CC">
        <w:t>hoofd</w:t>
      </w:r>
      <w:r w:rsidRPr="007E56D3">
        <w:t xml:space="preserve">verdeler </w:t>
      </w:r>
      <w:r w:rsidR="00F362CC">
        <w:t xml:space="preserve">in </w:t>
      </w:r>
      <w:r w:rsidR="00F362CC">
        <w:rPr>
          <w:i/>
          <w:iCs/>
        </w:rPr>
        <w:t xml:space="preserve">ruimte </w:t>
      </w:r>
      <w:r w:rsidR="00EF09DA">
        <w:rPr>
          <w:i/>
          <w:iCs/>
        </w:rPr>
        <w:t xml:space="preserve">1.12 </w:t>
      </w:r>
      <w:r w:rsidRPr="007E56D3">
        <w:t>worden de volgende groepen (t.b.v. verwarming) aangesloten:</w:t>
      </w:r>
    </w:p>
    <w:p w14:paraId="636D3830" w14:textId="6032501D" w:rsidR="00860968" w:rsidRPr="00F362CC" w:rsidRDefault="00860968" w:rsidP="00860968">
      <w:pPr>
        <w:rPr>
          <w:i/>
          <w:iCs/>
        </w:rPr>
      </w:pPr>
      <w:r w:rsidRPr="00F362CC">
        <w:rPr>
          <w:i/>
          <w:iCs/>
        </w:rPr>
        <w:t xml:space="preserve">groep 1, </w:t>
      </w:r>
      <w:r w:rsidR="00F362CC">
        <w:rPr>
          <w:i/>
          <w:iCs/>
        </w:rPr>
        <w:t>Fan coil units + LBK</w:t>
      </w:r>
      <w:r w:rsidRPr="00F362CC">
        <w:rPr>
          <w:i/>
          <w:iCs/>
        </w:rPr>
        <w:t>;</w:t>
      </w:r>
    </w:p>
    <w:p w14:paraId="70117974" w14:textId="209A5CF3" w:rsidR="00860968" w:rsidRPr="00F362CC" w:rsidRDefault="00860968" w:rsidP="00860968">
      <w:pPr>
        <w:rPr>
          <w:i/>
          <w:iCs/>
        </w:rPr>
      </w:pPr>
      <w:r w:rsidRPr="00F362CC">
        <w:rPr>
          <w:i/>
          <w:iCs/>
        </w:rPr>
        <w:t xml:space="preserve">groep 2, </w:t>
      </w:r>
      <w:r w:rsidR="00F362CC">
        <w:rPr>
          <w:i/>
          <w:iCs/>
        </w:rPr>
        <w:t>Vloerverwarming</w:t>
      </w:r>
      <w:r w:rsidRPr="00F362CC">
        <w:rPr>
          <w:i/>
          <w:iCs/>
        </w:rPr>
        <w:t>;</w:t>
      </w:r>
    </w:p>
    <w:p w14:paraId="696D462F" w14:textId="0AF660B1" w:rsidR="00860968" w:rsidRDefault="00860968" w:rsidP="00860968">
      <w:pPr>
        <w:rPr>
          <w:i/>
          <w:iCs/>
        </w:rPr>
      </w:pPr>
      <w:r w:rsidRPr="00F362CC">
        <w:rPr>
          <w:i/>
          <w:iCs/>
        </w:rPr>
        <w:t xml:space="preserve">groep 3, </w:t>
      </w:r>
      <w:r w:rsidR="00F362CC">
        <w:rPr>
          <w:i/>
          <w:iCs/>
        </w:rPr>
        <w:t>Reserve</w:t>
      </w:r>
      <w:r w:rsidRPr="00F362CC">
        <w:rPr>
          <w:i/>
          <w:iCs/>
        </w:rPr>
        <w:t>;</w:t>
      </w:r>
    </w:p>
    <w:p w14:paraId="33C5C079" w14:textId="77777777" w:rsidR="00EF09DA" w:rsidRDefault="00EF09DA" w:rsidP="00860968">
      <w:pPr>
        <w:rPr>
          <w:i/>
          <w:iCs/>
        </w:rPr>
      </w:pPr>
    </w:p>
    <w:p w14:paraId="0FD460C6" w14:textId="401B7848" w:rsidR="00EF09DA" w:rsidRPr="007E56D3" w:rsidRDefault="00EF09DA" w:rsidP="00EF09DA">
      <w:r w:rsidRPr="007E56D3">
        <w:t xml:space="preserve">Op de verdeler </w:t>
      </w:r>
      <w:r>
        <w:t xml:space="preserve">in </w:t>
      </w:r>
      <w:r>
        <w:rPr>
          <w:i/>
          <w:iCs/>
        </w:rPr>
        <w:t xml:space="preserve">ruimte 1.12 ten behoeve van ruimte 0.09 </w:t>
      </w:r>
      <w:r w:rsidRPr="007E56D3">
        <w:t>wor</w:t>
      </w:r>
      <w:r>
        <w:t>dt</w:t>
      </w:r>
      <w:r w:rsidRPr="007E56D3">
        <w:t xml:space="preserve"> de volgende groep (t.b.v. verwarming) aangesloten:</w:t>
      </w:r>
    </w:p>
    <w:p w14:paraId="61913D9B" w14:textId="78E245E2" w:rsidR="00EF09DA" w:rsidRPr="00F362CC" w:rsidRDefault="00EF09DA" w:rsidP="00EF09DA">
      <w:pPr>
        <w:rPr>
          <w:i/>
          <w:iCs/>
        </w:rPr>
      </w:pPr>
      <w:r w:rsidRPr="00F362CC">
        <w:rPr>
          <w:i/>
          <w:iCs/>
        </w:rPr>
        <w:t xml:space="preserve">groep 1, </w:t>
      </w:r>
      <w:r>
        <w:rPr>
          <w:i/>
          <w:iCs/>
        </w:rPr>
        <w:t>Fan coil unit</w:t>
      </w:r>
    </w:p>
    <w:p w14:paraId="466CB248" w14:textId="77777777" w:rsidR="00860968" w:rsidRDefault="00860968" w:rsidP="00860968">
      <w:pPr>
        <w:tabs>
          <w:tab w:val="left" w:pos="1700"/>
        </w:tabs>
        <w:autoSpaceDE w:val="0"/>
        <w:autoSpaceDN w:val="0"/>
        <w:adjustRightInd w:val="0"/>
        <w:ind w:left="1700"/>
        <w:rPr>
          <w:rFonts w:ascii="Arial" w:hAnsi="Arial" w:cs="Arial"/>
          <w:color w:val="800000"/>
          <w:szCs w:val="20"/>
        </w:rPr>
      </w:pPr>
    </w:p>
    <w:p w14:paraId="5300508B" w14:textId="77777777" w:rsidR="00860968" w:rsidRPr="0043152D" w:rsidRDefault="00860968" w:rsidP="00B0559F">
      <w:pPr>
        <w:pStyle w:val="RapportNiveau3"/>
      </w:pPr>
      <w:bookmarkStart w:id="112" w:name="_Toc419713069"/>
      <w:bookmarkStart w:id="113" w:name="_Toc444846032"/>
      <w:bookmarkStart w:id="114" w:name="_Toc211524933"/>
      <w:r w:rsidRPr="0043152D">
        <w:t>bediening</w:t>
      </w:r>
      <w:bookmarkEnd w:id="112"/>
      <w:bookmarkEnd w:id="113"/>
      <w:bookmarkEnd w:id="114"/>
    </w:p>
    <w:p w14:paraId="4E1EBCE9" w14:textId="77777777" w:rsidR="00860968" w:rsidRPr="007E56D3" w:rsidRDefault="00860968" w:rsidP="00860968">
      <w:r w:rsidRPr="007E56D3">
        <w:t>De warmteopwekking wordt paraat geschakeld indien:</w:t>
      </w:r>
    </w:p>
    <w:p w14:paraId="0C421D60" w14:textId="77777777" w:rsidR="00860968" w:rsidRPr="007E56D3" w:rsidRDefault="00860968" w:rsidP="00860968">
      <w:pPr>
        <w:pStyle w:val="Lijstalinea"/>
        <w:numPr>
          <w:ilvl w:val="0"/>
          <w:numId w:val="17"/>
        </w:numPr>
        <w:spacing w:line="240" w:lineRule="auto"/>
      </w:pPr>
      <w:r w:rsidRPr="007E56D3">
        <w:t>de gemeten installatiedruk een hogere waarde heeft dan een instelbare minimum waarde.</w:t>
      </w:r>
    </w:p>
    <w:p w14:paraId="5F6DA079" w14:textId="77777777" w:rsidR="00860968" w:rsidRPr="007E56D3" w:rsidRDefault="00860968" w:rsidP="00860968">
      <w:r w:rsidRPr="007E56D3">
        <w:t>Afhankelijk van de actieve bedrijfstoestand wordt de warmteopwekking vrijgegeven indien:</w:t>
      </w:r>
    </w:p>
    <w:p w14:paraId="0BB22F6E" w14:textId="77777777" w:rsidR="00860968" w:rsidRPr="007E56D3" w:rsidRDefault="00860968" w:rsidP="00174162">
      <w:pPr>
        <w:pStyle w:val="Lijstalinea"/>
        <w:numPr>
          <w:ilvl w:val="0"/>
          <w:numId w:val="17"/>
        </w:numPr>
        <w:spacing w:line="240" w:lineRule="auto"/>
      </w:pPr>
      <w:r w:rsidRPr="007E56D3">
        <w:t>één van de tijdprogramma's van de groepen ingeschakeld is of;</w:t>
      </w:r>
    </w:p>
    <w:p w14:paraId="4DD250E6" w14:textId="77777777" w:rsidR="00860968" w:rsidRPr="007E56D3" w:rsidRDefault="00860968" w:rsidP="00860968">
      <w:pPr>
        <w:pStyle w:val="Lijstalinea"/>
        <w:numPr>
          <w:ilvl w:val="0"/>
          <w:numId w:val="17"/>
        </w:numPr>
        <w:spacing w:line="240" w:lineRule="auto"/>
      </w:pPr>
      <w:r w:rsidRPr="007E56D3">
        <w:t>overwerk of;</w:t>
      </w:r>
    </w:p>
    <w:p w14:paraId="18765B67" w14:textId="77777777" w:rsidR="00860968" w:rsidRPr="007E56D3" w:rsidRDefault="00860968" w:rsidP="00860968">
      <w:pPr>
        <w:pStyle w:val="Lijstalinea"/>
        <w:numPr>
          <w:ilvl w:val="0"/>
          <w:numId w:val="17"/>
        </w:numPr>
        <w:spacing w:line="240" w:lineRule="auto"/>
      </w:pPr>
      <w:r w:rsidRPr="007E56D3">
        <w:t>bij optimale start of;</w:t>
      </w:r>
    </w:p>
    <w:p w14:paraId="0F9D3BB6" w14:textId="77777777" w:rsidR="00860968" w:rsidRPr="007E56D3" w:rsidRDefault="00860968" w:rsidP="00860968">
      <w:pPr>
        <w:pStyle w:val="Lijstalinea"/>
        <w:numPr>
          <w:ilvl w:val="0"/>
          <w:numId w:val="17"/>
        </w:numPr>
        <w:spacing w:line="240" w:lineRule="auto"/>
      </w:pPr>
      <w:r w:rsidRPr="007E56D3">
        <w:t>minimum ruimtetemperatuur of;</w:t>
      </w:r>
    </w:p>
    <w:p w14:paraId="1E087EED" w14:textId="77777777" w:rsidR="00860968" w:rsidRPr="007E56D3" w:rsidRDefault="00860968" w:rsidP="00860968">
      <w:pPr>
        <w:pStyle w:val="Lijstalinea"/>
        <w:numPr>
          <w:ilvl w:val="0"/>
          <w:numId w:val="17"/>
        </w:numPr>
        <w:spacing w:line="240" w:lineRule="auto"/>
      </w:pPr>
      <w:r w:rsidRPr="007E56D3">
        <w:t>vorstgrens of;</w:t>
      </w:r>
    </w:p>
    <w:p w14:paraId="46F9FA5A" w14:textId="77777777" w:rsidR="00860968" w:rsidRPr="007E56D3" w:rsidRDefault="00860968" w:rsidP="00860968">
      <w:pPr>
        <w:pStyle w:val="Lijstalinea"/>
        <w:numPr>
          <w:ilvl w:val="0"/>
          <w:numId w:val="17"/>
        </w:numPr>
        <w:spacing w:line="240" w:lineRule="auto"/>
      </w:pPr>
      <w:r w:rsidRPr="007E56D3">
        <w:t>vorstbeveiliging wordt gestuurd</w:t>
      </w:r>
    </w:p>
    <w:p w14:paraId="7F0627A2" w14:textId="77777777" w:rsidR="00860968" w:rsidRPr="007E56D3" w:rsidRDefault="00860968" w:rsidP="00860968">
      <w:pPr>
        <w:pStyle w:val="Lijstalinea"/>
        <w:numPr>
          <w:ilvl w:val="0"/>
          <w:numId w:val="17"/>
        </w:numPr>
        <w:spacing w:line="240" w:lineRule="auto"/>
      </w:pPr>
      <w:r w:rsidRPr="007E56D3">
        <w:t>en er warmtevraag is</w:t>
      </w:r>
    </w:p>
    <w:p w14:paraId="2A2B62FF" w14:textId="77777777" w:rsidR="00860968" w:rsidRPr="0043152D" w:rsidRDefault="00860968" w:rsidP="00B0559F">
      <w:pPr>
        <w:pStyle w:val="RapportNiveau3"/>
      </w:pPr>
      <w:bookmarkStart w:id="115" w:name="_Toc419713070"/>
      <w:bookmarkStart w:id="116" w:name="_Toc444846033"/>
      <w:bookmarkStart w:id="117" w:name="_Toc211524934"/>
      <w:r w:rsidRPr="0043152D">
        <w:t>regelstrategie</w:t>
      </w:r>
      <w:bookmarkEnd w:id="115"/>
      <w:bookmarkEnd w:id="116"/>
      <w:bookmarkEnd w:id="117"/>
    </w:p>
    <w:p w14:paraId="5D818EE7" w14:textId="77777777" w:rsidR="00860968" w:rsidRPr="007E56D3" w:rsidRDefault="00860968" w:rsidP="00860968">
      <w:r w:rsidRPr="007E56D3">
        <w:t>(drukregeling verdeler)</w:t>
      </w:r>
    </w:p>
    <w:p w14:paraId="4E540B95" w14:textId="77777777" w:rsidR="00860968" w:rsidRPr="007E56D3" w:rsidRDefault="00860968" w:rsidP="00860968">
      <w:pPr>
        <w:pStyle w:val="Lijstalinea"/>
        <w:numPr>
          <w:ilvl w:val="0"/>
          <w:numId w:val="17"/>
        </w:numPr>
        <w:spacing w:line="240" w:lineRule="auto"/>
      </w:pPr>
      <w:r w:rsidRPr="007E56D3">
        <w:t xml:space="preserve">Het drukverschil over de verdeler/ verzamelaar moet op een constante waarde geregeld worden, op basis van het verschil tussen een instelbaar setpoint (ca. </w:t>
      </w:r>
      <w:r w:rsidRPr="007E56D3">
        <w:lastRenderedPageBreak/>
        <w:t>20 kPa) en de externe drukverschilmeting</w:t>
      </w:r>
      <w:r w:rsidR="00B94176">
        <w:t xml:space="preserve"> </w:t>
      </w:r>
      <w:r w:rsidRPr="007E56D3">
        <w:t>wordt met behulp van een PID regelaar, het toerental van de pomp modulerend versteld.</w:t>
      </w:r>
    </w:p>
    <w:p w14:paraId="094D40E7" w14:textId="77777777" w:rsidR="00B94176" w:rsidRDefault="00860968" w:rsidP="00860968">
      <w:pPr>
        <w:pStyle w:val="Lijstalinea"/>
        <w:numPr>
          <w:ilvl w:val="0"/>
          <w:numId w:val="17"/>
        </w:numPr>
        <w:spacing w:line="240" w:lineRule="auto"/>
      </w:pPr>
      <w:r w:rsidRPr="007E56D3">
        <w:t>De uitgang van de regeling dient op een instelbare minimum en maximum waarde begrensd te kunnen worden.</w:t>
      </w:r>
    </w:p>
    <w:p w14:paraId="73BF955D" w14:textId="77777777" w:rsidR="00860968" w:rsidRPr="007E56D3" w:rsidRDefault="00860968" w:rsidP="00B94176">
      <w:pPr>
        <w:spacing w:line="240" w:lineRule="auto"/>
      </w:pPr>
      <w:r w:rsidRPr="007E56D3">
        <w:t>(regeling warmteopwekking)</w:t>
      </w:r>
    </w:p>
    <w:p w14:paraId="17D1FA83" w14:textId="77777777" w:rsidR="00860968" w:rsidRPr="007E56D3" w:rsidRDefault="00860968" w:rsidP="00860968">
      <w:r w:rsidRPr="007E56D3">
        <w:t>De gewenste centrale aanvoertemperatuur wordt bepaald door de hoogste waarde van:</w:t>
      </w:r>
    </w:p>
    <w:p w14:paraId="6D843274" w14:textId="77777777" w:rsidR="00860968" w:rsidRPr="007E56D3" w:rsidRDefault="00860968" w:rsidP="00860968">
      <w:pPr>
        <w:pStyle w:val="Lijstalinea"/>
        <w:numPr>
          <w:ilvl w:val="0"/>
          <w:numId w:val="17"/>
        </w:numPr>
        <w:spacing w:line="240" w:lineRule="auto"/>
      </w:pPr>
      <w:r w:rsidRPr="007E56D3">
        <w:t>de hoogst vragende groep of;</w:t>
      </w:r>
    </w:p>
    <w:p w14:paraId="03907532" w14:textId="77777777" w:rsidR="00860968" w:rsidRPr="007E56D3" w:rsidRDefault="00860968" w:rsidP="00860968">
      <w:pPr>
        <w:pStyle w:val="Lijstalinea"/>
        <w:numPr>
          <w:ilvl w:val="0"/>
          <w:numId w:val="17"/>
        </w:numPr>
        <w:spacing w:line="240" w:lineRule="auto"/>
      </w:pPr>
      <w:r w:rsidRPr="007E56D3">
        <w:t>een autonome stooklijn met een minimum en maximumbegrenzing</w:t>
      </w:r>
    </w:p>
    <w:p w14:paraId="57ECA5C0" w14:textId="77777777" w:rsidR="00860968" w:rsidRPr="007E56D3" w:rsidRDefault="00860968" w:rsidP="00860968">
      <w:r w:rsidRPr="007E56D3">
        <w:t>De hoogst benodigde temperatuur uit de installatie kan middels een offset (instelbaar) worden verhoogd en wordt begrensd</w:t>
      </w:r>
      <w:r w:rsidR="001077EA">
        <w:t xml:space="preserve">, </w:t>
      </w:r>
      <w:r w:rsidRPr="007E56D3">
        <w:t>tussen de ingestelde minimum en maximum waarde. Er dient een afzonderlijk instelbare offset opgenomen te worden voor de berekende waarde, voor de regeling van de warmtepompen en ketel 1 en één voor de berekende waarde voor de regeling van ketel 2.</w:t>
      </w:r>
    </w:p>
    <w:p w14:paraId="2C9FA57F" w14:textId="77777777" w:rsidR="00860968" w:rsidRPr="007E56D3" w:rsidRDefault="00860968" w:rsidP="00860968">
      <w:r w:rsidRPr="007E56D3">
        <w:t>De centrale aanvoertemperatuur na de serie verdeler van ketel 1, dient op basis van temperatuurmeting met behulp van de warmtepompen en ketel 1 geregeld te worden, de maximaal te bereiken temperatuur is 30°C</w:t>
      </w:r>
    </w:p>
    <w:p w14:paraId="039CBE73" w14:textId="77777777" w:rsidR="00860968" w:rsidRPr="007E56D3" w:rsidRDefault="00860968" w:rsidP="00860968">
      <w:r w:rsidRPr="007E56D3">
        <w:t xml:space="preserve">De centrale aanvoertemperatuur na de serie verdeler van ketel 2, dient op basis van temperatuurmeting met behulp van ketel 2 geregeld te worden, temperatuur van ca. 30°C tot 40°C, de regeling wordt voornamelijk gebruikt om een voldoende hoge aanvoertemperatuur voor de luchtbehandeling te handhaven bij lage buitentemperaturen. </w:t>
      </w:r>
    </w:p>
    <w:p w14:paraId="2F42F5EE" w14:textId="77777777" w:rsidR="00860968" w:rsidRPr="007E56D3" w:rsidRDefault="00860968" w:rsidP="00860968">
      <w:r w:rsidRPr="007E56D3">
        <w:t>De warmtepompen en ketel 1, wordt afhankelijk van de selectie volgorde, op basis van het verschil tussen de berekende en gemeten centrale aanvoertemperatuur vrijgegeven.</w:t>
      </w:r>
    </w:p>
    <w:p w14:paraId="36E16F1F" w14:textId="77777777" w:rsidR="00860968" w:rsidRPr="007E56D3" w:rsidRDefault="00860968" w:rsidP="00860968">
      <w:r w:rsidRPr="007E56D3">
        <w:t>Ketel 2, wordt afhankelijk van de selectie volgorde, op basis van het verschil tussen de berekende en gemeten centrale aanvoertemperatuur vrijgegeven.</w:t>
      </w:r>
    </w:p>
    <w:p w14:paraId="0170D2EE" w14:textId="77777777" w:rsidR="00860968" w:rsidRPr="007E56D3" w:rsidRDefault="00860968" w:rsidP="00860968">
      <w:r w:rsidRPr="007E56D3">
        <w:t>De dT-grenzen voor het vrijgeven van de warmtepompen per trap en de ketels met de bijbehorende vertragingstijden moeten instelbaar zijn.</w:t>
      </w:r>
    </w:p>
    <w:p w14:paraId="60589FB1" w14:textId="77777777" w:rsidR="00860968" w:rsidRPr="007E56D3" w:rsidRDefault="00860968" w:rsidP="00860968">
      <w:r w:rsidRPr="007E56D3">
        <w:t>De centrale aanvoertemperatuur regeling (op basis van de meting) dient met behulp van een PID regelaar het vermogen van ketel 1 te regelen.</w:t>
      </w:r>
    </w:p>
    <w:p w14:paraId="42F34216" w14:textId="77777777" w:rsidR="00860968" w:rsidRDefault="00860968" w:rsidP="00B0559F">
      <w:r w:rsidRPr="007E56D3">
        <w:t>De centrale aanvoertemperatuur regeling (op basis van de meting) dient met behulp van een PID regelaar het vermogen van ketel 2 te regelen.</w:t>
      </w:r>
    </w:p>
    <w:p w14:paraId="093B23CE" w14:textId="77777777" w:rsidR="00B0559F" w:rsidRPr="00B0559F" w:rsidRDefault="00B0559F" w:rsidP="00B0559F"/>
    <w:p w14:paraId="3CD95932" w14:textId="77777777" w:rsidR="00860968" w:rsidRPr="00052CE3" w:rsidRDefault="00860968" w:rsidP="00B0559F">
      <w:pPr>
        <w:pStyle w:val="RapportNiveau3"/>
      </w:pPr>
      <w:bookmarkStart w:id="118" w:name="_Toc419713071"/>
      <w:bookmarkStart w:id="119" w:name="_Toc444846034"/>
      <w:bookmarkStart w:id="120" w:name="_Toc211524935"/>
      <w:r w:rsidRPr="00052CE3">
        <w:t>besturingsstrategie</w:t>
      </w:r>
      <w:bookmarkEnd w:id="118"/>
      <w:bookmarkEnd w:id="119"/>
      <w:bookmarkEnd w:id="120"/>
    </w:p>
    <w:p w14:paraId="793FB850" w14:textId="77777777" w:rsidR="00860968" w:rsidRPr="007E56D3" w:rsidRDefault="00860968" w:rsidP="00860968">
      <w:r w:rsidRPr="007E56D3">
        <w:t>(bedrijfstoestand 1 Verwarmingsbedrijf)</w:t>
      </w:r>
    </w:p>
    <w:p w14:paraId="1C8EDD82" w14:textId="77777777" w:rsidR="00860968" w:rsidRDefault="00860968" w:rsidP="00860968">
      <w:pPr>
        <w:pStyle w:val="Lijstalinea"/>
        <w:numPr>
          <w:ilvl w:val="0"/>
          <w:numId w:val="17"/>
        </w:numPr>
        <w:spacing w:line="240" w:lineRule="auto"/>
      </w:pPr>
      <w:r w:rsidRPr="007E56D3">
        <w:t>Afhankelijk van een manuele of automatische (instelbare) selectievolgorde keuze dienen de warmtepompen en ketels in</w:t>
      </w:r>
      <w:r>
        <w:t xml:space="preserve"> volgorde vrijgegeven te worden</w:t>
      </w:r>
    </w:p>
    <w:p w14:paraId="2FD4953A" w14:textId="77777777" w:rsidR="00860968" w:rsidRDefault="00860968" w:rsidP="00860968">
      <w:pPr>
        <w:pStyle w:val="Lijstalinea"/>
        <w:numPr>
          <w:ilvl w:val="0"/>
          <w:numId w:val="17"/>
        </w:numPr>
        <w:spacing w:line="240" w:lineRule="auto"/>
      </w:pPr>
      <w:r w:rsidRPr="007E56D3">
        <w:t>Selectie volgorde: WP1, WP2, WP3, ketel 1, ketel 2</w:t>
      </w:r>
    </w:p>
    <w:p w14:paraId="096D931D" w14:textId="77777777" w:rsidR="00860968" w:rsidRDefault="00860968" w:rsidP="00860968">
      <w:pPr>
        <w:pStyle w:val="Lijstalinea"/>
        <w:numPr>
          <w:ilvl w:val="0"/>
          <w:numId w:val="17"/>
        </w:numPr>
        <w:spacing w:line="240" w:lineRule="auto"/>
      </w:pPr>
      <w:r w:rsidRPr="007E56D3">
        <w:t>De warmtepompen dienen voorzien te worden van een cyclische wisseling en automatische overname bij storingen.</w:t>
      </w:r>
    </w:p>
    <w:p w14:paraId="4BB1661F" w14:textId="77777777" w:rsidR="00860968" w:rsidRDefault="00860968" w:rsidP="00860968">
      <w:pPr>
        <w:pStyle w:val="Lijstalinea"/>
        <w:numPr>
          <w:ilvl w:val="0"/>
          <w:numId w:val="17"/>
        </w:numPr>
        <w:spacing w:line="240" w:lineRule="auto"/>
      </w:pPr>
      <w:r w:rsidRPr="007E56D3">
        <w:t>Bij storing van alle drie de warmtepompen dient ketel 1 als eerste geselecteerd te worden.</w:t>
      </w:r>
    </w:p>
    <w:p w14:paraId="6FA7A201" w14:textId="77777777" w:rsidR="00860968" w:rsidRDefault="00860968" w:rsidP="00860968">
      <w:pPr>
        <w:pStyle w:val="Lijstalinea"/>
        <w:numPr>
          <w:ilvl w:val="0"/>
          <w:numId w:val="17"/>
        </w:numPr>
        <w:spacing w:line="240" w:lineRule="auto"/>
      </w:pPr>
      <w:r w:rsidRPr="007E56D3">
        <w:t>Als alle warmtepompen en ketel 1 in storing zijn dient ketel 2 als eerste geselecteerd te worden.</w:t>
      </w:r>
    </w:p>
    <w:p w14:paraId="0CFEEC0A" w14:textId="77777777" w:rsidR="00860968" w:rsidRDefault="00860968" w:rsidP="00860968">
      <w:r w:rsidRPr="007E56D3">
        <w:t>(bedrijfstoestand 4 gelijktijdig verwarmen en koelen, situatie 1)</w:t>
      </w:r>
    </w:p>
    <w:p w14:paraId="2AB1EFDC" w14:textId="77777777" w:rsidR="00860968" w:rsidRDefault="00860968" w:rsidP="00860968">
      <w:pPr>
        <w:pStyle w:val="Lijstalinea"/>
        <w:numPr>
          <w:ilvl w:val="0"/>
          <w:numId w:val="17"/>
        </w:numPr>
        <w:spacing w:line="240" w:lineRule="auto"/>
      </w:pPr>
      <w:r w:rsidRPr="007E56D3">
        <w:t>Afhankelijk van een manuele (instelbare) selectievolgorde keuze dienen de ketels in volgorde vrijgegeven te worden.</w:t>
      </w:r>
    </w:p>
    <w:p w14:paraId="074B958E" w14:textId="77777777" w:rsidR="00860968" w:rsidRDefault="00860968" w:rsidP="00860968">
      <w:pPr>
        <w:pStyle w:val="Lijstalinea"/>
        <w:numPr>
          <w:ilvl w:val="0"/>
          <w:numId w:val="17"/>
        </w:numPr>
        <w:spacing w:line="240" w:lineRule="auto"/>
      </w:pPr>
      <w:r w:rsidRPr="007E56D3">
        <w:t>Selectie volgorde: ketel 1, ketel 2</w:t>
      </w:r>
    </w:p>
    <w:p w14:paraId="79B518C3" w14:textId="77777777" w:rsidR="00860968" w:rsidRDefault="00860968" w:rsidP="00860968">
      <w:pPr>
        <w:pStyle w:val="Lijstalinea"/>
        <w:numPr>
          <w:ilvl w:val="0"/>
          <w:numId w:val="17"/>
        </w:numPr>
        <w:spacing w:line="240" w:lineRule="auto"/>
      </w:pPr>
      <w:r w:rsidRPr="007E56D3">
        <w:t>Bij storing van ketel 1 dient ketel 2 automatisch over te nemen</w:t>
      </w:r>
    </w:p>
    <w:p w14:paraId="3383E92D" w14:textId="77777777" w:rsidR="00860968" w:rsidRDefault="00860968" w:rsidP="00860968">
      <w:r w:rsidRPr="007E56D3">
        <w:t>(bedrijfstoestand 4 gelijktijdig verwarmen en koelen, situatie 3)</w:t>
      </w:r>
    </w:p>
    <w:p w14:paraId="66953265" w14:textId="77777777" w:rsidR="00860968" w:rsidRDefault="00860968" w:rsidP="00860968">
      <w:pPr>
        <w:pStyle w:val="Lijstalinea"/>
        <w:numPr>
          <w:ilvl w:val="0"/>
          <w:numId w:val="17"/>
        </w:numPr>
        <w:spacing w:line="240" w:lineRule="auto"/>
      </w:pPr>
      <w:r w:rsidRPr="007E56D3">
        <w:t>Afhankelijk van een manuele (instelbare) selectievolgorde keuze dient de regelafsluiter en de ketels in volgorde vrijgegeven te worden</w:t>
      </w:r>
    </w:p>
    <w:p w14:paraId="04BB3EBC" w14:textId="77777777" w:rsidR="00860968" w:rsidRDefault="00860968" w:rsidP="00860968">
      <w:pPr>
        <w:pStyle w:val="Lijstalinea"/>
        <w:numPr>
          <w:ilvl w:val="0"/>
          <w:numId w:val="17"/>
        </w:numPr>
        <w:spacing w:line="240" w:lineRule="auto"/>
      </w:pPr>
      <w:r w:rsidRPr="007E56D3">
        <w:t>Selectie volgorde: regelafsluiter opensturen tot 95 %, ketel 1, ketel 2</w:t>
      </w:r>
    </w:p>
    <w:p w14:paraId="1E62774F" w14:textId="77777777" w:rsidR="00860968" w:rsidRDefault="00860968" w:rsidP="00860968">
      <w:pPr>
        <w:pStyle w:val="Lijstalinea"/>
        <w:numPr>
          <w:ilvl w:val="0"/>
          <w:numId w:val="17"/>
        </w:numPr>
        <w:spacing w:line="240" w:lineRule="auto"/>
      </w:pPr>
      <w:r w:rsidRPr="007E56D3">
        <w:t>Bij storing van ketel 1 dient ketel 2 automatisch over te nemen</w:t>
      </w:r>
    </w:p>
    <w:p w14:paraId="4287D057" w14:textId="77777777" w:rsidR="00860968" w:rsidRDefault="00860968" w:rsidP="00860968">
      <w:r w:rsidRPr="007E56D3">
        <w:lastRenderedPageBreak/>
        <w:t>(warmtepompen)</w:t>
      </w:r>
    </w:p>
    <w:p w14:paraId="6F506DBF" w14:textId="77777777" w:rsidR="00860968" w:rsidRDefault="00860968" w:rsidP="00860968">
      <w:pPr>
        <w:pStyle w:val="Lijstalinea"/>
        <w:numPr>
          <w:ilvl w:val="0"/>
          <w:numId w:val="17"/>
        </w:numPr>
        <w:spacing w:line="240" w:lineRule="auto"/>
      </w:pPr>
      <w:r w:rsidRPr="007E56D3">
        <w:t>Indien de gemeten installatiedrukken een minimum instelbare waarde onderschrijdt, dient  de circulatiepomp en de warmtepompen niet vrijgegeven te worden.</w:t>
      </w:r>
    </w:p>
    <w:p w14:paraId="7B8F37E9" w14:textId="77777777" w:rsidR="00860968" w:rsidRDefault="00860968" w:rsidP="00860968">
      <w:pPr>
        <w:pStyle w:val="Lijstalinea"/>
        <w:numPr>
          <w:ilvl w:val="0"/>
          <w:numId w:val="17"/>
        </w:numPr>
        <w:spacing w:line="240" w:lineRule="auto"/>
      </w:pPr>
      <w:r w:rsidRPr="007E56D3">
        <w:t>Bij vrijgave sturing warmtepompen, dienen eerst de circulatiepomp en de condensor circulatiepomp vrijgegeven te worden, de circulatiepompen dienen afzonderlijk van een instelbare uitschakel tijdvertraging voorzien te worden.</w:t>
      </w:r>
    </w:p>
    <w:p w14:paraId="4060EBD7" w14:textId="77777777" w:rsidR="00860968" w:rsidRDefault="00860968" w:rsidP="00860968">
      <w:pPr>
        <w:pStyle w:val="Lijstalinea"/>
        <w:numPr>
          <w:ilvl w:val="0"/>
          <w:numId w:val="17"/>
        </w:numPr>
        <w:spacing w:line="240" w:lineRule="auto"/>
      </w:pPr>
      <w:r w:rsidRPr="007E56D3">
        <w:t>Als de (per warmtepomp) gemeten druk over de warmtewisselaar van de verdamper en de condensor voldoende hoog is, worden de drukschakelaars over de verdamper warmtewisselaar en afhankelijk van de vrijgave sturing, trap 1 of trap 2 over de condensor warmtewisselaar ingeschakeld, waarna de warmtepomp wordt vrijgegeven.</w:t>
      </w:r>
    </w:p>
    <w:p w14:paraId="264BC936" w14:textId="77777777" w:rsidR="00860968" w:rsidRDefault="00860968" w:rsidP="00860968">
      <w:pPr>
        <w:tabs>
          <w:tab w:val="left" w:pos="1700"/>
        </w:tabs>
        <w:autoSpaceDE w:val="0"/>
        <w:autoSpaceDN w:val="0"/>
        <w:adjustRightInd w:val="0"/>
        <w:ind w:left="1700"/>
        <w:rPr>
          <w:rFonts w:ascii="Arial" w:hAnsi="Arial" w:cs="Arial"/>
          <w:color w:val="800000"/>
          <w:szCs w:val="20"/>
        </w:rPr>
      </w:pPr>
    </w:p>
    <w:p w14:paraId="4472E6A5" w14:textId="77777777" w:rsidR="00860968" w:rsidRPr="00052CE3" w:rsidRDefault="00860968" w:rsidP="00B0559F">
      <w:pPr>
        <w:pStyle w:val="RapportNiveau3"/>
      </w:pPr>
      <w:bookmarkStart w:id="121" w:name="_Toc419713072"/>
      <w:bookmarkStart w:id="122" w:name="_Toc444846035"/>
      <w:bookmarkStart w:id="123" w:name="_Toc211524936"/>
      <w:r w:rsidRPr="00052CE3">
        <w:t>bewaking en beveiliging</w:t>
      </w:r>
      <w:bookmarkEnd w:id="121"/>
      <w:bookmarkEnd w:id="122"/>
      <w:bookmarkEnd w:id="123"/>
    </w:p>
    <w:p w14:paraId="07073378" w14:textId="77777777" w:rsidR="00860968" w:rsidRDefault="00860968" w:rsidP="00860968">
      <w:pPr>
        <w:pStyle w:val="Lijstalinea"/>
        <w:numPr>
          <w:ilvl w:val="0"/>
          <w:numId w:val="17"/>
        </w:numPr>
        <w:spacing w:line="240" w:lineRule="auto"/>
      </w:pPr>
      <w:r w:rsidRPr="007E56D3">
        <w:t>Storingen die vergrendeld worden, kunnen doormiddel van een software reset ontgrendeld worden</w:t>
      </w:r>
    </w:p>
    <w:p w14:paraId="3A4E28CF" w14:textId="77777777" w:rsidR="00860968" w:rsidRDefault="00860968" w:rsidP="00860968">
      <w:pPr>
        <w:pStyle w:val="Lijstalinea"/>
        <w:numPr>
          <w:ilvl w:val="0"/>
          <w:numId w:val="17"/>
        </w:numPr>
        <w:spacing w:line="240" w:lineRule="auto"/>
      </w:pPr>
      <w:r w:rsidRPr="007E56D3">
        <w:t>Indien de ketelregeling uit bedrijf is en de centrale retourtemperatuur van de ketel daalt, bij buitentemperaturen onder de vorstgrens, onder de ingestelde minimum retourtemperatuur, zal de ketelregeling worden vrijgeven. De vrijgave van de ketelregeling komt weer te vervallen indien de centrale retourtemperatuur het ingestelde uitschakelsetpoint retourtemperatuur bereikt.</w:t>
      </w:r>
    </w:p>
    <w:p w14:paraId="6380591A" w14:textId="77777777" w:rsidR="00860968" w:rsidRPr="007E56D3" w:rsidRDefault="00860968" w:rsidP="00860968">
      <w:pPr>
        <w:pStyle w:val="Lijstalinea"/>
        <w:numPr>
          <w:ilvl w:val="0"/>
          <w:numId w:val="17"/>
        </w:numPr>
        <w:spacing w:line="240" w:lineRule="auto"/>
      </w:pPr>
      <w:r w:rsidRPr="007E56D3">
        <w:t>Alle pompen te voorzien van periodiek pompen en stuuralarm.</w:t>
      </w:r>
    </w:p>
    <w:p w14:paraId="4DE7145C" w14:textId="77777777" w:rsidR="00860968" w:rsidRDefault="00860968" w:rsidP="00860968">
      <w:pPr>
        <w:tabs>
          <w:tab w:val="left" w:pos="1700"/>
        </w:tabs>
        <w:autoSpaceDE w:val="0"/>
        <w:autoSpaceDN w:val="0"/>
        <w:adjustRightInd w:val="0"/>
        <w:ind w:left="1700"/>
        <w:rPr>
          <w:rFonts w:ascii="Arial" w:hAnsi="Arial" w:cs="Arial"/>
          <w:color w:val="800000"/>
          <w:szCs w:val="20"/>
        </w:rPr>
      </w:pPr>
    </w:p>
    <w:p w14:paraId="3504E610" w14:textId="77777777" w:rsidR="00860968" w:rsidRPr="00052CE3" w:rsidRDefault="00860968" w:rsidP="00B0559F">
      <w:pPr>
        <w:pStyle w:val="RapportNiveau3"/>
      </w:pPr>
      <w:bookmarkStart w:id="124" w:name="_Toc419713073"/>
      <w:bookmarkStart w:id="125" w:name="_Toc444846036"/>
      <w:bookmarkStart w:id="126" w:name="_Toc211524937"/>
      <w:r w:rsidRPr="00052CE3">
        <w:t>beheer</w:t>
      </w:r>
      <w:bookmarkEnd w:id="124"/>
      <w:bookmarkEnd w:id="125"/>
      <w:bookmarkEnd w:id="126"/>
    </w:p>
    <w:p w14:paraId="17FAC915" w14:textId="77777777" w:rsidR="00860968" w:rsidRPr="007E56D3" w:rsidRDefault="00860968" w:rsidP="00860968">
      <w:r w:rsidRPr="007E56D3">
        <w:t>(algemeen)</w:t>
      </w:r>
    </w:p>
    <w:p w14:paraId="0B00F93B" w14:textId="77777777" w:rsidR="00860968" w:rsidRDefault="00860968" w:rsidP="00860968">
      <w:pPr>
        <w:pStyle w:val="Lijstalinea"/>
        <w:numPr>
          <w:ilvl w:val="0"/>
          <w:numId w:val="17"/>
        </w:numPr>
        <w:spacing w:line="240" w:lineRule="auto"/>
      </w:pPr>
      <w:r w:rsidRPr="007E56D3">
        <w:t>Er moet vanuit het gebouw beheersysteem een softwarematige koppeling worden gerealiseerd met de circulatiepomp.</w:t>
      </w:r>
    </w:p>
    <w:p w14:paraId="3F6614AA" w14:textId="77777777" w:rsidR="00860968" w:rsidRDefault="00860968" w:rsidP="00860968">
      <w:pPr>
        <w:pStyle w:val="Lijstalinea"/>
        <w:numPr>
          <w:ilvl w:val="0"/>
          <w:numId w:val="17"/>
        </w:numPr>
        <w:spacing w:line="240" w:lineRule="auto"/>
      </w:pPr>
      <w:r w:rsidRPr="007E56D3">
        <w:t>De gemeten installatiedruk lager wordt dan een instelbare waarde dient een u</w:t>
      </w:r>
      <w:r>
        <w:t>rgente storing gemeld te worden</w:t>
      </w:r>
    </w:p>
    <w:p w14:paraId="4A339B7E" w14:textId="77777777" w:rsidR="00860968" w:rsidRDefault="00860968" w:rsidP="00860968">
      <w:pPr>
        <w:pStyle w:val="Lijstalinea"/>
        <w:numPr>
          <w:ilvl w:val="0"/>
          <w:numId w:val="17"/>
        </w:numPr>
        <w:spacing w:line="240" w:lineRule="auto"/>
      </w:pPr>
      <w:r w:rsidRPr="007E56D3">
        <w:t>De gemeten installatiedruk lager wordt dan een instelbare waarde dient een urgente storing gemeld te worden.</w:t>
      </w:r>
    </w:p>
    <w:p w14:paraId="38E11388" w14:textId="77777777" w:rsidR="00860968" w:rsidRDefault="00860968" w:rsidP="00860968">
      <w:pPr>
        <w:pStyle w:val="Lijstalinea"/>
        <w:numPr>
          <w:ilvl w:val="0"/>
          <w:numId w:val="17"/>
        </w:numPr>
        <w:spacing w:line="240" w:lineRule="auto"/>
      </w:pPr>
      <w:r w:rsidRPr="007E56D3">
        <w:t>Centrale aanvoertemperaturen voorzien van grenswaarden bewaking</w:t>
      </w:r>
    </w:p>
    <w:p w14:paraId="2DB70B52" w14:textId="77777777" w:rsidR="00860968" w:rsidRDefault="00860968" w:rsidP="00860968">
      <w:pPr>
        <w:pStyle w:val="Lijstalinea"/>
        <w:numPr>
          <w:ilvl w:val="0"/>
          <w:numId w:val="17"/>
        </w:numPr>
        <w:spacing w:line="240" w:lineRule="auto"/>
      </w:pPr>
      <w:r w:rsidRPr="007E56D3">
        <w:t>Centrale retourtemperatuur voorzien van grenswaarden bewaking.</w:t>
      </w:r>
    </w:p>
    <w:p w14:paraId="623A0421" w14:textId="77777777" w:rsidR="00860968" w:rsidRDefault="00860968" w:rsidP="00860968">
      <w:pPr>
        <w:pStyle w:val="Lijstalinea"/>
        <w:numPr>
          <w:ilvl w:val="0"/>
          <w:numId w:val="17"/>
        </w:numPr>
        <w:spacing w:line="240" w:lineRule="auto"/>
      </w:pPr>
      <w:r w:rsidRPr="007E56D3">
        <w:t xml:space="preserve">Indien er zich in de regeling een storing voordoet welke softwarematig wordt vergrendeld wordt een melding gegenereerd. </w:t>
      </w:r>
    </w:p>
    <w:p w14:paraId="66BD60CB" w14:textId="77777777" w:rsidR="00860968" w:rsidRDefault="00860968" w:rsidP="00860968">
      <w:r w:rsidRPr="007E56D3">
        <w:t>(warmtepomp)</w:t>
      </w:r>
    </w:p>
    <w:p w14:paraId="0A3740CA" w14:textId="77777777" w:rsidR="00860968" w:rsidRDefault="00860968" w:rsidP="00860968">
      <w:pPr>
        <w:pStyle w:val="Lijstalinea"/>
        <w:numPr>
          <w:ilvl w:val="0"/>
          <w:numId w:val="17"/>
        </w:numPr>
        <w:spacing w:line="240" w:lineRule="auto"/>
      </w:pPr>
      <w:r w:rsidRPr="007E56D3">
        <w:t>Storing warmtepomp 1 melden als urgente storing</w:t>
      </w:r>
    </w:p>
    <w:p w14:paraId="04BD2E39" w14:textId="77777777" w:rsidR="00860968" w:rsidRDefault="00860968" w:rsidP="00860968">
      <w:pPr>
        <w:pStyle w:val="Lijstalinea"/>
        <w:numPr>
          <w:ilvl w:val="0"/>
          <w:numId w:val="17"/>
        </w:numPr>
        <w:spacing w:line="240" w:lineRule="auto"/>
      </w:pPr>
      <w:r w:rsidRPr="007E56D3">
        <w:t>Storing warmtepomp 2 melden als urgente storing</w:t>
      </w:r>
    </w:p>
    <w:p w14:paraId="68A2F3F5" w14:textId="77777777" w:rsidR="00860968" w:rsidRDefault="00860968" w:rsidP="00860968">
      <w:pPr>
        <w:pStyle w:val="Lijstalinea"/>
        <w:numPr>
          <w:ilvl w:val="0"/>
          <w:numId w:val="17"/>
        </w:numPr>
        <w:spacing w:line="240" w:lineRule="auto"/>
      </w:pPr>
      <w:r w:rsidRPr="007E56D3">
        <w:t>Storing warmtepomp 3 melden als urgente storing</w:t>
      </w:r>
    </w:p>
    <w:p w14:paraId="4E75E122" w14:textId="77777777" w:rsidR="00860968" w:rsidRDefault="00860968" w:rsidP="00860968">
      <w:pPr>
        <w:pStyle w:val="Lijstalinea"/>
        <w:numPr>
          <w:ilvl w:val="0"/>
          <w:numId w:val="17"/>
        </w:numPr>
        <w:spacing w:line="240" w:lineRule="auto"/>
      </w:pPr>
      <w:r w:rsidRPr="007E56D3">
        <w:t>Als één van de drie per warmtepomp opgenomen drukschakelaars bij vrijgave na een instelbare tijdvertraging niet inschakelt, dient dit per schakelaar als urgente storing gemeld te worden.</w:t>
      </w:r>
    </w:p>
    <w:p w14:paraId="1B4ABB1B" w14:textId="77777777" w:rsidR="00860968" w:rsidRDefault="00860968" w:rsidP="00860968">
      <w:pPr>
        <w:pStyle w:val="Lijstalinea"/>
        <w:numPr>
          <w:ilvl w:val="0"/>
          <w:numId w:val="17"/>
        </w:numPr>
        <w:spacing w:line="240" w:lineRule="auto"/>
      </w:pPr>
      <w:r w:rsidRPr="007E56D3">
        <w:t>Het aantal start/stops dient per warmtepomp per trap afzonderlijk geregistreerd te worden en in een dag- en maandtabel opgeslagen.</w:t>
      </w:r>
    </w:p>
    <w:p w14:paraId="1CF8C7EA" w14:textId="77777777" w:rsidR="00860968" w:rsidRDefault="00860968" w:rsidP="00860968">
      <w:pPr>
        <w:pStyle w:val="Lijstalinea"/>
        <w:numPr>
          <w:ilvl w:val="0"/>
          <w:numId w:val="17"/>
        </w:numPr>
        <w:spacing w:line="240" w:lineRule="auto"/>
      </w:pPr>
      <w:r w:rsidRPr="007E56D3">
        <w:t>De bedrijfsuren worden per warmtepomp cumulatief geregistreerd en in een dag- en maandtabel opgeslagen.</w:t>
      </w:r>
    </w:p>
    <w:p w14:paraId="0F1A0BF7" w14:textId="77777777" w:rsidR="00860968" w:rsidRDefault="00860968" w:rsidP="00860968">
      <w:pPr>
        <w:pStyle w:val="Lijstalinea"/>
        <w:numPr>
          <w:ilvl w:val="0"/>
          <w:numId w:val="17"/>
        </w:numPr>
        <w:spacing w:line="240" w:lineRule="auto"/>
      </w:pPr>
      <w:r w:rsidRPr="007E56D3">
        <w:t>Urgente melding storing circulatiepomp opnemen</w:t>
      </w:r>
    </w:p>
    <w:p w14:paraId="7549BFCB" w14:textId="77777777" w:rsidR="00860968" w:rsidRDefault="00860968" w:rsidP="00860968">
      <w:pPr>
        <w:pStyle w:val="Lijstalinea"/>
        <w:numPr>
          <w:ilvl w:val="0"/>
          <w:numId w:val="17"/>
        </w:numPr>
        <w:spacing w:line="240" w:lineRule="auto"/>
      </w:pPr>
      <w:r w:rsidRPr="007E56D3">
        <w:t>Uittredetemperatuur warmtewisselaar verdamper per warmtepomp voorzien van grenswaarden bewaking</w:t>
      </w:r>
    </w:p>
    <w:p w14:paraId="294FD060" w14:textId="77777777" w:rsidR="00860968" w:rsidRDefault="00860968" w:rsidP="00860968">
      <w:pPr>
        <w:pStyle w:val="Lijstalinea"/>
        <w:numPr>
          <w:ilvl w:val="0"/>
          <w:numId w:val="17"/>
        </w:numPr>
        <w:spacing w:line="240" w:lineRule="auto"/>
      </w:pPr>
      <w:r w:rsidRPr="007E56D3">
        <w:t>Uittredetemperatuur warmtewisselaar condensor per warmtepomp voorzien van grenswaarden bewaking</w:t>
      </w:r>
    </w:p>
    <w:p w14:paraId="75F9AFA4" w14:textId="77777777" w:rsidR="00860968" w:rsidRDefault="00860968" w:rsidP="00860968">
      <w:pPr>
        <w:pStyle w:val="Lijstalinea"/>
        <w:numPr>
          <w:ilvl w:val="0"/>
          <w:numId w:val="17"/>
        </w:numPr>
        <w:spacing w:line="240" w:lineRule="auto"/>
      </w:pPr>
      <w:r w:rsidRPr="007E56D3">
        <w:t>Van de per warmtepomp opgenomen kWh meter dient het cumulatieve verbruik geregistreerd en opgeslagen te worden in een uur, dag en maandtabel.</w:t>
      </w:r>
    </w:p>
    <w:p w14:paraId="06D40C56" w14:textId="77777777" w:rsidR="00860968" w:rsidRDefault="00860968" w:rsidP="00860968">
      <w:pPr>
        <w:pStyle w:val="Lijstalinea"/>
        <w:numPr>
          <w:ilvl w:val="0"/>
          <w:numId w:val="17"/>
        </w:numPr>
        <w:spacing w:line="240" w:lineRule="auto"/>
      </w:pPr>
      <w:r w:rsidRPr="007E56D3">
        <w:t xml:space="preserve">Per warmtepomp dient per trap een momentane COP bepaald te worden en welke direct uitleesbaar in het schemaplaatje van het GBS verwerkt dient te worden. Daarnaast dient per trap de gemiddelde uurlijkse COP waarde bepaald te worden gedurende de werkelijke bedrijfstijd, deze waarde dient geregistreerd </w:t>
      </w:r>
      <w:r w:rsidRPr="007E56D3">
        <w:lastRenderedPageBreak/>
        <w:t>te worden in een uurtabel, vanuit deze waarde dient een gemiddelde dag- en maandtabel waarde berekend en als zodanig geregistreerd te worden</w:t>
      </w:r>
    </w:p>
    <w:p w14:paraId="4F8D3FD9" w14:textId="77777777" w:rsidR="00336513" w:rsidRDefault="00336513">
      <w:pPr>
        <w:spacing w:after="200"/>
        <w:rPr>
          <w:color w:val="000000"/>
          <w:sz w:val="24"/>
          <w:szCs w:val="24"/>
        </w:rPr>
      </w:pPr>
      <w:bookmarkStart w:id="127" w:name="_Toc419713082"/>
      <w:bookmarkStart w:id="128" w:name="_Toc444846066"/>
      <w:bookmarkStart w:id="129" w:name="_Toc532468614"/>
      <w:r>
        <w:br w:type="page"/>
      </w:r>
    </w:p>
    <w:p w14:paraId="0B05712E" w14:textId="4FA38760" w:rsidR="00860968" w:rsidRDefault="00860968" w:rsidP="00D71D99">
      <w:pPr>
        <w:pStyle w:val="RapportNiveau1"/>
      </w:pPr>
      <w:bookmarkStart w:id="130" w:name="_Toc211524938"/>
      <w:r>
        <w:lastRenderedPageBreak/>
        <w:t>OPWEKKING KOUDE</w:t>
      </w:r>
      <w:bookmarkEnd w:id="127"/>
      <w:bookmarkEnd w:id="128"/>
      <w:bookmarkEnd w:id="129"/>
      <w:bookmarkEnd w:id="130"/>
    </w:p>
    <w:p w14:paraId="6AD3BA50" w14:textId="77777777" w:rsidR="00860968" w:rsidRPr="003234E6" w:rsidRDefault="00860968" w:rsidP="00D71D99">
      <w:pPr>
        <w:pStyle w:val="RapportNiveau2"/>
      </w:pPr>
      <w:bookmarkStart w:id="131" w:name="_Toc419713083"/>
      <w:bookmarkStart w:id="132" w:name="_Toc444846067"/>
      <w:bookmarkStart w:id="133" w:name="_Toc532468615"/>
      <w:bookmarkStart w:id="134" w:name="_Toc211524939"/>
      <w:r w:rsidRPr="00E1097D">
        <w:t>WARMTEPOMPEN</w:t>
      </w:r>
      <w:bookmarkEnd w:id="131"/>
      <w:bookmarkEnd w:id="132"/>
      <w:bookmarkEnd w:id="133"/>
      <w:bookmarkEnd w:id="134"/>
    </w:p>
    <w:p w14:paraId="579F8FA3" w14:textId="77777777" w:rsidR="00860968" w:rsidRDefault="00860968" w:rsidP="00860968"/>
    <w:p w14:paraId="1F5654BB" w14:textId="77777777" w:rsidR="00860968" w:rsidRPr="003234E6" w:rsidRDefault="00106D92" w:rsidP="00D71D99">
      <w:pPr>
        <w:pStyle w:val="RapportNiveau3"/>
      </w:pPr>
      <w:bookmarkStart w:id="135" w:name="_Toc419713084"/>
      <w:bookmarkStart w:id="136" w:name="_Toc444846068"/>
      <w:bookmarkStart w:id="137" w:name="_Toc211524940"/>
      <w:r>
        <w:t>A</w:t>
      </w:r>
      <w:r w:rsidR="00860968">
        <w:t>lgemeen</w:t>
      </w:r>
      <w:bookmarkEnd w:id="135"/>
      <w:bookmarkEnd w:id="136"/>
      <w:bookmarkEnd w:id="137"/>
    </w:p>
    <w:p w14:paraId="4DFD4EB8" w14:textId="77777777" w:rsidR="00860968" w:rsidRDefault="00860968" w:rsidP="00106D92">
      <w:pPr>
        <w:pStyle w:val="Lijstalinea"/>
        <w:numPr>
          <w:ilvl w:val="0"/>
          <w:numId w:val="17"/>
        </w:numPr>
      </w:pPr>
      <w:r>
        <w:t>Bedrijfstoestanden als omschreven bij "Warmte- en koudeopwekking, energieopslagsysteem"</w:t>
      </w:r>
    </w:p>
    <w:p w14:paraId="09C1B8F2" w14:textId="77777777" w:rsidR="00860968" w:rsidRDefault="00860968" w:rsidP="00860968">
      <w:pPr>
        <w:pStyle w:val="Lijstalinea"/>
        <w:numPr>
          <w:ilvl w:val="0"/>
          <w:numId w:val="17"/>
        </w:numPr>
        <w:spacing w:line="240" w:lineRule="auto"/>
      </w:pPr>
      <w:r>
        <w:t>Koude opwekking wordt afhankelijk van de bedrijfstoestand vrijgegeven en kan bedreven worden met:</w:t>
      </w:r>
    </w:p>
    <w:p w14:paraId="67E0D60E" w14:textId="77777777" w:rsidR="00860968" w:rsidRDefault="00860968" w:rsidP="00860968">
      <w:pPr>
        <w:pStyle w:val="Lijstalinea"/>
        <w:numPr>
          <w:ilvl w:val="1"/>
          <w:numId w:val="17"/>
        </w:numPr>
        <w:spacing w:line="240" w:lineRule="auto"/>
        <w:ind w:left="709"/>
      </w:pPr>
      <w:r>
        <w:t>alleen primaire energie uit de verticale bodem warmtewisselaar (bedrijfstoestand 2 "Koelbedrijf 1")</w:t>
      </w:r>
    </w:p>
    <w:p w14:paraId="3780D57E" w14:textId="77777777" w:rsidR="00860968" w:rsidRDefault="00860968" w:rsidP="00860968">
      <w:pPr>
        <w:pStyle w:val="Lijstalinea"/>
        <w:numPr>
          <w:ilvl w:val="1"/>
          <w:numId w:val="17"/>
        </w:numPr>
        <w:spacing w:line="240" w:lineRule="auto"/>
        <w:ind w:left="709"/>
      </w:pPr>
      <w:r>
        <w:t>de opgestelde warmtepompen ingezet als koelmachine (bedrijfstoestand 3 "Koelbedrijf 2)</w:t>
      </w:r>
    </w:p>
    <w:p w14:paraId="648B06A8" w14:textId="77777777" w:rsidR="00860968" w:rsidRDefault="00860968" w:rsidP="00860968">
      <w:pPr>
        <w:pStyle w:val="Lijstalinea"/>
        <w:numPr>
          <w:ilvl w:val="1"/>
          <w:numId w:val="17"/>
        </w:numPr>
        <w:spacing w:line="240" w:lineRule="auto"/>
        <w:ind w:left="709"/>
      </w:pPr>
      <w:r>
        <w:t>de opgestelde warmtepompen ingezet als koelmachine om geforceerd koude in de energieopslag te laden (bedrijfstoestand 5 "nacht laadprogramma koude laden in de bodem")</w:t>
      </w:r>
    </w:p>
    <w:p w14:paraId="448B4A99" w14:textId="77777777" w:rsidR="00860968" w:rsidRDefault="00860968" w:rsidP="00860968">
      <w:pPr>
        <w:pStyle w:val="Lijstalinea"/>
        <w:numPr>
          <w:ilvl w:val="1"/>
          <w:numId w:val="17"/>
        </w:numPr>
        <w:spacing w:line="240" w:lineRule="auto"/>
        <w:ind w:left="709"/>
      </w:pPr>
      <w:r>
        <w:t xml:space="preserve">De koude distributie vindt plaats via tegenstroom apparaat (TSA-1) </w:t>
      </w:r>
    </w:p>
    <w:p w14:paraId="2EB9BB2E" w14:textId="77777777" w:rsidR="00860968" w:rsidRDefault="00860968" w:rsidP="00860968">
      <w:pPr>
        <w:pStyle w:val="Lijstalinea"/>
        <w:numPr>
          <w:ilvl w:val="1"/>
          <w:numId w:val="17"/>
        </w:numPr>
        <w:spacing w:line="240" w:lineRule="auto"/>
        <w:ind w:left="709"/>
      </w:pPr>
      <w:r>
        <w:t xml:space="preserve">De uittrede van de verticale bodem warmtewisselaar is in serie geschakeld een drukloze verdeler met hierop aangesloten de drie warmtepompen, en vervolgens onder tussenkomst van een drieweg regelafsluiter aangesloten op de primaire zijde van TSA-1 </w:t>
      </w:r>
    </w:p>
    <w:p w14:paraId="246270BE" w14:textId="07D69A5C" w:rsidR="00EF09DA" w:rsidRDefault="00860968" w:rsidP="00EF09DA">
      <w:pPr>
        <w:pStyle w:val="Lijstalinea"/>
        <w:numPr>
          <w:ilvl w:val="0"/>
          <w:numId w:val="17"/>
        </w:numPr>
        <w:spacing w:line="240" w:lineRule="auto"/>
      </w:pPr>
      <w:r>
        <w:t xml:space="preserve">De verbruikersgroepen worden op de secundaire zijde van TSA-1 aangesloten, door middel van een gescheiden verdeler/ verzamelaar, welke met behulp van de toerengeregelde circulatiepomp op een constant drukverschil (20 kPa) wordt geregeld. </w:t>
      </w:r>
    </w:p>
    <w:p w14:paraId="409A0B14" w14:textId="48EF6E2C" w:rsidR="00EF09DA" w:rsidRPr="007E56D3" w:rsidRDefault="00EF09DA" w:rsidP="00EF09DA">
      <w:pPr>
        <w:pStyle w:val="Lijstalinea"/>
        <w:numPr>
          <w:ilvl w:val="0"/>
          <w:numId w:val="17"/>
        </w:numPr>
        <w:spacing w:line="240" w:lineRule="auto"/>
      </w:pPr>
      <w:r w:rsidRPr="007E56D3">
        <w:t xml:space="preserve">Op de </w:t>
      </w:r>
      <w:r>
        <w:t>hoofd</w:t>
      </w:r>
      <w:r w:rsidRPr="007E56D3">
        <w:t xml:space="preserve">verdeler </w:t>
      </w:r>
      <w:r>
        <w:t xml:space="preserve">in </w:t>
      </w:r>
      <w:r w:rsidRPr="00EF09DA">
        <w:rPr>
          <w:i/>
          <w:iCs/>
        </w:rPr>
        <w:t xml:space="preserve">ruimte 1.12 </w:t>
      </w:r>
      <w:r w:rsidRPr="007E56D3">
        <w:t xml:space="preserve">worden de volgende groepen (t.b.v. </w:t>
      </w:r>
      <w:r>
        <w:t>koeling</w:t>
      </w:r>
      <w:r w:rsidRPr="007E56D3">
        <w:t>) aangesloten:</w:t>
      </w:r>
    </w:p>
    <w:p w14:paraId="70A7E5F7" w14:textId="77777777" w:rsidR="00EF09DA" w:rsidRPr="00F362CC" w:rsidRDefault="00EF09DA" w:rsidP="00EF09DA">
      <w:pPr>
        <w:ind w:firstLine="360"/>
        <w:rPr>
          <w:i/>
          <w:iCs/>
        </w:rPr>
      </w:pPr>
      <w:r w:rsidRPr="00F362CC">
        <w:rPr>
          <w:i/>
          <w:iCs/>
        </w:rPr>
        <w:t xml:space="preserve">groep 1, </w:t>
      </w:r>
      <w:r>
        <w:rPr>
          <w:i/>
          <w:iCs/>
        </w:rPr>
        <w:t>Fan coil units + LBK</w:t>
      </w:r>
      <w:r w:rsidRPr="00F362CC">
        <w:rPr>
          <w:i/>
          <w:iCs/>
        </w:rPr>
        <w:t>;</w:t>
      </w:r>
    </w:p>
    <w:p w14:paraId="742E1D8D" w14:textId="77777777" w:rsidR="00EF09DA" w:rsidRPr="00F362CC" w:rsidRDefault="00EF09DA" w:rsidP="00EF09DA">
      <w:pPr>
        <w:ind w:firstLine="360"/>
        <w:rPr>
          <w:i/>
          <w:iCs/>
        </w:rPr>
      </w:pPr>
      <w:r w:rsidRPr="00F362CC">
        <w:rPr>
          <w:i/>
          <w:iCs/>
        </w:rPr>
        <w:t xml:space="preserve">groep 2, </w:t>
      </w:r>
      <w:r>
        <w:rPr>
          <w:i/>
          <w:iCs/>
        </w:rPr>
        <w:t>Vloerverwarming</w:t>
      </w:r>
      <w:r w:rsidRPr="00F362CC">
        <w:rPr>
          <w:i/>
          <w:iCs/>
        </w:rPr>
        <w:t>;</w:t>
      </w:r>
    </w:p>
    <w:p w14:paraId="2830AEEC" w14:textId="77777777" w:rsidR="00EF09DA" w:rsidRDefault="00EF09DA" w:rsidP="00EF09DA">
      <w:pPr>
        <w:ind w:firstLine="360"/>
        <w:rPr>
          <w:i/>
          <w:iCs/>
        </w:rPr>
      </w:pPr>
      <w:r w:rsidRPr="00F362CC">
        <w:rPr>
          <w:i/>
          <w:iCs/>
        </w:rPr>
        <w:t xml:space="preserve">groep 3, </w:t>
      </w:r>
      <w:r>
        <w:rPr>
          <w:i/>
          <w:iCs/>
        </w:rPr>
        <w:t>Reserve</w:t>
      </w:r>
      <w:r w:rsidRPr="00F362CC">
        <w:rPr>
          <w:i/>
          <w:iCs/>
        </w:rPr>
        <w:t>;</w:t>
      </w:r>
    </w:p>
    <w:p w14:paraId="6EB36195" w14:textId="77777777" w:rsidR="00EF09DA" w:rsidRDefault="00EF09DA" w:rsidP="00EF09DA">
      <w:pPr>
        <w:rPr>
          <w:i/>
          <w:iCs/>
        </w:rPr>
      </w:pPr>
    </w:p>
    <w:p w14:paraId="72B386C3" w14:textId="4D803EDC" w:rsidR="00EF09DA" w:rsidRPr="007E56D3" w:rsidRDefault="00EF09DA" w:rsidP="00EF09DA">
      <w:pPr>
        <w:ind w:left="360"/>
      </w:pPr>
      <w:r w:rsidRPr="007E56D3">
        <w:t xml:space="preserve">Op de verdeler </w:t>
      </w:r>
      <w:r>
        <w:t xml:space="preserve">in </w:t>
      </w:r>
      <w:r>
        <w:rPr>
          <w:i/>
          <w:iCs/>
        </w:rPr>
        <w:t xml:space="preserve">ruimte 1.12 ten behoeve van ruimte 0.09 </w:t>
      </w:r>
      <w:r w:rsidRPr="007E56D3">
        <w:t>wor</w:t>
      </w:r>
      <w:r>
        <w:t>dt</w:t>
      </w:r>
      <w:r w:rsidRPr="007E56D3">
        <w:t xml:space="preserve"> de volgende groep (t.b.v. </w:t>
      </w:r>
      <w:r>
        <w:t>koeling</w:t>
      </w:r>
      <w:r w:rsidRPr="007E56D3">
        <w:t>) aangesloten:</w:t>
      </w:r>
    </w:p>
    <w:p w14:paraId="6C45EDEF" w14:textId="77777777" w:rsidR="00EF09DA" w:rsidRPr="00F362CC" w:rsidRDefault="00EF09DA" w:rsidP="00EF09DA">
      <w:pPr>
        <w:ind w:firstLine="360"/>
        <w:rPr>
          <w:i/>
          <w:iCs/>
        </w:rPr>
      </w:pPr>
      <w:r w:rsidRPr="00F362CC">
        <w:rPr>
          <w:i/>
          <w:iCs/>
        </w:rPr>
        <w:t xml:space="preserve">groep 1, </w:t>
      </w:r>
      <w:r>
        <w:rPr>
          <w:i/>
          <w:iCs/>
        </w:rPr>
        <w:t>Fan coil unit</w:t>
      </w:r>
    </w:p>
    <w:p w14:paraId="4FF5DAA7" w14:textId="77777777" w:rsidR="00EF09DA" w:rsidRDefault="00EF09DA" w:rsidP="00EF09DA">
      <w:pPr>
        <w:spacing w:line="240" w:lineRule="auto"/>
      </w:pPr>
    </w:p>
    <w:p w14:paraId="5944B297" w14:textId="3F523631" w:rsidR="00860968" w:rsidRDefault="00860968" w:rsidP="00860968">
      <w:pPr>
        <w:pStyle w:val="Lijstalinea"/>
        <w:numPr>
          <w:ilvl w:val="0"/>
          <w:numId w:val="17"/>
        </w:numPr>
        <w:spacing w:line="240" w:lineRule="auto"/>
      </w:pPr>
      <w:r>
        <w:t>De af te voeren warmte van de condensor van de warmtepompen zal afhankelijk van de bedrijfstoestand geheel of gedeeltelijk gebruikt worden t.b.v. de warmteopwekking of af gevoerd worden met behulp van de luchtgekoelde condensor.</w:t>
      </w:r>
    </w:p>
    <w:p w14:paraId="3B842A8A" w14:textId="77777777" w:rsidR="00860968" w:rsidRDefault="00860968" w:rsidP="00860968"/>
    <w:p w14:paraId="5860C83F" w14:textId="77777777" w:rsidR="00860968" w:rsidRPr="00AB6192" w:rsidRDefault="00106D92" w:rsidP="00D71D99">
      <w:pPr>
        <w:pStyle w:val="RapportNiveau3"/>
      </w:pPr>
      <w:bookmarkStart w:id="138" w:name="_Toc211524941"/>
      <w:r w:rsidRPr="00AB6192">
        <w:t>Bediening</w:t>
      </w:r>
      <w:bookmarkEnd w:id="138"/>
    </w:p>
    <w:p w14:paraId="13EF0A1B" w14:textId="77777777" w:rsidR="00860968" w:rsidRDefault="00860968" w:rsidP="00860968">
      <w:r>
        <w:t>De koudeopwekking wordt paraat geschakeld indien:</w:t>
      </w:r>
    </w:p>
    <w:p w14:paraId="546372E4" w14:textId="77777777" w:rsidR="00860968" w:rsidRDefault="00860968" w:rsidP="00D71D99">
      <w:pPr>
        <w:pStyle w:val="Lijstalinea"/>
        <w:numPr>
          <w:ilvl w:val="0"/>
          <w:numId w:val="17"/>
        </w:numPr>
      </w:pPr>
      <w:r w:rsidRPr="00814399">
        <w:t>de gemeten installatiedruk een hogere waarde heeft dan een instelbare minimum waarde.</w:t>
      </w:r>
    </w:p>
    <w:p w14:paraId="063B80CE" w14:textId="77777777" w:rsidR="00860968" w:rsidRPr="00814399" w:rsidRDefault="00860968" w:rsidP="00860968">
      <w:r w:rsidRPr="00814399">
        <w:t>Afhankelijk van de actieve bedrijfstoestand wordt de koudeopwekking vrijgegeven indien:</w:t>
      </w:r>
    </w:p>
    <w:p w14:paraId="33C9087F" w14:textId="77777777" w:rsidR="00860968" w:rsidRDefault="00106D92" w:rsidP="00D71D99">
      <w:pPr>
        <w:pStyle w:val="Lijstalinea"/>
        <w:numPr>
          <w:ilvl w:val="0"/>
          <w:numId w:val="17"/>
        </w:numPr>
      </w:pPr>
      <w:r w:rsidRPr="00814399">
        <w:t>Één</w:t>
      </w:r>
      <w:r w:rsidR="00860968" w:rsidRPr="00814399">
        <w:t xml:space="preserve"> van de tijdprogramma's van de groepen ingeschakeld is of;</w:t>
      </w:r>
    </w:p>
    <w:p w14:paraId="4257C9AD" w14:textId="77777777" w:rsidR="00860968" w:rsidRDefault="00106D92" w:rsidP="00D71D99">
      <w:pPr>
        <w:pStyle w:val="Lijstalinea"/>
        <w:numPr>
          <w:ilvl w:val="0"/>
          <w:numId w:val="17"/>
        </w:numPr>
      </w:pPr>
      <w:r w:rsidRPr="00814399">
        <w:t>Overwerk</w:t>
      </w:r>
      <w:r w:rsidR="00860968" w:rsidRPr="00814399">
        <w:t xml:space="preserve"> of;</w:t>
      </w:r>
    </w:p>
    <w:p w14:paraId="3CE0CE03" w14:textId="77777777" w:rsidR="00860968" w:rsidRPr="00814399" w:rsidRDefault="00106D92" w:rsidP="00D71D99">
      <w:pPr>
        <w:pStyle w:val="Lijstalinea"/>
        <w:numPr>
          <w:ilvl w:val="0"/>
          <w:numId w:val="17"/>
        </w:numPr>
      </w:pPr>
      <w:r w:rsidRPr="00814399">
        <w:t>Koudevraag</w:t>
      </w:r>
      <w:r w:rsidR="00860968" w:rsidRPr="00814399">
        <w:t>.</w:t>
      </w:r>
    </w:p>
    <w:p w14:paraId="174C0C9A" w14:textId="77777777" w:rsidR="00860968" w:rsidRDefault="00860968" w:rsidP="00860968">
      <w:pPr>
        <w:tabs>
          <w:tab w:val="left" w:pos="1700"/>
        </w:tabs>
        <w:autoSpaceDE w:val="0"/>
        <w:autoSpaceDN w:val="0"/>
        <w:adjustRightInd w:val="0"/>
        <w:ind w:left="1700"/>
        <w:rPr>
          <w:rFonts w:ascii="Arial" w:hAnsi="Arial" w:cs="Arial"/>
          <w:color w:val="800000"/>
          <w:szCs w:val="20"/>
        </w:rPr>
      </w:pPr>
    </w:p>
    <w:p w14:paraId="5B8C3CAC" w14:textId="77777777" w:rsidR="00860968" w:rsidRPr="00814399" w:rsidRDefault="00106D92" w:rsidP="00D71D99">
      <w:pPr>
        <w:pStyle w:val="RapportNiveau3"/>
      </w:pPr>
      <w:bookmarkStart w:id="139" w:name="_Toc211524942"/>
      <w:r w:rsidRPr="00814399">
        <w:t>Regelstrategie</w:t>
      </w:r>
      <w:bookmarkEnd w:id="139"/>
    </w:p>
    <w:p w14:paraId="2E006C53" w14:textId="77777777" w:rsidR="00860968" w:rsidRDefault="00860968" w:rsidP="00860968">
      <w:r>
        <w:t>(</w:t>
      </w:r>
      <w:r w:rsidR="00106D92">
        <w:t>Drukregeling</w:t>
      </w:r>
      <w:r>
        <w:t xml:space="preserve"> verdeler)</w:t>
      </w:r>
    </w:p>
    <w:p w14:paraId="61487DD3" w14:textId="77777777" w:rsidR="00860968" w:rsidRDefault="00860968" w:rsidP="00860968">
      <w:r w:rsidRPr="00814399">
        <w:lastRenderedPageBreak/>
        <w:t>Het drukverschil over de verdeler/ verzamelaar moet op een constante waarde geregeld worden, op basis van het verschil tussen een instelbaar setpoint (ca. 20 kPa) en de externe drukverschilmeting (03PT01) wordt met behulp van een PID regelaar, het toerental van de pomp modulerend versteld.</w:t>
      </w:r>
    </w:p>
    <w:p w14:paraId="350FE10B" w14:textId="77777777" w:rsidR="00860968" w:rsidRDefault="00860968" w:rsidP="00860968">
      <w:r w:rsidRPr="00814399">
        <w:t>De uitgang van de regeling dient op een instelbaar minimum en maximum waarde begrensd te kunnen worden.</w:t>
      </w:r>
    </w:p>
    <w:p w14:paraId="3D393139" w14:textId="77777777" w:rsidR="00860968" w:rsidRPr="00814399" w:rsidRDefault="00860968" w:rsidP="00860968">
      <w:r w:rsidRPr="00814399">
        <w:rPr>
          <w:u w:val="single"/>
        </w:rPr>
        <w:t>Regeling uittredetemperatuur gekoeld water TSA-1</w:t>
      </w:r>
    </w:p>
    <w:p w14:paraId="56222375" w14:textId="77777777" w:rsidR="00860968" w:rsidRPr="00814399" w:rsidRDefault="00860968" w:rsidP="00860968">
      <w:r>
        <w:t>(</w:t>
      </w:r>
      <w:r w:rsidRPr="00814399">
        <w:t>Bedrijfstoestand 2 "Koelbedrijf 1")</w:t>
      </w:r>
    </w:p>
    <w:p w14:paraId="76B731D7" w14:textId="77777777" w:rsidR="00860968" w:rsidRDefault="00860968" w:rsidP="00860968">
      <w:r w:rsidRPr="00814399">
        <w:t>Vrijgave als de voorwaarden voor bedrijfstoestand 2 voldoen</w:t>
      </w:r>
    </w:p>
    <w:p w14:paraId="6D000C59" w14:textId="77777777" w:rsidR="00860968" w:rsidRDefault="00860968" w:rsidP="00860968">
      <w:r w:rsidRPr="00814399">
        <w:t xml:space="preserve">De regeling van de uittredetemperatuur van TSA-1 wordt vrijgegeven als er koelvraag is van uit de groepen, als de vrijgave op basis van koelvraag vervalt, dient na een instelbare tijdvertraging de vrijgave regeling uittredetemperatuur TSA-1 te vervallen. </w:t>
      </w:r>
    </w:p>
    <w:p w14:paraId="35E6AD4A" w14:textId="77777777" w:rsidR="00860968" w:rsidRDefault="00860968" w:rsidP="00860968">
      <w:r w:rsidRPr="00814399">
        <w:t>De gewenste uittredetemperatuur wordt bepaald door middel van een instelbaar setpoint sk (13°C)</w:t>
      </w:r>
    </w:p>
    <w:p w14:paraId="6D92CC91" w14:textId="77777777" w:rsidR="00860968" w:rsidRDefault="00860968" w:rsidP="00860968">
      <w:r w:rsidRPr="00814399">
        <w:t>De uittredetemperatuur van TSA-1 dient op een constante waarde geregeld te worden.</w:t>
      </w:r>
    </w:p>
    <w:p w14:paraId="33BECAF7" w14:textId="77777777" w:rsidR="00860968" w:rsidRDefault="00860968" w:rsidP="00860968">
      <w:r w:rsidRPr="00814399">
        <w:t xml:space="preserve">Als </w:t>
      </w:r>
      <w:r>
        <w:t xml:space="preserve">de gemeten temperatuur </w:t>
      </w:r>
      <w:r w:rsidRPr="00814399">
        <w:t>het setpoint overschrijdt dient door een PID rege</w:t>
      </w:r>
      <w:r>
        <w:t xml:space="preserve">laar de regelafsluiter </w:t>
      </w:r>
      <w:r w:rsidRPr="00814399">
        <w:t>open gestuurd te worden, als de afsluiter nagenoeg geopend is (ca. 95%) dient het</w:t>
      </w:r>
      <w:r>
        <w:t xml:space="preserve"> toerental van de pomp </w:t>
      </w:r>
      <w:r w:rsidRPr="00814399">
        <w:t>modulerend verhoogd te worden.</w:t>
      </w:r>
    </w:p>
    <w:p w14:paraId="397D3BF9" w14:textId="77777777" w:rsidR="00860968" w:rsidRPr="00814399" w:rsidRDefault="00860968" w:rsidP="00860968">
      <w:r w:rsidRPr="00814399">
        <w:rPr>
          <w:u w:val="single"/>
        </w:rPr>
        <w:t>Regeling warmtepompen als koelmachine</w:t>
      </w:r>
    </w:p>
    <w:p w14:paraId="14729BEC" w14:textId="77777777" w:rsidR="00860968" w:rsidRPr="00814399" w:rsidRDefault="00860968" w:rsidP="00860968">
      <w:r w:rsidRPr="00814399">
        <w:t>(Bedrijfstoestand 3 "Koelbedrijf 2" )</w:t>
      </w:r>
    </w:p>
    <w:p w14:paraId="0BD465C2" w14:textId="77777777" w:rsidR="00860968" w:rsidRDefault="00860968" w:rsidP="00860968">
      <w:r w:rsidRPr="00814399">
        <w:t>Vrijgave als de voorwaarden voor bedrijfstoestand 3 voldoen</w:t>
      </w:r>
    </w:p>
    <w:p w14:paraId="6E507FB7" w14:textId="77777777" w:rsidR="00860968" w:rsidRDefault="00860968" w:rsidP="00860968">
      <w:r w:rsidRPr="00814399">
        <w:t xml:space="preserve">De regeling van de uittredetemperatuur van TSA-1 wordt vrijgegeven als er koelvraag is van uit de groepen, als de vrijgave op basis van koelvraag vervalt, dient na een instelbare tijdvertraging de vrijgave regeling uittredetemperatuur TSA-1 te vervallen. </w:t>
      </w:r>
    </w:p>
    <w:p w14:paraId="2140912F" w14:textId="77777777" w:rsidR="00860968" w:rsidRDefault="00860968" w:rsidP="00860968">
      <w:r w:rsidRPr="00814399">
        <w:t>De gewenste uittredetemperatuur TSA-1 wordt bepaald door middel van een instelbaar setpoint SK (13°C)</w:t>
      </w:r>
    </w:p>
    <w:p w14:paraId="450E7BBC" w14:textId="77777777" w:rsidR="00860968" w:rsidRDefault="00860968" w:rsidP="00860968">
      <w:r w:rsidRPr="00814399">
        <w:t>De uittredetemperatuur van TSA-1 dient op een constante waarde geregeld te worden.</w:t>
      </w:r>
    </w:p>
    <w:p w14:paraId="57ADB5F6" w14:textId="77777777" w:rsidR="00860968" w:rsidRDefault="00860968" w:rsidP="00860968">
      <w:r w:rsidRPr="00814399">
        <w:t xml:space="preserve">Als </w:t>
      </w:r>
      <w:r>
        <w:t xml:space="preserve">de gemeten temperatuur </w:t>
      </w:r>
      <w:r w:rsidRPr="00814399">
        <w:t>het setpoint SK overschrijdt dient door een PID rege</w:t>
      </w:r>
      <w:r>
        <w:t xml:space="preserve">laar de regelafsluiter </w:t>
      </w:r>
      <w:r w:rsidRPr="00814399">
        <w:t>open gestuurd te worden, als de afsluiter nagenoeg geopend is (ca. 95%) dient het</w:t>
      </w:r>
      <w:r>
        <w:t xml:space="preserve"> toerental van de pomp </w:t>
      </w:r>
      <w:r w:rsidRPr="00814399">
        <w:t>modulerend verhoogd te worden. Afhankelijk van de heersende uittredetemperatuur van de VBWW en het variëren van de volumestroom zal de uittredetemperat</w:t>
      </w:r>
      <w:r>
        <w:t xml:space="preserve">uur na de warmtepompen </w:t>
      </w:r>
      <w:r w:rsidRPr="00814399">
        <w:t xml:space="preserve">variabel zijn met belasting. </w:t>
      </w:r>
    </w:p>
    <w:p w14:paraId="3E2A6FF7" w14:textId="77777777" w:rsidR="00860968" w:rsidRDefault="00860968" w:rsidP="00860968">
      <w:r w:rsidRPr="00814399">
        <w:t>Volgorde regeling warmtepompen op basis van de uittredetemperatuur (01TT02)</w:t>
      </w:r>
    </w:p>
    <w:p w14:paraId="7D162926" w14:textId="77777777" w:rsidR="00860968" w:rsidRDefault="00860968" w:rsidP="00860968">
      <w:r w:rsidRPr="00814399">
        <w:t>Regeling warmtepompen, de gewenste temperatuur wordt bepaald door het setpoint SK (13°C) voor gekoeld water aan de secundaire kant van TSA-1, plus een instelbare negatieve offset van 2 K wat een berekend setpoint PK van 11°C oplevert</w:t>
      </w:r>
    </w:p>
    <w:p w14:paraId="56358F83" w14:textId="77777777" w:rsidR="00860968" w:rsidRDefault="00860968" w:rsidP="00860968">
      <w:r w:rsidRPr="00814399">
        <w:t>Afhankelijk van de afwijking tussen het setpoint PK en de gemeten temperatuur (01TT02) dient bij een overschrijding van het setpoint afhankelijk van instelbare in- en uitschakeltemperatuur grenzen en instelbare tijdvertragingen de warmtepompen per trap in volgorde vrijgegeven te worden</w:t>
      </w:r>
    </w:p>
    <w:p w14:paraId="5FCF8668" w14:textId="77777777" w:rsidR="00860968" w:rsidRPr="00814399" w:rsidRDefault="00860968" w:rsidP="00860968">
      <w:r w:rsidRPr="00814399">
        <w:t>(Bedrijfstoestand 4 situatie 3 "Gelijktijdig verwarmen en koelen")</w:t>
      </w:r>
    </w:p>
    <w:p w14:paraId="37641A40" w14:textId="77777777" w:rsidR="00860968" w:rsidRDefault="00860968" w:rsidP="00860968">
      <w:r w:rsidRPr="00814399">
        <w:t>Vrijgave als de voorwaarden voor bedrijfstoestand 4, situatie 3 voldoen</w:t>
      </w:r>
    </w:p>
    <w:p w14:paraId="164FD442" w14:textId="77777777" w:rsidR="00860968" w:rsidRDefault="00860968" w:rsidP="00860968">
      <w:r w:rsidRPr="00814399">
        <w:t>Regeling warmtepompen als koelmachine als omschreven bij bedrijfstoestand 3 "koelbedrijf 2"</w:t>
      </w:r>
    </w:p>
    <w:p w14:paraId="0F8E94A3" w14:textId="77777777" w:rsidR="00860968" w:rsidRPr="00814399" w:rsidRDefault="00860968" w:rsidP="00860968">
      <w:r w:rsidRPr="00814399">
        <w:t>(Bedrijfstoestand 5 "Nacht laadprogramma koude laden in de bodem")</w:t>
      </w:r>
    </w:p>
    <w:p w14:paraId="6BE8EE94" w14:textId="77777777" w:rsidR="00860968" w:rsidRDefault="00860968" w:rsidP="00860968">
      <w:r w:rsidRPr="00814399">
        <w:t>Geen regeling alleen besturing</w:t>
      </w:r>
    </w:p>
    <w:p w14:paraId="62159AE6" w14:textId="77777777" w:rsidR="00860968" w:rsidRDefault="00860968" w:rsidP="00860968">
      <w:pPr>
        <w:rPr>
          <w:u w:val="single"/>
        </w:rPr>
      </w:pPr>
    </w:p>
    <w:p w14:paraId="71E46290" w14:textId="77777777" w:rsidR="00860968" w:rsidRPr="00814399" w:rsidRDefault="00860968" w:rsidP="00860968">
      <w:r w:rsidRPr="00814399">
        <w:rPr>
          <w:u w:val="single"/>
        </w:rPr>
        <w:lastRenderedPageBreak/>
        <w:t>Regeling van de luchtgekoelde condensor</w:t>
      </w:r>
    </w:p>
    <w:p w14:paraId="61A61590" w14:textId="77777777" w:rsidR="00860968" w:rsidRPr="00814399" w:rsidRDefault="00860968" w:rsidP="00860968">
      <w:r w:rsidRPr="00814399">
        <w:t>(Bedrijfstoestand 3 "Koelbedrijf 2")</w:t>
      </w:r>
    </w:p>
    <w:p w14:paraId="3B961AD7" w14:textId="77777777" w:rsidR="00860968" w:rsidRDefault="00860968" w:rsidP="00860968">
      <w:r w:rsidRPr="00814399">
        <w:t>Vrijgave als de voorwaarden voor bedrijfstoestand 3 voldoen</w:t>
      </w:r>
    </w:p>
    <w:p w14:paraId="089088AB" w14:textId="77777777" w:rsidR="00860968" w:rsidRDefault="00860968" w:rsidP="00860968">
      <w:r>
        <w:t xml:space="preserve">De regelafsluiter </w:t>
      </w:r>
      <w:r w:rsidRPr="00814399">
        <w:t>dient volledig open gestuurd te worden (100%)</w:t>
      </w:r>
    </w:p>
    <w:p w14:paraId="2BD7C471" w14:textId="77777777" w:rsidR="00860968" w:rsidRDefault="00860968" w:rsidP="00860968">
      <w:r w:rsidRPr="00814399">
        <w:t>Afhankelijk van de afwijking tussen de gemeten temperatuur (02TT02) dient afhankelijk van instelbare in- en uitschakeltemperatuur grenzen en instelbare tijdvertragingen de vier ventilatoren per trap in volgorde vrijgegeven te worden</w:t>
      </w:r>
    </w:p>
    <w:p w14:paraId="0F97DEFF" w14:textId="77777777" w:rsidR="00860968" w:rsidRDefault="00860968" w:rsidP="00860968"/>
    <w:p w14:paraId="50529C1A" w14:textId="77777777" w:rsidR="00860968" w:rsidRPr="00814399" w:rsidRDefault="00860968" w:rsidP="00860968">
      <w:r w:rsidRPr="00814399">
        <w:t>(Bedrijfstoestand 4 situatie 3 "Gelijktijdig verwarmen en koelen")</w:t>
      </w:r>
    </w:p>
    <w:p w14:paraId="0C3B6585" w14:textId="77777777" w:rsidR="00860968" w:rsidRDefault="00860968" w:rsidP="00860968">
      <w:r w:rsidRPr="00814399">
        <w:t>Vrijgave als de voorwaarden voor bedrijfstoestand 4, situatie 3 voldoen</w:t>
      </w:r>
    </w:p>
    <w:p w14:paraId="5DB24B26" w14:textId="77777777" w:rsidR="00860968" w:rsidRDefault="00860968" w:rsidP="00860968">
      <w:r>
        <w:t xml:space="preserve">De regelafsluiter </w:t>
      </w:r>
      <w:r w:rsidRPr="00814399">
        <w:t xml:space="preserve">dient geregeld te worden op basis van warmtevraag uit de installatie, temperatuurregeling op basis van </w:t>
      </w:r>
      <w:r>
        <w:t>de gemeten temperatuur</w:t>
      </w:r>
    </w:p>
    <w:p w14:paraId="1BF9D49D" w14:textId="77777777" w:rsidR="00860968" w:rsidRDefault="00860968" w:rsidP="00860968">
      <w:r w:rsidRPr="00814399">
        <w:t>De regelafsluiter zal bij een stijgende warmtevraag dicht geregeld worden, als</w:t>
      </w:r>
      <w:r>
        <w:t xml:space="preserve"> de gemeten temperatuur</w:t>
      </w:r>
      <w:r w:rsidRPr="00814399">
        <w:t xml:space="preserve"> intrede warmtepompen hoger wordt dan een instelbaar setpoint (ca. 32°C) dient met behulp van de regelaf</w:t>
      </w:r>
      <w:r>
        <w:t xml:space="preserve">sluiter </w:t>
      </w:r>
      <w:r w:rsidRPr="00814399">
        <w:t>de temperatuur op deze waarde begrensd te worden.</w:t>
      </w:r>
    </w:p>
    <w:p w14:paraId="5A5E3C69" w14:textId="77777777" w:rsidR="00860968" w:rsidRDefault="00860968" w:rsidP="00860968">
      <w:r w:rsidRPr="00814399">
        <w:t>Afhankelijk van de afwijking tussen de gemeten temperatuur (02TT02) dient afhankelijk van instelbare in- en uitschakeltemperatuur grenzen en instelbare tijdvertragingen de vier ventilatoren per trap in volgorde vrijgegeven te worden</w:t>
      </w:r>
    </w:p>
    <w:p w14:paraId="6C407CE1" w14:textId="77777777" w:rsidR="00860968" w:rsidRDefault="00860968" w:rsidP="00860968"/>
    <w:p w14:paraId="0103C3CB" w14:textId="77777777" w:rsidR="00860968" w:rsidRPr="00814399" w:rsidRDefault="00860968" w:rsidP="00860968">
      <w:r w:rsidRPr="00814399">
        <w:t>(Bedrijfstoestand 5 "Nacht laadprogramma koude laden in de bodem")</w:t>
      </w:r>
    </w:p>
    <w:p w14:paraId="087B068F" w14:textId="77777777" w:rsidR="00860968" w:rsidRDefault="00860968" w:rsidP="00860968">
      <w:r w:rsidRPr="00814399">
        <w:t>Vrijgave als de voorwaarden voor bedrijfstoestand 5 voldoen</w:t>
      </w:r>
    </w:p>
    <w:p w14:paraId="72B75E2F" w14:textId="77777777" w:rsidR="00860968" w:rsidRDefault="00860968" w:rsidP="00860968">
      <w:r>
        <w:t xml:space="preserve">De regelafsluiter </w:t>
      </w:r>
      <w:r w:rsidRPr="00814399">
        <w:t>dient volledig open gestuurd te worden (100%)</w:t>
      </w:r>
    </w:p>
    <w:p w14:paraId="7FA52C4A" w14:textId="77777777" w:rsidR="00860968" w:rsidRDefault="00860968" w:rsidP="00860968">
      <w:r w:rsidRPr="00814399">
        <w:t>Afhankelijk van de afwijking tussen de gemeten temperatuur (02TT02) dient afhankelijk van instelbare in- en uitschakeltemperatuur grenzen en instelbare tijdvertragingen de vier ventilatoren per trap in volgorde vrijgegeven te worden</w:t>
      </w:r>
    </w:p>
    <w:p w14:paraId="7EA11B2D" w14:textId="77777777" w:rsidR="00860968" w:rsidRDefault="00860968" w:rsidP="00860968">
      <w:pPr>
        <w:tabs>
          <w:tab w:val="left" w:pos="1700"/>
        </w:tabs>
        <w:autoSpaceDE w:val="0"/>
        <w:autoSpaceDN w:val="0"/>
        <w:adjustRightInd w:val="0"/>
        <w:rPr>
          <w:rFonts w:ascii="Arial" w:hAnsi="Arial" w:cs="Arial"/>
          <w:color w:val="800000"/>
          <w:szCs w:val="20"/>
        </w:rPr>
      </w:pPr>
    </w:p>
    <w:p w14:paraId="059C76C7" w14:textId="77777777" w:rsidR="00860968" w:rsidRPr="00814399" w:rsidRDefault="00106D92" w:rsidP="00D71D99">
      <w:pPr>
        <w:pStyle w:val="RapportNiveau3"/>
      </w:pPr>
      <w:bookmarkStart w:id="140" w:name="_Toc211524943"/>
      <w:r w:rsidRPr="00814399">
        <w:t>Besturingsstrategie</w:t>
      </w:r>
      <w:bookmarkEnd w:id="140"/>
    </w:p>
    <w:p w14:paraId="5E855348" w14:textId="77777777" w:rsidR="00860968" w:rsidRDefault="00860968" w:rsidP="00860968">
      <w:r>
        <w:t>(Bedrijfstoestand 3 "Koelbedrijf 2" )</w:t>
      </w:r>
    </w:p>
    <w:p w14:paraId="3BD8EAB1" w14:textId="77777777" w:rsidR="00860968" w:rsidRDefault="00860968" w:rsidP="00860968">
      <w:r w:rsidRPr="00814399">
        <w:t xml:space="preserve">Vrijgave sturing op basis van bedrijfstoestand 3 </w:t>
      </w:r>
    </w:p>
    <w:p w14:paraId="0BB0539B" w14:textId="77777777" w:rsidR="00860968" w:rsidRDefault="00860968" w:rsidP="00860968">
      <w:pPr>
        <w:pStyle w:val="Lijstalinea"/>
        <w:numPr>
          <w:ilvl w:val="0"/>
          <w:numId w:val="17"/>
        </w:numPr>
        <w:spacing w:line="240" w:lineRule="auto"/>
      </w:pPr>
      <w:r w:rsidRPr="00814399">
        <w:t>Afhankelijk van een manuele of automatische (instelbare) selectievolgordekeuze dienen de warmtepompen in volgorde vrijgegeven te worden.</w:t>
      </w:r>
    </w:p>
    <w:p w14:paraId="068429D8" w14:textId="77777777" w:rsidR="00860968" w:rsidRDefault="00860968" w:rsidP="00860968">
      <w:pPr>
        <w:pStyle w:val="Lijstalinea"/>
        <w:numPr>
          <w:ilvl w:val="0"/>
          <w:numId w:val="17"/>
        </w:numPr>
        <w:spacing w:line="240" w:lineRule="auto"/>
      </w:pPr>
      <w:r w:rsidRPr="00814399">
        <w:t>Selectie volgorde: WP1, WP2, WP3</w:t>
      </w:r>
    </w:p>
    <w:p w14:paraId="1745F05B" w14:textId="77777777" w:rsidR="00860968" w:rsidRDefault="00860968" w:rsidP="00860968">
      <w:pPr>
        <w:pStyle w:val="Lijstalinea"/>
        <w:numPr>
          <w:ilvl w:val="0"/>
          <w:numId w:val="17"/>
        </w:numPr>
        <w:spacing w:line="240" w:lineRule="auto"/>
      </w:pPr>
      <w:r w:rsidRPr="00814399">
        <w:t>De warmtepompen dienen voorzien te worden van een cyclische wisseling en automatische overname bij storingen.</w:t>
      </w:r>
    </w:p>
    <w:p w14:paraId="71227EF7" w14:textId="77777777" w:rsidR="00860968" w:rsidRDefault="00860968" w:rsidP="00860968">
      <w:pPr>
        <w:pStyle w:val="Lijstalinea"/>
        <w:numPr>
          <w:ilvl w:val="0"/>
          <w:numId w:val="17"/>
        </w:numPr>
        <w:spacing w:line="240" w:lineRule="auto"/>
      </w:pPr>
      <w:r w:rsidRPr="00814399">
        <w:t>Bij buitentemperaturen van 28°C en hoger dient de vrijgave van de derde warmtepomp geblokkeerd te worden in verband met de beperkte capaciteit van de droge koeler.</w:t>
      </w:r>
    </w:p>
    <w:p w14:paraId="536DB481" w14:textId="77777777" w:rsidR="00860968" w:rsidRDefault="00860968" w:rsidP="00860968">
      <w:r>
        <w:t>(Bedrijfstoestand 4 situatie 3 "Gelijktijdig verwarmen en koelen")</w:t>
      </w:r>
    </w:p>
    <w:p w14:paraId="32B28C8F" w14:textId="77777777" w:rsidR="00860968" w:rsidRDefault="00860968" w:rsidP="00860968">
      <w:pPr>
        <w:pStyle w:val="Lijstalinea"/>
        <w:numPr>
          <w:ilvl w:val="0"/>
          <w:numId w:val="17"/>
        </w:numPr>
        <w:spacing w:line="240" w:lineRule="auto"/>
      </w:pPr>
      <w:r>
        <w:t>Vrijgave sturing op basis van bedrijfstoestand 4 situatie 3</w:t>
      </w:r>
    </w:p>
    <w:p w14:paraId="06C71FAC" w14:textId="77777777" w:rsidR="00860968" w:rsidRDefault="00860968" w:rsidP="00860968">
      <w:pPr>
        <w:pStyle w:val="Lijstalinea"/>
        <w:numPr>
          <w:ilvl w:val="0"/>
          <w:numId w:val="17"/>
        </w:numPr>
        <w:spacing w:line="240" w:lineRule="auto"/>
      </w:pPr>
      <w:r>
        <w:t>Besturing warmtepompen als koelmachine als omschreven bij bedrijfstoestand 3 "koelbedrijf 2"</w:t>
      </w:r>
    </w:p>
    <w:p w14:paraId="2016B52B" w14:textId="77777777" w:rsidR="00860968" w:rsidRDefault="00860968" w:rsidP="00860968">
      <w:pPr>
        <w:pStyle w:val="Lijstalinea"/>
        <w:numPr>
          <w:ilvl w:val="0"/>
          <w:numId w:val="17"/>
        </w:numPr>
        <w:spacing w:line="240" w:lineRule="auto"/>
      </w:pPr>
      <w:r>
        <w:t>(Bedrijfstoestand 5 "Nacht laadprogramma koude laden in de bodem")</w:t>
      </w:r>
    </w:p>
    <w:p w14:paraId="2231087E" w14:textId="77777777" w:rsidR="00860968" w:rsidRDefault="00860968" w:rsidP="00860968">
      <w:pPr>
        <w:pStyle w:val="Lijstalinea"/>
        <w:numPr>
          <w:ilvl w:val="0"/>
          <w:numId w:val="17"/>
        </w:numPr>
        <w:spacing w:line="240" w:lineRule="auto"/>
      </w:pPr>
      <w:r>
        <w:t>Afhankelijk van een digitale keuzeschakelaar dient er één of twee warmtepompen vrijgegeven te worden in vollast, vrijgave trap 1 en na een instelbare tijdvertraging trap 2 van de warmtepomp.</w:t>
      </w:r>
    </w:p>
    <w:p w14:paraId="4E1F8365" w14:textId="77777777" w:rsidR="00860968" w:rsidRDefault="00860968" w:rsidP="00860968">
      <w:pPr>
        <w:pStyle w:val="Lijstalinea"/>
        <w:numPr>
          <w:ilvl w:val="0"/>
          <w:numId w:val="17"/>
        </w:numPr>
        <w:spacing w:line="240" w:lineRule="auto"/>
      </w:pPr>
      <w:r>
        <w:t>De warmtepompen dienen voorzien te worden van een cyclische wisseling en automatische overname bij storingen op basis van drie warmtepompen.</w:t>
      </w:r>
    </w:p>
    <w:p w14:paraId="2A008752" w14:textId="77777777" w:rsidR="00860968" w:rsidRDefault="00860968" w:rsidP="00860968">
      <w:r>
        <w:t>(warmtepompen)</w:t>
      </w:r>
    </w:p>
    <w:p w14:paraId="71540F28" w14:textId="77777777" w:rsidR="00860968" w:rsidRDefault="00860968" w:rsidP="00860968">
      <w:pPr>
        <w:pStyle w:val="Lijstalinea"/>
        <w:numPr>
          <w:ilvl w:val="0"/>
          <w:numId w:val="17"/>
        </w:numPr>
        <w:spacing w:line="240" w:lineRule="auto"/>
      </w:pPr>
      <w:r>
        <w:t>Indien de gemeten installatiedruk (03PT02) een minimum instelbare waarde onderschrijdt, dient de circulatiepomp (03CP01) niet vrijgegeven te worden.</w:t>
      </w:r>
    </w:p>
    <w:p w14:paraId="40D65E7A" w14:textId="77777777" w:rsidR="00860968" w:rsidRDefault="00860968" w:rsidP="00860968">
      <w:pPr>
        <w:pStyle w:val="Lijstalinea"/>
        <w:numPr>
          <w:ilvl w:val="0"/>
          <w:numId w:val="17"/>
        </w:numPr>
        <w:spacing w:line="240" w:lineRule="auto"/>
      </w:pPr>
      <w:r>
        <w:t>Bij vrijgave sturing warmtepompen, dient  eerst de circulatiepomp (01CP01) en vrijgegeven te worden, de circulatiepomp dient van een instelbare uitschakel tijdvertraging voorzien te worden.</w:t>
      </w:r>
    </w:p>
    <w:p w14:paraId="7AF34C5A" w14:textId="77777777" w:rsidR="00860968" w:rsidRDefault="00860968" w:rsidP="00860968">
      <w:pPr>
        <w:pStyle w:val="Lijstalinea"/>
        <w:numPr>
          <w:ilvl w:val="0"/>
          <w:numId w:val="17"/>
        </w:numPr>
        <w:spacing w:line="240" w:lineRule="auto"/>
      </w:pPr>
      <w:r>
        <w:lastRenderedPageBreak/>
        <w:t>Als de (per warmtepomp) gemeten druk over de warmtewisselaar van de verdamper en de condensor voldoende hoog is, worden de drukschakelaars over de verdamper warmtewisselaar en afhankelijk van de vrijgave sturing, trap 1 of trap 2 over de condensor warmtewisselaar ingeschakeld, waarna de warmtepomp wordt vrijgegeven.</w:t>
      </w:r>
    </w:p>
    <w:p w14:paraId="62C51753" w14:textId="77777777" w:rsidR="00860968" w:rsidRDefault="00860968" w:rsidP="00860968">
      <w:pPr>
        <w:tabs>
          <w:tab w:val="left" w:pos="1700"/>
        </w:tabs>
        <w:autoSpaceDE w:val="0"/>
        <w:autoSpaceDN w:val="0"/>
        <w:adjustRightInd w:val="0"/>
        <w:ind w:left="1700"/>
        <w:rPr>
          <w:rFonts w:ascii="Arial" w:hAnsi="Arial" w:cs="Arial"/>
          <w:color w:val="800000"/>
          <w:szCs w:val="20"/>
        </w:rPr>
      </w:pPr>
    </w:p>
    <w:p w14:paraId="3E1CA418" w14:textId="77777777" w:rsidR="00860968" w:rsidRPr="00814399" w:rsidRDefault="00106D92" w:rsidP="00D71D99">
      <w:pPr>
        <w:pStyle w:val="RapportNiveau3"/>
      </w:pPr>
      <w:bookmarkStart w:id="141" w:name="_Toc419713088"/>
      <w:bookmarkStart w:id="142" w:name="_Toc444846072"/>
      <w:bookmarkStart w:id="143" w:name="_Toc211524944"/>
      <w:r w:rsidRPr="00814399">
        <w:t>Bewaking</w:t>
      </w:r>
      <w:r w:rsidR="00860968" w:rsidRPr="00814399">
        <w:t xml:space="preserve"> en beveiliging</w:t>
      </w:r>
      <w:bookmarkEnd w:id="141"/>
      <w:bookmarkEnd w:id="142"/>
      <w:bookmarkEnd w:id="143"/>
    </w:p>
    <w:p w14:paraId="6BCFF77F" w14:textId="77777777" w:rsidR="00860968" w:rsidRDefault="00860968" w:rsidP="00860968">
      <w:pPr>
        <w:ind w:left="426" w:hanging="426"/>
      </w:pPr>
      <w:r>
        <w:t>-</w:t>
      </w:r>
      <w:r>
        <w:tab/>
        <w:t>Storingen die vergrendeld worden, kunnen doormiddel van een softwarereset ontgrendeld worden</w:t>
      </w:r>
    </w:p>
    <w:p w14:paraId="2456A79E" w14:textId="77777777" w:rsidR="00860968" w:rsidRDefault="00860968" w:rsidP="00860968">
      <w:pPr>
        <w:ind w:left="426" w:hanging="426"/>
      </w:pPr>
      <w:r>
        <w:t>-</w:t>
      </w:r>
      <w:r>
        <w:tab/>
        <w:t>Alle pompen te voorzien van periodiek pompen en stuuralarm.</w:t>
      </w:r>
    </w:p>
    <w:p w14:paraId="2B692234" w14:textId="77777777" w:rsidR="00860968" w:rsidRDefault="00860968" w:rsidP="00860968">
      <w:pPr>
        <w:tabs>
          <w:tab w:val="left" w:pos="1700"/>
        </w:tabs>
        <w:autoSpaceDE w:val="0"/>
        <w:autoSpaceDN w:val="0"/>
        <w:adjustRightInd w:val="0"/>
        <w:rPr>
          <w:rFonts w:ascii="Arial" w:hAnsi="Arial" w:cs="Arial"/>
          <w:color w:val="800000"/>
          <w:szCs w:val="20"/>
        </w:rPr>
      </w:pPr>
    </w:p>
    <w:p w14:paraId="7B51FB81" w14:textId="77777777" w:rsidR="00860968" w:rsidRPr="00BC7639" w:rsidRDefault="00106D92" w:rsidP="00D71D99">
      <w:pPr>
        <w:pStyle w:val="RapportNiveau3"/>
      </w:pPr>
      <w:bookmarkStart w:id="144" w:name="_Toc211524945"/>
      <w:r w:rsidRPr="00BC7639">
        <w:t>Beheer</w:t>
      </w:r>
      <w:bookmarkEnd w:id="144"/>
    </w:p>
    <w:p w14:paraId="132A832B" w14:textId="77777777" w:rsidR="00860968" w:rsidRDefault="00860968" w:rsidP="00860968">
      <w:pPr>
        <w:ind w:left="426" w:hanging="426"/>
      </w:pPr>
      <w:r>
        <w:t>(</w:t>
      </w:r>
      <w:r w:rsidR="00106D92">
        <w:t>Algemeen</w:t>
      </w:r>
      <w:r>
        <w:t>)</w:t>
      </w:r>
    </w:p>
    <w:p w14:paraId="60F6D379" w14:textId="77777777" w:rsidR="00860968" w:rsidRDefault="00106D92" w:rsidP="00860968">
      <w:pPr>
        <w:ind w:left="426" w:hanging="426"/>
      </w:pPr>
      <w:r>
        <w:t>-</w:t>
      </w:r>
      <w:r>
        <w:tab/>
        <w:t>Er moet vanuit het gebouw</w:t>
      </w:r>
      <w:r w:rsidR="00860968">
        <w:t>beheersysteem een softwarematige koppeling worden gerealiseerd met de circulatiepomp (03CP01).</w:t>
      </w:r>
    </w:p>
    <w:p w14:paraId="781BB467" w14:textId="77777777" w:rsidR="00860968" w:rsidRDefault="00860968" w:rsidP="00860968">
      <w:pPr>
        <w:ind w:left="426" w:hanging="426"/>
      </w:pPr>
      <w:r>
        <w:t>-</w:t>
      </w:r>
      <w:r>
        <w:tab/>
        <w:t>De gemeten installatiedruk (03PT02) lager wordt dan een instelbare waarde dient een urgente storing gemeld te worden.</w:t>
      </w:r>
    </w:p>
    <w:p w14:paraId="59E4BF63" w14:textId="77777777" w:rsidR="00860968" w:rsidRDefault="00860968" w:rsidP="00860968">
      <w:pPr>
        <w:ind w:left="426" w:hanging="426"/>
      </w:pPr>
      <w:r>
        <w:t>-</w:t>
      </w:r>
      <w:r>
        <w:tab/>
        <w:t>Centrale aanvoertemperaturen gekoeld water (03TT01) voorzien van grenswaarden bewaking</w:t>
      </w:r>
    </w:p>
    <w:p w14:paraId="378F2F6D" w14:textId="77777777" w:rsidR="00860968" w:rsidRDefault="00860968" w:rsidP="00860968">
      <w:pPr>
        <w:ind w:left="426" w:hanging="426"/>
      </w:pPr>
      <w:r>
        <w:t>-</w:t>
      </w:r>
      <w:r>
        <w:tab/>
        <w:t>Centrale retourtemperatuur gekoeld water (03TT02) voorzien van grenswaarden bewaking.</w:t>
      </w:r>
    </w:p>
    <w:p w14:paraId="0B1B491C" w14:textId="77777777" w:rsidR="00860968" w:rsidRDefault="00860968" w:rsidP="00860968">
      <w:pPr>
        <w:ind w:left="426" w:hanging="426"/>
      </w:pPr>
      <w:r>
        <w:t>-</w:t>
      </w:r>
      <w:r>
        <w:tab/>
        <w:t>Indien er zich in de regeling een storing voordoet welke softwarematig wordt vergrendeld wordt een melding gegenereerd.</w:t>
      </w:r>
    </w:p>
    <w:p w14:paraId="30D068DA" w14:textId="77777777" w:rsidR="00860968" w:rsidRDefault="00860968" w:rsidP="00860968">
      <w:pPr>
        <w:ind w:left="426" w:hanging="426"/>
      </w:pPr>
      <w:r>
        <w:t xml:space="preserve"> (</w:t>
      </w:r>
      <w:r w:rsidR="00106D92">
        <w:t>Warmtepomp</w:t>
      </w:r>
      <w:r>
        <w:t>)</w:t>
      </w:r>
    </w:p>
    <w:p w14:paraId="46533715" w14:textId="77777777" w:rsidR="00860968" w:rsidRDefault="00860968" w:rsidP="00860968">
      <w:pPr>
        <w:ind w:left="426" w:hanging="426"/>
      </w:pPr>
      <w:r>
        <w:t>-</w:t>
      </w:r>
      <w:r>
        <w:tab/>
        <w:t>Storing warmtepomp 1 melden als urgente storing</w:t>
      </w:r>
    </w:p>
    <w:p w14:paraId="0174E9D7" w14:textId="77777777" w:rsidR="00860968" w:rsidRDefault="00860968" w:rsidP="00860968">
      <w:pPr>
        <w:ind w:left="426" w:hanging="426"/>
      </w:pPr>
      <w:r>
        <w:t>-</w:t>
      </w:r>
      <w:r>
        <w:tab/>
        <w:t>Storing warmtepomp 2 melden als urgente storing</w:t>
      </w:r>
    </w:p>
    <w:p w14:paraId="7D3B7BF9" w14:textId="77777777" w:rsidR="00860968" w:rsidRDefault="00860968" w:rsidP="00860968">
      <w:pPr>
        <w:ind w:left="426" w:hanging="426"/>
      </w:pPr>
      <w:r>
        <w:t>-</w:t>
      </w:r>
      <w:r>
        <w:tab/>
        <w:t>Storing warmtepomp 3 melden als urgente storing</w:t>
      </w:r>
    </w:p>
    <w:p w14:paraId="6E0FF95D" w14:textId="77777777" w:rsidR="00860968" w:rsidRDefault="00860968" w:rsidP="00860968">
      <w:pPr>
        <w:ind w:left="426" w:hanging="426"/>
      </w:pPr>
      <w:r>
        <w:t>-</w:t>
      </w:r>
      <w:r>
        <w:tab/>
        <w:t>Als één van de drie per warmtepomp opgenomen drukschakelaars bij vrijgave na een instelbare tijdvertraging niet inschakelt, dient dit per schakelaar als urgente storing gemeld te worden.</w:t>
      </w:r>
    </w:p>
    <w:p w14:paraId="75DE5E8A" w14:textId="77777777" w:rsidR="00860968" w:rsidRDefault="00860968" w:rsidP="00860968">
      <w:pPr>
        <w:ind w:left="426" w:hanging="426"/>
      </w:pPr>
      <w:r>
        <w:t>-</w:t>
      </w:r>
      <w:r>
        <w:tab/>
        <w:t>Het aantal start/stops dient per warmtepomp per trap afzonderlijk geregistreerd te worden en in een dag- en maandtabel opgeslagen.</w:t>
      </w:r>
    </w:p>
    <w:p w14:paraId="6EDDDAC7" w14:textId="77777777" w:rsidR="00860968" w:rsidRDefault="00860968" w:rsidP="00860968">
      <w:pPr>
        <w:ind w:left="426" w:hanging="426"/>
      </w:pPr>
      <w:r>
        <w:t>-</w:t>
      </w:r>
      <w:r>
        <w:tab/>
        <w:t>De bedrijfsuren worden per warmtepomp cumulatief geregistreerd en in een dag- en maandtabel opgeslagen.</w:t>
      </w:r>
    </w:p>
    <w:p w14:paraId="501EEDDE" w14:textId="77777777" w:rsidR="00860968" w:rsidRDefault="00860968" w:rsidP="00860968">
      <w:pPr>
        <w:ind w:left="426" w:hanging="426"/>
      </w:pPr>
      <w:r>
        <w:t>-</w:t>
      </w:r>
      <w:r>
        <w:tab/>
        <w:t>Urgente melding storing circulatiepomp (03CP01) opnemen</w:t>
      </w:r>
    </w:p>
    <w:p w14:paraId="4D9834F0" w14:textId="77777777" w:rsidR="00860968" w:rsidRDefault="00860968" w:rsidP="00860968">
      <w:pPr>
        <w:ind w:left="426" w:hanging="426"/>
      </w:pPr>
      <w:r>
        <w:t>-</w:t>
      </w:r>
      <w:r>
        <w:tab/>
        <w:t>Uittredetemperatuur warmtewisselaar verdamper per warmtepomp voorzien van grenswaarden bewaking</w:t>
      </w:r>
    </w:p>
    <w:p w14:paraId="6333CC7A" w14:textId="77777777" w:rsidR="00860968" w:rsidRDefault="00860968" w:rsidP="00860968">
      <w:pPr>
        <w:ind w:left="426" w:hanging="426"/>
      </w:pPr>
      <w:r>
        <w:t>-</w:t>
      </w:r>
      <w:r>
        <w:tab/>
        <w:t>Uittredetemperatuur warmtewisselaar condensor per warmtepomp voorzien van grenswaarden bewaking</w:t>
      </w:r>
    </w:p>
    <w:p w14:paraId="553856BC" w14:textId="77777777" w:rsidR="00860968" w:rsidRDefault="00860968" w:rsidP="00860968">
      <w:pPr>
        <w:ind w:left="426" w:hanging="426"/>
      </w:pPr>
      <w:r>
        <w:t>-</w:t>
      </w:r>
      <w:r>
        <w:tab/>
        <w:t>Van de per warmtepomp opgenomen kWh meter dient het cumulatieve verbruik geregistreerd en opgeslagen te worden in een uur, dag en maandtabel.</w:t>
      </w:r>
    </w:p>
    <w:p w14:paraId="6D645225" w14:textId="77777777" w:rsidR="00860968" w:rsidRDefault="00860968" w:rsidP="00860968">
      <w:pPr>
        <w:ind w:left="426" w:hanging="426"/>
      </w:pPr>
      <w:r>
        <w:t>-</w:t>
      </w:r>
      <w:r>
        <w:tab/>
        <w:t>Per warmtepomp dient per trap een momentane COP bepaald te worden en welke direct uitleesbaar in het schemaplaatje van het GBS verwerkt dient te worden. Daarnaast dient per trap de gemiddelde uurlijkse COP waarde bepaald te worden gedurende de werkelijke bedrijfstijd, deze waarde dient geregistreerd te worden in een uurtabel, vanuit deze waarde dient een gemiddelde dag- en maandtabel waarde berekend en als zodanig geregistreerd te worden.</w:t>
      </w:r>
    </w:p>
    <w:p w14:paraId="3CB04C34" w14:textId="77777777" w:rsidR="00860968" w:rsidRDefault="00860968" w:rsidP="00860968">
      <w:pPr>
        <w:rPr>
          <w:rFonts w:asciiTheme="majorHAnsi" w:hAnsiTheme="majorHAnsi"/>
          <w:b/>
          <w:bCs/>
          <w:sz w:val="26"/>
          <w:szCs w:val="26"/>
        </w:rPr>
      </w:pPr>
      <w:r>
        <w:br w:type="page"/>
      </w:r>
    </w:p>
    <w:p w14:paraId="52683CFC" w14:textId="77777777" w:rsidR="00860968" w:rsidRPr="00F324F4" w:rsidRDefault="00860968" w:rsidP="00D71D99">
      <w:pPr>
        <w:pStyle w:val="RapportNiveau2"/>
      </w:pPr>
      <w:bookmarkStart w:id="145" w:name="_Toc419713090"/>
      <w:bookmarkStart w:id="146" w:name="_Toc444846074"/>
      <w:bookmarkStart w:id="147" w:name="_Toc532468616"/>
      <w:bookmarkStart w:id="148" w:name="_Toc211524946"/>
      <w:r>
        <w:lastRenderedPageBreak/>
        <w:t>KOUDE OPWEKKING</w:t>
      </w:r>
      <w:bookmarkEnd w:id="145"/>
      <w:bookmarkEnd w:id="146"/>
      <w:bookmarkEnd w:id="147"/>
      <w:bookmarkEnd w:id="148"/>
      <w:r>
        <w:t xml:space="preserve"> </w:t>
      </w:r>
    </w:p>
    <w:p w14:paraId="03F85E13" w14:textId="77777777" w:rsidR="00860968" w:rsidRDefault="00860968" w:rsidP="00D71D99">
      <w:pPr>
        <w:pStyle w:val="RapportNiveau3"/>
      </w:pPr>
      <w:bookmarkStart w:id="149" w:name="_Toc419713091"/>
      <w:bookmarkStart w:id="150" w:name="_Toc444846075"/>
      <w:bookmarkStart w:id="151" w:name="_Toc211524947"/>
      <w:r>
        <w:t>Algemeen</w:t>
      </w:r>
      <w:bookmarkEnd w:id="149"/>
      <w:bookmarkEnd w:id="150"/>
      <w:bookmarkEnd w:id="151"/>
    </w:p>
    <w:p w14:paraId="6A3DC02A" w14:textId="77777777" w:rsidR="00860968" w:rsidRDefault="00860968" w:rsidP="00860968">
      <w:r w:rsidRPr="00F324F4">
        <w:t>Voor de koudeopwekking wordt een koelmachine fabrikaat Daikin geïnstalleerd met separate condensor.</w:t>
      </w:r>
    </w:p>
    <w:p w14:paraId="5E01ED1D" w14:textId="77777777" w:rsidR="00860968" w:rsidRDefault="00860968" w:rsidP="00860968">
      <w:r w:rsidRPr="00F324F4">
        <w:t>De verbruikersgroepen worden op de koelmachine aangesloten, door midd</w:t>
      </w:r>
      <w:r>
        <w:t xml:space="preserve">el van een verdeler verzamelaar. </w:t>
      </w:r>
      <w:r w:rsidRPr="00F324F4">
        <w:t>Op de verdeler worden de volgende groepen aangesloten</w:t>
      </w:r>
    </w:p>
    <w:p w14:paraId="0AF253EB" w14:textId="77777777" w:rsidR="00860968" w:rsidRDefault="00860968" w:rsidP="00860968">
      <w:pPr>
        <w:pStyle w:val="Lijstalinea"/>
        <w:numPr>
          <w:ilvl w:val="0"/>
          <w:numId w:val="17"/>
        </w:numPr>
        <w:spacing w:line="240" w:lineRule="auto"/>
      </w:pPr>
      <w:r w:rsidRPr="00F324F4">
        <w:t>Groep BKA</w:t>
      </w:r>
    </w:p>
    <w:p w14:paraId="0D8A24CF" w14:textId="77777777" w:rsidR="00860968" w:rsidRPr="00F324F4" w:rsidRDefault="00860968" w:rsidP="00860968">
      <w:pPr>
        <w:pStyle w:val="Lijstalinea"/>
        <w:numPr>
          <w:ilvl w:val="0"/>
          <w:numId w:val="17"/>
        </w:numPr>
        <w:spacing w:line="240" w:lineRule="auto"/>
      </w:pPr>
      <w:r w:rsidRPr="00F324F4">
        <w:t>transportgroep LBK's</w:t>
      </w:r>
    </w:p>
    <w:p w14:paraId="07B2C2CA" w14:textId="77777777" w:rsidR="00860968" w:rsidRDefault="00860968" w:rsidP="00860968"/>
    <w:p w14:paraId="6FE76B97" w14:textId="77777777" w:rsidR="00860968" w:rsidRPr="00F324F4" w:rsidRDefault="00860968" w:rsidP="00D71D99">
      <w:pPr>
        <w:pStyle w:val="RapportNiveau3"/>
      </w:pPr>
      <w:bookmarkStart w:id="152" w:name="_Toc419713092"/>
      <w:bookmarkStart w:id="153" w:name="_Toc444846076"/>
      <w:bookmarkStart w:id="154" w:name="_Toc211524948"/>
      <w:r>
        <w:t>Bediening</w:t>
      </w:r>
      <w:bookmarkEnd w:id="152"/>
      <w:bookmarkEnd w:id="153"/>
      <w:bookmarkEnd w:id="154"/>
    </w:p>
    <w:p w14:paraId="1C176024" w14:textId="77777777" w:rsidR="00860968" w:rsidRDefault="00860968" w:rsidP="00860968">
      <w:r w:rsidRPr="00F324F4">
        <w:t>De koudeopwekking wordt paraat geschakeld indien:</w:t>
      </w:r>
    </w:p>
    <w:p w14:paraId="47D0084A" w14:textId="77777777" w:rsidR="00860968" w:rsidRDefault="00860968" w:rsidP="00860968">
      <w:pPr>
        <w:pStyle w:val="Lijstalinea"/>
        <w:numPr>
          <w:ilvl w:val="0"/>
          <w:numId w:val="17"/>
        </w:numPr>
        <w:spacing w:line="240" w:lineRule="auto"/>
      </w:pPr>
      <w:r w:rsidRPr="00F324F4">
        <w:t>één van de tijdprogramma's van de groepen ingeschakeld is of;</w:t>
      </w:r>
    </w:p>
    <w:p w14:paraId="12DAD61A" w14:textId="77777777" w:rsidR="00860968" w:rsidRDefault="00860968" w:rsidP="00860968">
      <w:pPr>
        <w:pStyle w:val="Lijstalinea"/>
        <w:numPr>
          <w:ilvl w:val="0"/>
          <w:numId w:val="17"/>
        </w:numPr>
        <w:spacing w:line="240" w:lineRule="auto"/>
      </w:pPr>
      <w:r w:rsidRPr="00F324F4">
        <w:t>overwerk of;</w:t>
      </w:r>
    </w:p>
    <w:p w14:paraId="70546767" w14:textId="77777777" w:rsidR="00860968" w:rsidRDefault="00860968" w:rsidP="00860968">
      <w:pPr>
        <w:pStyle w:val="Lijstalinea"/>
        <w:numPr>
          <w:ilvl w:val="0"/>
          <w:numId w:val="17"/>
        </w:numPr>
        <w:spacing w:line="240" w:lineRule="auto"/>
      </w:pPr>
      <w:r w:rsidRPr="00F324F4">
        <w:t>zomergrens.</w:t>
      </w:r>
    </w:p>
    <w:p w14:paraId="710FD0F4" w14:textId="77777777" w:rsidR="00860968" w:rsidRPr="00F324F4" w:rsidRDefault="00860968" w:rsidP="00860968">
      <w:r w:rsidRPr="00F324F4">
        <w:t>Afhankelijk van koudevraag vanuit één van de groepen wordt de koudeopwekking vrijgegeven.</w:t>
      </w:r>
    </w:p>
    <w:p w14:paraId="06D00845" w14:textId="77777777" w:rsidR="00860968" w:rsidRPr="00F324F4" w:rsidRDefault="00860968" w:rsidP="00860968"/>
    <w:p w14:paraId="75D9FAA2" w14:textId="77777777" w:rsidR="00860968" w:rsidRPr="00F324F4" w:rsidRDefault="00860968" w:rsidP="00D71D99">
      <w:pPr>
        <w:pStyle w:val="RapportNiveau3"/>
      </w:pPr>
      <w:bookmarkStart w:id="155" w:name="_Toc419713093"/>
      <w:bookmarkStart w:id="156" w:name="_Toc444846077"/>
      <w:bookmarkStart w:id="157" w:name="_Toc211524949"/>
      <w:r>
        <w:t>Regelstrategie</w:t>
      </w:r>
      <w:bookmarkEnd w:id="155"/>
      <w:bookmarkEnd w:id="156"/>
      <w:bookmarkEnd w:id="157"/>
    </w:p>
    <w:p w14:paraId="46710233" w14:textId="77777777" w:rsidR="00860968" w:rsidRDefault="00860968" w:rsidP="00860968">
      <w:r w:rsidRPr="00F324F4">
        <w:t xml:space="preserve"> (koelmachine)</w:t>
      </w:r>
    </w:p>
    <w:p w14:paraId="786E4759" w14:textId="77777777" w:rsidR="00860968" w:rsidRDefault="00860968" w:rsidP="00860968">
      <w:pPr>
        <w:pStyle w:val="Lijstalinea"/>
        <w:numPr>
          <w:ilvl w:val="0"/>
          <w:numId w:val="17"/>
        </w:numPr>
        <w:spacing w:line="240" w:lineRule="auto"/>
      </w:pPr>
      <w:r w:rsidRPr="00F324F4">
        <w:t xml:space="preserve">De koelmachine is voorzien van een </w:t>
      </w:r>
      <w:r>
        <w:t xml:space="preserve">eigen regel- en besturingskast. </w:t>
      </w:r>
      <w:r w:rsidRPr="00F324F4">
        <w:t>Er moet een softwarematige k</w:t>
      </w:r>
      <w:r>
        <w:t xml:space="preserve">oppeling worden gemaakt met het </w:t>
      </w:r>
      <w:r w:rsidRPr="00F324F4">
        <w:t>gebouw beheerssystee</w:t>
      </w:r>
      <w:r>
        <w:t>m</w:t>
      </w:r>
    </w:p>
    <w:p w14:paraId="39B425F5" w14:textId="77777777" w:rsidR="00860968" w:rsidRDefault="00860968" w:rsidP="00860968">
      <w:r w:rsidRPr="00F324F4">
        <w:t>(condensor)</w:t>
      </w:r>
    </w:p>
    <w:p w14:paraId="4F20EEF6" w14:textId="77777777" w:rsidR="00860968" w:rsidRDefault="00860968" w:rsidP="00860968">
      <w:pPr>
        <w:pStyle w:val="Lijstalinea"/>
        <w:numPr>
          <w:ilvl w:val="0"/>
          <w:numId w:val="17"/>
        </w:numPr>
        <w:spacing w:line="240" w:lineRule="auto"/>
      </w:pPr>
      <w:r w:rsidRPr="00F324F4">
        <w:t xml:space="preserve">Afhankelijk van de afwijking tussen de gemeten en de ingestelde gasdruk moet afhankelijk van instelbare in- en uitschakel grenzen en instelbare tijdvertragingen de ventilatoren per sectie worden geregeld. De Frequentieregelaar moet alle ventilatoren gelijktijdig hoger cq lager sturen. </w:t>
      </w:r>
    </w:p>
    <w:p w14:paraId="3D7C2DBB" w14:textId="77777777" w:rsidR="00860968" w:rsidRPr="00F324F4" w:rsidRDefault="00860968" w:rsidP="00860968">
      <w:pPr>
        <w:pStyle w:val="Lijstalinea"/>
        <w:numPr>
          <w:ilvl w:val="0"/>
          <w:numId w:val="17"/>
        </w:numPr>
        <w:spacing w:line="240" w:lineRule="auto"/>
      </w:pPr>
      <w:r w:rsidRPr="00F324F4">
        <w:t>Per circuit moet bovenstaande regeling onafhankelijk van elkaar worden gerealiseerd.</w:t>
      </w:r>
    </w:p>
    <w:p w14:paraId="5FF33B05" w14:textId="77777777" w:rsidR="00860968" w:rsidRDefault="00860968" w:rsidP="00860968"/>
    <w:p w14:paraId="112C11BA" w14:textId="77777777" w:rsidR="00860968" w:rsidRPr="00F324F4" w:rsidRDefault="00860968" w:rsidP="00D71D99">
      <w:pPr>
        <w:pStyle w:val="RapportNiveau3"/>
      </w:pPr>
      <w:bookmarkStart w:id="158" w:name="_Toc419713094"/>
      <w:bookmarkStart w:id="159" w:name="_Toc444846078"/>
      <w:bookmarkStart w:id="160" w:name="_Toc211524950"/>
      <w:r>
        <w:t>Besturingsstrategie</w:t>
      </w:r>
      <w:bookmarkEnd w:id="158"/>
      <w:bookmarkEnd w:id="159"/>
      <w:bookmarkEnd w:id="160"/>
    </w:p>
    <w:p w14:paraId="62B0B70E" w14:textId="77777777" w:rsidR="00106D92" w:rsidRDefault="00860968" w:rsidP="00860968">
      <w:r w:rsidRPr="00F324F4">
        <w:t>Afhankelijk van de afwijking tussen de gemeten e</w:t>
      </w:r>
      <w:r>
        <w:t xml:space="preserve">n gewenste waarde </w:t>
      </w:r>
      <w:r w:rsidRPr="00F324F4">
        <w:t xml:space="preserve">wordt </w:t>
      </w:r>
      <w:r>
        <w:t>de frequentieregelaar gestuurd.</w:t>
      </w:r>
    </w:p>
    <w:p w14:paraId="306B6D8D" w14:textId="77777777" w:rsidR="00106D92" w:rsidRPr="00F324F4" w:rsidRDefault="00106D92" w:rsidP="00860968"/>
    <w:p w14:paraId="24568F6B" w14:textId="77777777" w:rsidR="00860968" w:rsidRPr="00F324F4" w:rsidRDefault="00860968" w:rsidP="00D71D99">
      <w:pPr>
        <w:pStyle w:val="RapportNiveau3"/>
      </w:pPr>
      <w:bookmarkStart w:id="161" w:name="_Toc419713095"/>
      <w:bookmarkStart w:id="162" w:name="_Toc444846079"/>
      <w:bookmarkStart w:id="163" w:name="_Toc211524951"/>
      <w:r>
        <w:t>Bewaking en beveiliging-</w:t>
      </w:r>
      <w:bookmarkEnd w:id="161"/>
      <w:bookmarkEnd w:id="162"/>
      <w:bookmarkEnd w:id="163"/>
      <w:r>
        <w:t xml:space="preserve"> </w:t>
      </w:r>
    </w:p>
    <w:p w14:paraId="27C8C381" w14:textId="77777777" w:rsidR="00860968" w:rsidRDefault="00860968" w:rsidP="00860968">
      <w:pPr>
        <w:pStyle w:val="Lijstalinea"/>
        <w:numPr>
          <w:ilvl w:val="0"/>
          <w:numId w:val="17"/>
        </w:numPr>
        <w:spacing w:line="240" w:lineRule="auto"/>
      </w:pPr>
      <w:r>
        <w:t>Storingmelding per c</w:t>
      </w:r>
      <w:r w:rsidRPr="00F324F4">
        <w:t>ircuit</w:t>
      </w:r>
    </w:p>
    <w:p w14:paraId="5C00F837" w14:textId="77777777" w:rsidR="00860968" w:rsidRDefault="00860968" w:rsidP="00860968">
      <w:pPr>
        <w:pStyle w:val="Lijstalinea"/>
        <w:numPr>
          <w:ilvl w:val="0"/>
          <w:numId w:val="17"/>
        </w:numPr>
        <w:spacing w:line="240" w:lineRule="auto"/>
      </w:pPr>
      <w:r>
        <w:t>Gre</w:t>
      </w:r>
      <w:r w:rsidRPr="00F324F4">
        <w:t>nswaardebewaking op de intrede temperatuur</w:t>
      </w:r>
    </w:p>
    <w:p w14:paraId="2C3F3358" w14:textId="77777777" w:rsidR="00860968" w:rsidRPr="00F324F4" w:rsidRDefault="00860968" w:rsidP="00860968">
      <w:pPr>
        <w:pStyle w:val="Lijstalinea"/>
        <w:numPr>
          <w:ilvl w:val="0"/>
          <w:numId w:val="17"/>
        </w:numPr>
        <w:spacing w:line="240" w:lineRule="auto"/>
      </w:pPr>
      <w:r w:rsidRPr="00F324F4">
        <w:t>Grenswaardebewaking op uittrede temperatuur.</w:t>
      </w:r>
    </w:p>
    <w:p w14:paraId="0FA176E3" w14:textId="77777777" w:rsidR="00106D92" w:rsidRDefault="00106D92" w:rsidP="00106D92">
      <w:pPr>
        <w:pStyle w:val="RapportNiveau3"/>
        <w:numPr>
          <w:ilvl w:val="0"/>
          <w:numId w:val="0"/>
        </w:numPr>
      </w:pPr>
      <w:bookmarkStart w:id="164" w:name="_Toc419713096"/>
      <w:bookmarkStart w:id="165" w:name="_Toc444846080"/>
    </w:p>
    <w:p w14:paraId="405A939E" w14:textId="77777777" w:rsidR="00860968" w:rsidRPr="00F324F4" w:rsidRDefault="00860968" w:rsidP="00D71D99">
      <w:pPr>
        <w:pStyle w:val="RapportNiveau3"/>
      </w:pPr>
      <w:bookmarkStart w:id="166" w:name="_Toc211524952"/>
      <w:r>
        <w:t>Beheer</w:t>
      </w:r>
      <w:bookmarkEnd w:id="164"/>
      <w:bookmarkEnd w:id="165"/>
      <w:bookmarkEnd w:id="166"/>
    </w:p>
    <w:p w14:paraId="6DDDF43B" w14:textId="77777777" w:rsidR="00860968" w:rsidRDefault="00106D92" w:rsidP="00860968">
      <w:pPr>
        <w:pStyle w:val="Lijstalinea"/>
        <w:numPr>
          <w:ilvl w:val="0"/>
          <w:numId w:val="17"/>
        </w:numPr>
        <w:spacing w:line="240" w:lineRule="auto"/>
      </w:pPr>
      <w:r>
        <w:t xml:space="preserve">Uittrede </w:t>
      </w:r>
      <w:r w:rsidR="00860968" w:rsidRPr="00F324F4">
        <w:t>temperatuur koelmachine voorzien van grenswaarden bewaking</w:t>
      </w:r>
    </w:p>
    <w:p w14:paraId="76EF617C" w14:textId="77777777" w:rsidR="00860968" w:rsidRDefault="00106D92" w:rsidP="00860968">
      <w:pPr>
        <w:pStyle w:val="Lijstalinea"/>
        <w:numPr>
          <w:ilvl w:val="0"/>
          <w:numId w:val="17"/>
        </w:numPr>
        <w:spacing w:line="240" w:lineRule="auto"/>
      </w:pPr>
      <w:r w:rsidRPr="00F324F4">
        <w:t>Intrede</w:t>
      </w:r>
      <w:r w:rsidR="00860968" w:rsidRPr="00F324F4">
        <w:t xml:space="preserve"> temperatuur koelmachine voorzien van grenswaarden bewaking.</w:t>
      </w:r>
    </w:p>
    <w:p w14:paraId="587BBB2C" w14:textId="77777777" w:rsidR="00860968" w:rsidRDefault="00106D92" w:rsidP="00860968">
      <w:pPr>
        <w:pStyle w:val="Lijstalinea"/>
        <w:numPr>
          <w:ilvl w:val="0"/>
          <w:numId w:val="17"/>
        </w:numPr>
        <w:spacing w:line="240" w:lineRule="auto"/>
      </w:pPr>
      <w:r w:rsidRPr="00F324F4">
        <w:t>Uittrede</w:t>
      </w:r>
      <w:r>
        <w:t xml:space="preserve"> </w:t>
      </w:r>
      <w:r w:rsidR="00860968" w:rsidRPr="00F324F4">
        <w:t>temperatuur condensor voorzien van grenswaarden bewaking</w:t>
      </w:r>
    </w:p>
    <w:p w14:paraId="1DC85AD5" w14:textId="77777777" w:rsidR="00860968" w:rsidRPr="00F324F4" w:rsidRDefault="00106D92" w:rsidP="00860968">
      <w:pPr>
        <w:pStyle w:val="Lijstalinea"/>
        <w:numPr>
          <w:ilvl w:val="0"/>
          <w:numId w:val="17"/>
        </w:numPr>
        <w:spacing w:line="240" w:lineRule="auto"/>
      </w:pPr>
      <w:r w:rsidRPr="00F324F4">
        <w:t>Intrede</w:t>
      </w:r>
      <w:r>
        <w:t xml:space="preserve"> </w:t>
      </w:r>
      <w:r w:rsidR="00860968" w:rsidRPr="00F324F4">
        <w:t>temperatuur condensor voorzien van grenswaarden bewaking.</w:t>
      </w:r>
    </w:p>
    <w:p w14:paraId="2A515AAC" w14:textId="77777777" w:rsidR="00860968" w:rsidRDefault="00860968" w:rsidP="00860968">
      <w:r w:rsidRPr="00F324F4">
        <w:t>Daikin regeling</w:t>
      </w:r>
    </w:p>
    <w:p w14:paraId="0E10424B" w14:textId="77777777" w:rsidR="00860968" w:rsidRDefault="00860968" w:rsidP="00860968">
      <w:pPr>
        <w:pStyle w:val="Lijstalinea"/>
        <w:numPr>
          <w:ilvl w:val="0"/>
          <w:numId w:val="17"/>
        </w:numPr>
        <w:spacing w:line="240" w:lineRule="auto"/>
      </w:pPr>
      <w:r w:rsidRPr="00F324F4">
        <w:t>Er dient een softwarematige kop</w:t>
      </w:r>
      <w:r>
        <w:t xml:space="preserve">peling gemaakt te worden met de </w:t>
      </w:r>
      <w:r w:rsidRPr="00F324F4">
        <w:t>Daikin regeling op de koelmachine met het gebouwbeheersysteem</w:t>
      </w:r>
    </w:p>
    <w:p w14:paraId="20CBE781" w14:textId="77777777" w:rsidR="00860968" w:rsidRDefault="00860968" w:rsidP="00860968">
      <w:pPr>
        <w:pStyle w:val="Lijstalinea"/>
        <w:numPr>
          <w:ilvl w:val="0"/>
          <w:numId w:val="17"/>
        </w:numPr>
        <w:spacing w:line="240" w:lineRule="auto"/>
      </w:pPr>
      <w:r w:rsidRPr="00F324F4">
        <w:t xml:space="preserve">Met een Backnet bus koppeling met het gebouwbeheerstyeem </w:t>
      </w:r>
      <w:r>
        <w:t xml:space="preserve">moeten </w:t>
      </w:r>
      <w:r w:rsidRPr="00F324F4">
        <w:t>minimaal 30 signaleringen en 20 st</w:t>
      </w:r>
      <w:r>
        <w:t xml:space="preserve">uringen met terugmelding kunnen </w:t>
      </w:r>
      <w:r w:rsidRPr="00F324F4">
        <w:t>worden verricht</w:t>
      </w:r>
    </w:p>
    <w:p w14:paraId="497CF271" w14:textId="77777777" w:rsidR="00860968" w:rsidRPr="00F324F4" w:rsidRDefault="00860968" w:rsidP="00860968">
      <w:pPr>
        <w:pStyle w:val="Lijstalinea"/>
        <w:numPr>
          <w:ilvl w:val="0"/>
          <w:numId w:val="17"/>
        </w:numPr>
        <w:spacing w:line="240" w:lineRule="auto"/>
      </w:pPr>
      <w:r w:rsidRPr="00F324F4">
        <w:t>De bediening en beheer dient volledig geïntegreerd te worden in het GBS systeem, alle metingen en analoge uitgangen dienen voorzien te worden van grafieken, bedrijfsurentellingen op te nemen in dag en maand tabellen.</w:t>
      </w:r>
    </w:p>
    <w:p w14:paraId="596DA3D4" w14:textId="77777777" w:rsidR="00860968" w:rsidRPr="00F324F4" w:rsidRDefault="00860968" w:rsidP="00860968"/>
    <w:p w14:paraId="5E32E07E" w14:textId="77777777" w:rsidR="00860968" w:rsidRPr="00F324F4" w:rsidRDefault="00860968" w:rsidP="00D71D99">
      <w:pPr>
        <w:pStyle w:val="RapportNiveau3"/>
      </w:pPr>
      <w:bookmarkStart w:id="167" w:name="_Toc419713097"/>
      <w:bookmarkStart w:id="168" w:name="_Toc444846081"/>
      <w:bookmarkStart w:id="169" w:name="_Toc211524953"/>
      <w:r>
        <w:lastRenderedPageBreak/>
        <w:t>Optimalisering</w:t>
      </w:r>
      <w:bookmarkEnd w:id="167"/>
      <w:bookmarkEnd w:id="168"/>
      <w:bookmarkEnd w:id="169"/>
    </w:p>
    <w:p w14:paraId="60DB31DD" w14:textId="77777777" w:rsidR="00860968" w:rsidRPr="00F324F4" w:rsidRDefault="00860968" w:rsidP="00860968">
      <w:r w:rsidRPr="00F324F4">
        <w:tab/>
      </w:r>
      <w:r w:rsidRPr="00F324F4">
        <w:tab/>
      </w:r>
      <w:r w:rsidRPr="00F324F4">
        <w:tab/>
      </w:r>
    </w:p>
    <w:p w14:paraId="5414E14C" w14:textId="77777777" w:rsidR="00860968" w:rsidRPr="00F324F4" w:rsidRDefault="00860968" w:rsidP="00860968">
      <w:r w:rsidRPr="00F324F4">
        <w:tab/>
      </w:r>
      <w:r w:rsidRPr="00F324F4">
        <w:tab/>
      </w:r>
      <w:r w:rsidRPr="00F324F4">
        <w:tab/>
      </w:r>
    </w:p>
    <w:p w14:paraId="4013FDAC" w14:textId="77777777" w:rsidR="00860968" w:rsidRDefault="00860968" w:rsidP="00860968">
      <w:pPr>
        <w:rPr>
          <w:rFonts w:asciiTheme="majorHAnsi" w:hAnsiTheme="majorHAnsi"/>
          <w:b/>
          <w:bCs/>
          <w:sz w:val="28"/>
          <w:szCs w:val="28"/>
        </w:rPr>
      </w:pPr>
      <w:bookmarkStart w:id="170" w:name="_Toc419713098"/>
      <w:bookmarkStart w:id="171" w:name="_Toc444846082"/>
      <w:r>
        <w:br w:type="page"/>
      </w:r>
    </w:p>
    <w:p w14:paraId="57E162D6" w14:textId="77777777" w:rsidR="00860968" w:rsidRDefault="00860968" w:rsidP="00D71D99">
      <w:pPr>
        <w:pStyle w:val="RapportNiveau1"/>
      </w:pPr>
      <w:bookmarkStart w:id="172" w:name="_Toc419713107"/>
      <w:bookmarkStart w:id="173" w:name="_Toc444846091"/>
      <w:bookmarkStart w:id="174" w:name="_Toc532468619"/>
      <w:bookmarkStart w:id="175" w:name="_Toc211524954"/>
      <w:bookmarkEnd w:id="170"/>
      <w:bookmarkEnd w:id="171"/>
      <w:r>
        <w:lastRenderedPageBreak/>
        <w:t>DISTRIBUTIE WARMTE</w:t>
      </w:r>
      <w:bookmarkEnd w:id="172"/>
      <w:bookmarkEnd w:id="173"/>
      <w:bookmarkEnd w:id="174"/>
      <w:bookmarkEnd w:id="175"/>
    </w:p>
    <w:p w14:paraId="7C99A3C6" w14:textId="77777777" w:rsidR="00860968" w:rsidRPr="00646DCD" w:rsidRDefault="00860968" w:rsidP="00D71D99">
      <w:pPr>
        <w:pStyle w:val="RapportNiveau2"/>
        <w:rPr>
          <w:rFonts w:ascii="Arial" w:hAnsi="Arial" w:cs="Arial"/>
          <w:szCs w:val="20"/>
        </w:rPr>
      </w:pPr>
      <w:bookmarkStart w:id="176" w:name="_Toc419713108"/>
      <w:bookmarkStart w:id="177" w:name="_Toc444846092"/>
      <w:bookmarkStart w:id="178" w:name="_Toc532468620"/>
      <w:bookmarkStart w:id="179" w:name="_Toc211524955"/>
      <w:r w:rsidRPr="003234E6">
        <w:t>WARMTEDISTRIBUTIE, PLAFONDCONVECTOREN</w:t>
      </w:r>
      <w:bookmarkEnd w:id="176"/>
      <w:bookmarkEnd w:id="177"/>
      <w:bookmarkEnd w:id="178"/>
      <w:bookmarkEnd w:id="179"/>
    </w:p>
    <w:p w14:paraId="2D2CE2AF" w14:textId="77777777" w:rsidR="00860968" w:rsidRPr="003234E6" w:rsidRDefault="00860968" w:rsidP="00D71D99">
      <w:pPr>
        <w:pStyle w:val="RapportNiveau3"/>
      </w:pPr>
      <w:bookmarkStart w:id="180" w:name="_Toc419713109"/>
      <w:bookmarkStart w:id="181" w:name="_Toc444846093"/>
      <w:bookmarkStart w:id="182" w:name="_Toc211524956"/>
      <w:r>
        <w:t>algemeen</w:t>
      </w:r>
      <w:bookmarkEnd w:id="180"/>
      <w:bookmarkEnd w:id="181"/>
      <w:bookmarkEnd w:id="182"/>
    </w:p>
    <w:p w14:paraId="2E0121E0" w14:textId="77777777" w:rsidR="00860968" w:rsidRDefault="00860968" w:rsidP="00860968">
      <w:pPr>
        <w:pStyle w:val="Lijstalinea"/>
        <w:numPr>
          <w:ilvl w:val="0"/>
          <w:numId w:val="17"/>
        </w:numPr>
        <w:spacing w:line="240" w:lineRule="auto"/>
      </w:pPr>
      <w:r w:rsidRPr="006D3B9C">
        <w:t>Deze groep betreft een weersafhankelijk voorgeregeld,  transportleidingnet met hierop aangesloten, plafondconvectoren welke voorzien worden van een individuele ruimte na</w:t>
      </w:r>
      <w:r w:rsidR="007A29AF">
        <w:t>-</w:t>
      </w:r>
      <w:r w:rsidRPr="006D3B9C">
        <w:t>regeling in de diverse lokalen.</w:t>
      </w:r>
    </w:p>
    <w:p w14:paraId="7C7D6118" w14:textId="77777777" w:rsidR="00860968" w:rsidRPr="006D3B9C" w:rsidRDefault="00860968" w:rsidP="00860968">
      <w:pPr>
        <w:pStyle w:val="Lijstalinea"/>
        <w:numPr>
          <w:ilvl w:val="0"/>
          <w:numId w:val="17"/>
        </w:numPr>
        <w:spacing w:line="240" w:lineRule="auto"/>
      </w:pPr>
      <w:r w:rsidRPr="006D3B9C">
        <w:t>De groep warmtedistributie en de groep koude</w:t>
      </w:r>
      <w:r w:rsidR="007A29AF">
        <w:t>-</w:t>
      </w:r>
      <w:r w:rsidRPr="006D3B9C">
        <w:t>distributie plafondconvectoren, worden samen als één groep beschouwd ten aanzien van principeschema's, tekeningen, software schemaplaatjes en coderingen</w:t>
      </w:r>
    </w:p>
    <w:p w14:paraId="7102C3F0" w14:textId="77777777" w:rsidR="00860968" w:rsidRPr="006D3B9C" w:rsidRDefault="00860968" w:rsidP="00D71D99">
      <w:pPr>
        <w:pStyle w:val="RapportNiveau3"/>
      </w:pPr>
      <w:bookmarkStart w:id="183" w:name="_Toc419713110"/>
      <w:bookmarkStart w:id="184" w:name="_Toc444846094"/>
      <w:bookmarkStart w:id="185" w:name="_Toc211524957"/>
      <w:r w:rsidRPr="006D3B9C">
        <w:t>bediening</w:t>
      </w:r>
      <w:bookmarkEnd w:id="183"/>
      <w:bookmarkEnd w:id="184"/>
      <w:bookmarkEnd w:id="185"/>
    </w:p>
    <w:p w14:paraId="1223AF86" w14:textId="77777777" w:rsidR="00860968" w:rsidRDefault="00860968" w:rsidP="007A29AF">
      <w:r>
        <w:t>De installatie wordt praat</w:t>
      </w:r>
      <w:r w:rsidR="007A29AF">
        <w:t xml:space="preserve"> </w:t>
      </w:r>
      <w:r>
        <w:t>gesteld indien er geen minimum installatiedruk storing is</w:t>
      </w:r>
      <w:r w:rsidR="007A29AF">
        <w:t xml:space="preserve"> </w:t>
      </w:r>
      <w:r>
        <w:t>van:</w:t>
      </w:r>
    </w:p>
    <w:p w14:paraId="7E11595B" w14:textId="77777777" w:rsidR="00860968" w:rsidRDefault="00860968" w:rsidP="007A29AF">
      <w:pPr>
        <w:ind w:left="426" w:hanging="426"/>
      </w:pPr>
      <w:r>
        <w:t xml:space="preserve">- </w:t>
      </w:r>
      <w:r>
        <w:tab/>
        <w:t>verwarmingsinstallati</w:t>
      </w:r>
      <w:r w:rsidR="00313155">
        <w:t>e op basis van drukmeting</w:t>
      </w:r>
    </w:p>
    <w:p w14:paraId="7A9DE24E" w14:textId="77777777" w:rsidR="00860968" w:rsidRDefault="00860968" w:rsidP="00860968">
      <w:pPr>
        <w:ind w:left="426" w:hanging="426"/>
      </w:pPr>
      <w:r>
        <w:t>De installatie wordt automatisch bediend door:</w:t>
      </w:r>
    </w:p>
    <w:p w14:paraId="15FFBA0F" w14:textId="77777777" w:rsidR="00860968" w:rsidRDefault="00860968" w:rsidP="00860968">
      <w:pPr>
        <w:ind w:left="426" w:hanging="426"/>
      </w:pPr>
      <w:r>
        <w:t>-</w:t>
      </w:r>
      <w:r>
        <w:tab/>
        <w:t>binnen de bedrijfstijd van het tijdprogramma klimaat van de naregelingen</w:t>
      </w:r>
    </w:p>
    <w:p w14:paraId="0E917E56" w14:textId="77777777" w:rsidR="00860968" w:rsidRDefault="00860968" w:rsidP="00860968">
      <w:pPr>
        <w:ind w:left="426" w:hanging="426"/>
      </w:pPr>
      <w:r>
        <w:t xml:space="preserve">- </w:t>
      </w:r>
      <w:r>
        <w:tab/>
        <w:t>en warmtevraag van één van de naregelingen welke op deze groep zijn aangesloten wordt de groep vrijgegeven</w:t>
      </w:r>
    </w:p>
    <w:p w14:paraId="7EA85526" w14:textId="77777777" w:rsidR="00860968" w:rsidRDefault="00860968" w:rsidP="00860968">
      <w:pPr>
        <w:ind w:left="426" w:hanging="426"/>
      </w:pPr>
      <w:r>
        <w:t xml:space="preserve">- </w:t>
      </w:r>
      <w:r>
        <w:tab/>
        <w:t>of door minimum ruimtetemperatuur bewaking van één van de naregelingen welke op deze groep zijn aangesloten</w:t>
      </w:r>
    </w:p>
    <w:p w14:paraId="1AD77D95" w14:textId="77777777" w:rsidR="00860968" w:rsidRDefault="00860968" w:rsidP="00860968">
      <w:pPr>
        <w:ind w:left="426" w:hanging="426"/>
      </w:pPr>
      <w:r>
        <w:t>-</w:t>
      </w:r>
      <w:r>
        <w:tab/>
        <w:t>overwerk van één van de naregelingen welke op deze groep zijn aangesloten</w:t>
      </w:r>
    </w:p>
    <w:p w14:paraId="57F96A76" w14:textId="77777777" w:rsidR="00860968" w:rsidRPr="00A51BA8" w:rsidRDefault="00860968" w:rsidP="00860968">
      <w:pPr>
        <w:ind w:left="426" w:hanging="426"/>
      </w:pPr>
      <w:r>
        <w:t xml:space="preserve">- </w:t>
      </w:r>
      <w:r>
        <w:tab/>
        <w:t>of door vorstbeveiliging.</w:t>
      </w:r>
    </w:p>
    <w:p w14:paraId="16760697" w14:textId="77777777" w:rsidR="00860968" w:rsidRPr="00A51BA8" w:rsidRDefault="00860968" w:rsidP="00D71D99">
      <w:pPr>
        <w:pStyle w:val="RapportNiveau3"/>
      </w:pPr>
      <w:bookmarkStart w:id="186" w:name="_Toc419713111"/>
      <w:bookmarkStart w:id="187" w:name="_Toc444846095"/>
      <w:bookmarkStart w:id="188" w:name="_Toc211524958"/>
      <w:r w:rsidRPr="00A51BA8">
        <w:t>regelstrategie</w:t>
      </w:r>
      <w:bookmarkEnd w:id="186"/>
      <w:bookmarkEnd w:id="187"/>
      <w:bookmarkEnd w:id="188"/>
    </w:p>
    <w:p w14:paraId="48E77A8A" w14:textId="77777777" w:rsidR="00860968" w:rsidRDefault="00860968" w:rsidP="00860968">
      <w:pPr>
        <w:ind w:left="426" w:hanging="426"/>
      </w:pPr>
      <w:r>
        <w:t xml:space="preserve">- </w:t>
      </w:r>
      <w:r>
        <w:tab/>
        <w:t>Afhankelijk van de buitentemperatuur wordt d.m.v. een stooklijn een aanvoertemperatuur voor de groep berekend. De berekende aanvoertemperatuur moet begrensd kunnen worden door een instelbare minimum en een maximum waarde.</w:t>
      </w:r>
    </w:p>
    <w:p w14:paraId="7354D5FF" w14:textId="77777777" w:rsidR="00860968" w:rsidRDefault="00860968" w:rsidP="00860968">
      <w:pPr>
        <w:ind w:left="426" w:hanging="426"/>
      </w:pPr>
      <w:r>
        <w:t xml:space="preserve">- </w:t>
      </w:r>
      <w:r>
        <w:tab/>
        <w:t>Indien buiten de bedrijfstijd de minimum ruimtetemperatuur bewaking actief wordt, komt de groep in regeling, totdat de ruimtetemperatuur een instelbare waarde overschrijd.</w:t>
      </w:r>
    </w:p>
    <w:p w14:paraId="18A29DFC" w14:textId="77777777" w:rsidR="00860968" w:rsidRDefault="00860968" w:rsidP="00860968">
      <w:pPr>
        <w:ind w:left="426" w:hanging="426"/>
      </w:pPr>
      <w:r>
        <w:t xml:space="preserve">- </w:t>
      </w:r>
      <w:r>
        <w:tab/>
        <w:t>Indien de vorstgrens is ingeschakeld en de gemeten retourtemperatuur een minimum instelbare waarde onderschrijd, wordt de regeling ingeschakeld tot een instelbare waarde voor de retourtemperatuur wordt overschreden, waarna uitschakeling volgt.</w:t>
      </w:r>
    </w:p>
    <w:p w14:paraId="31939A40" w14:textId="77777777" w:rsidR="00860968" w:rsidRDefault="00860968" w:rsidP="00860968">
      <w:pPr>
        <w:ind w:left="426" w:hanging="426"/>
      </w:pPr>
      <w:r>
        <w:t xml:space="preserve">- </w:t>
      </w:r>
      <w:r>
        <w:tab/>
        <w:t>de voorregeling wordt vrijgegeven indien er warmtevraag van één van de naregelingen is of de stand-by bedrijf is geschakeld</w:t>
      </w:r>
    </w:p>
    <w:p w14:paraId="06914A97" w14:textId="77777777" w:rsidR="00860968" w:rsidRPr="00A51BA8" w:rsidRDefault="00860968" w:rsidP="00860968">
      <w:pPr>
        <w:ind w:left="426" w:hanging="426"/>
      </w:pPr>
      <w:r>
        <w:t xml:space="preserve">- </w:t>
      </w:r>
      <w:r>
        <w:tab/>
        <w:t>de toerengeregelde circulatiepomp wordt op basis interne drukverschilmeting op een constante druk geregeld</w:t>
      </w:r>
    </w:p>
    <w:p w14:paraId="0EE74552" w14:textId="77777777" w:rsidR="00860968" w:rsidRPr="00A51BA8" w:rsidRDefault="00860968" w:rsidP="00D71D99">
      <w:pPr>
        <w:pStyle w:val="RapportNiveau3"/>
      </w:pPr>
      <w:bookmarkStart w:id="189" w:name="_Toc419713112"/>
      <w:bookmarkStart w:id="190" w:name="_Toc444846096"/>
      <w:bookmarkStart w:id="191" w:name="_Toc211524959"/>
      <w:r w:rsidRPr="00A51BA8">
        <w:t>besturingsstrategie</w:t>
      </w:r>
      <w:bookmarkEnd w:id="189"/>
      <w:bookmarkEnd w:id="190"/>
      <w:bookmarkEnd w:id="191"/>
    </w:p>
    <w:p w14:paraId="595B12AF" w14:textId="77777777" w:rsidR="00860968" w:rsidRDefault="00860968" w:rsidP="00860968">
      <w:pPr>
        <w:ind w:left="426" w:hanging="426"/>
      </w:pPr>
      <w:r>
        <w:t>(afsluiter)</w:t>
      </w:r>
    </w:p>
    <w:p w14:paraId="15E8B0BF" w14:textId="77777777" w:rsidR="00860968" w:rsidRDefault="00860968" w:rsidP="00860968">
      <w:pPr>
        <w:ind w:left="426" w:hanging="426"/>
      </w:pPr>
      <w:r>
        <w:t xml:space="preserve">- </w:t>
      </w:r>
      <w:r>
        <w:tab/>
        <w:t>De afsluiter wordt middels het regelorgaan op basis van de temperatuurregeling naar de berekende stand gestuurd. De afsluiter wordt gestuurd door een PI-regelaar en regelt op de gewenste en de gemeten aanvoertemperatuur.</w:t>
      </w:r>
    </w:p>
    <w:p w14:paraId="1AD15BD1" w14:textId="77777777" w:rsidR="00860968" w:rsidRDefault="00860968" w:rsidP="00860968">
      <w:pPr>
        <w:ind w:left="426" w:hanging="426"/>
      </w:pPr>
      <w:r>
        <w:t xml:space="preserve">- </w:t>
      </w:r>
      <w:r>
        <w:tab/>
        <w:t>De afsluiter komt in regeling bij vrijgave groep.</w:t>
      </w:r>
    </w:p>
    <w:p w14:paraId="6CBC1EE4" w14:textId="77777777" w:rsidR="00860968" w:rsidRDefault="00860968" w:rsidP="00860968">
      <w:pPr>
        <w:ind w:left="426" w:hanging="426"/>
      </w:pPr>
      <w:r>
        <w:t xml:space="preserve">- </w:t>
      </w:r>
      <w:r>
        <w:tab/>
        <w:t>Als er geen paraatstelling meer is van de groep wordt de regelaar direct uitgeschakeld.</w:t>
      </w:r>
    </w:p>
    <w:p w14:paraId="07F9F2FD" w14:textId="77777777" w:rsidR="00860968" w:rsidRDefault="00860968" w:rsidP="00860968">
      <w:pPr>
        <w:ind w:left="426" w:hanging="426"/>
      </w:pPr>
      <w:r>
        <w:t>(circulatiepomp)</w:t>
      </w:r>
    </w:p>
    <w:p w14:paraId="1AEB8597" w14:textId="77777777" w:rsidR="00860968" w:rsidRDefault="00860968" w:rsidP="00860968">
      <w:pPr>
        <w:ind w:left="426" w:hanging="426"/>
      </w:pPr>
      <w:r>
        <w:t>-</w:t>
      </w:r>
      <w:r>
        <w:tab/>
        <w:t>De circulatiepomp wordt bij vrijgave ingeschakeld. Uitschakelen met een instelbare tijdvertraging.</w:t>
      </w:r>
    </w:p>
    <w:p w14:paraId="5870B5BD" w14:textId="77777777" w:rsidR="00860968" w:rsidRDefault="00860968" w:rsidP="00860968">
      <w:pPr>
        <w:ind w:left="426" w:hanging="426"/>
      </w:pPr>
      <w:r>
        <w:lastRenderedPageBreak/>
        <w:t xml:space="preserve">- </w:t>
      </w:r>
      <w:r>
        <w:tab/>
        <w:t>Als er geen paraatstelling meer is van de groep wordt de circulatiepomp direct uitgeschakeld</w:t>
      </w:r>
    </w:p>
    <w:p w14:paraId="76F9033A" w14:textId="77777777" w:rsidR="00860968" w:rsidRDefault="00860968" w:rsidP="00860968">
      <w:pPr>
        <w:ind w:left="426" w:hanging="426"/>
      </w:pPr>
      <w:r>
        <w:t xml:space="preserve">- </w:t>
      </w:r>
      <w:r>
        <w:tab/>
        <w:t>Bij een buitentemperatuur onder een ingestelde waarde wordt de pomp continu vrijgegeven.</w:t>
      </w:r>
    </w:p>
    <w:p w14:paraId="49FDB3AB" w14:textId="77777777" w:rsidR="00860968" w:rsidRPr="00A51BA8" w:rsidRDefault="00860968" w:rsidP="00D71D99">
      <w:pPr>
        <w:pStyle w:val="RapportNiveau3"/>
      </w:pPr>
      <w:bookmarkStart w:id="192" w:name="_Toc419713113"/>
      <w:bookmarkStart w:id="193" w:name="_Toc444846097"/>
      <w:bookmarkStart w:id="194" w:name="_Toc211524960"/>
      <w:r w:rsidRPr="00A51BA8">
        <w:t>bewaking en beveiliging</w:t>
      </w:r>
      <w:bookmarkEnd w:id="192"/>
      <w:bookmarkEnd w:id="193"/>
      <w:bookmarkEnd w:id="194"/>
    </w:p>
    <w:p w14:paraId="24E27AAB" w14:textId="77777777" w:rsidR="00860968" w:rsidRDefault="00860968" w:rsidP="00860968">
      <w:pPr>
        <w:ind w:left="426" w:hanging="426"/>
      </w:pPr>
      <w:r>
        <w:t>-</w:t>
      </w:r>
      <w:r>
        <w:tab/>
        <w:t>Storing van de circulatiepomp melden als urgente storing.</w:t>
      </w:r>
    </w:p>
    <w:p w14:paraId="1F88B9E8" w14:textId="77777777" w:rsidR="00860968" w:rsidRDefault="00860968" w:rsidP="00860968">
      <w:pPr>
        <w:ind w:left="426" w:hanging="426"/>
      </w:pPr>
      <w:r>
        <w:t>-</w:t>
      </w:r>
      <w:r>
        <w:tab/>
        <w:t>De circulatiepomp is voorzien van vorstgrens</w:t>
      </w:r>
    </w:p>
    <w:p w14:paraId="5B50AD35" w14:textId="77777777" w:rsidR="00860968" w:rsidRDefault="00860968" w:rsidP="00860968">
      <w:pPr>
        <w:ind w:left="426" w:hanging="426"/>
      </w:pPr>
      <w:r>
        <w:t>-</w:t>
      </w:r>
      <w:r>
        <w:tab/>
        <w:t>Ter voorkoming van het vastzitten van draaiende onderdelen in de installatie, dienen gedurende langere uitschakelperioden van de circulatiepompen, deze wekelijks gedurende 5 minuten te worden ingeschakeld.</w:t>
      </w:r>
    </w:p>
    <w:p w14:paraId="41119F5F" w14:textId="77777777" w:rsidR="00860968" w:rsidRPr="00A51BA8" w:rsidRDefault="00860968" w:rsidP="00D71D99">
      <w:pPr>
        <w:pStyle w:val="RapportNiveau3"/>
      </w:pPr>
      <w:bookmarkStart w:id="195" w:name="_Toc419713114"/>
      <w:bookmarkStart w:id="196" w:name="_Toc444846098"/>
      <w:bookmarkStart w:id="197" w:name="_Toc211524961"/>
      <w:r w:rsidRPr="00A51BA8">
        <w:t>beheer</w:t>
      </w:r>
      <w:bookmarkEnd w:id="195"/>
      <w:bookmarkEnd w:id="196"/>
      <w:bookmarkEnd w:id="197"/>
    </w:p>
    <w:p w14:paraId="5C1BE689" w14:textId="77777777" w:rsidR="00860968" w:rsidRDefault="00860968" w:rsidP="00860968">
      <w:pPr>
        <w:ind w:left="426" w:hanging="426"/>
      </w:pPr>
      <w:r>
        <w:t>-</w:t>
      </w:r>
      <w:r>
        <w:tab/>
        <w:t>Er moet vanuit het gebouw beheersysteem een softwarematige koppeling worden gerealiseerd met de circulatiepomp.</w:t>
      </w:r>
    </w:p>
    <w:p w14:paraId="35680C9B" w14:textId="77777777" w:rsidR="00860968" w:rsidRDefault="00860968" w:rsidP="00860968">
      <w:pPr>
        <w:ind w:left="426" w:hanging="426"/>
      </w:pPr>
      <w:r>
        <w:t>-</w:t>
      </w:r>
      <w:r>
        <w:tab/>
        <w:t>De bedrijfsuren van de circulatiepomp worden cumulatief geregistreerd</w:t>
      </w:r>
    </w:p>
    <w:p w14:paraId="73B8734B" w14:textId="77777777" w:rsidR="00860968" w:rsidRDefault="00860968" w:rsidP="00860968">
      <w:pPr>
        <w:ind w:left="426" w:hanging="426"/>
      </w:pPr>
      <w:r>
        <w:t>-</w:t>
      </w:r>
      <w:r>
        <w:tab/>
        <w:t>Aanvoertemperatuur voorzien van grenswaarden bewaking.</w:t>
      </w:r>
    </w:p>
    <w:p w14:paraId="062BEE0C" w14:textId="77777777" w:rsidR="00860968" w:rsidRDefault="00860968" w:rsidP="00860968">
      <w:pPr>
        <w:ind w:left="426" w:hanging="426"/>
      </w:pPr>
      <w:r>
        <w:t>-</w:t>
      </w:r>
      <w:r>
        <w:tab/>
        <w:t>Retourtemperatuur  voorzien van grenswaarden bewaking.</w:t>
      </w:r>
    </w:p>
    <w:p w14:paraId="5E58081E" w14:textId="77777777" w:rsidR="00860968" w:rsidRDefault="00860968" w:rsidP="00860968">
      <w:pPr>
        <w:rPr>
          <w:rFonts w:asciiTheme="majorHAnsi" w:hAnsiTheme="majorHAnsi"/>
          <w:b/>
          <w:bCs/>
          <w:sz w:val="26"/>
          <w:szCs w:val="26"/>
        </w:rPr>
      </w:pPr>
      <w:r>
        <w:br w:type="page"/>
      </w:r>
    </w:p>
    <w:p w14:paraId="44365E2E" w14:textId="77777777" w:rsidR="00860968" w:rsidRDefault="00860968" w:rsidP="007A29AF">
      <w:pPr>
        <w:pStyle w:val="RapportNiveau2"/>
      </w:pPr>
      <w:bookmarkStart w:id="198" w:name="_Toc211314851"/>
      <w:bookmarkStart w:id="199" w:name="_Toc211314886"/>
      <w:bookmarkStart w:id="200" w:name="_Toc238606525"/>
      <w:bookmarkStart w:id="201" w:name="_Toc444846107"/>
      <w:bookmarkStart w:id="202" w:name="_Toc532468622"/>
      <w:bookmarkStart w:id="203" w:name="_Toc211524962"/>
      <w:r>
        <w:lastRenderedPageBreak/>
        <w:t>TRANSPORTGROEP LUCHTBEHANDELING</w:t>
      </w:r>
      <w:bookmarkEnd w:id="198"/>
      <w:bookmarkEnd w:id="199"/>
      <w:bookmarkEnd w:id="200"/>
      <w:bookmarkEnd w:id="201"/>
      <w:bookmarkEnd w:id="202"/>
      <w:bookmarkEnd w:id="203"/>
      <w:r>
        <w:tab/>
      </w:r>
    </w:p>
    <w:p w14:paraId="74C7F58E" w14:textId="77777777" w:rsidR="00860968" w:rsidRDefault="00860968" w:rsidP="007A29AF">
      <w:pPr>
        <w:pStyle w:val="RapportNiveau3"/>
      </w:pPr>
      <w:bookmarkStart w:id="204" w:name="_Toc444846108"/>
      <w:bookmarkStart w:id="205" w:name="_Toc211524963"/>
      <w:r w:rsidRPr="007A29AF">
        <w:t>A</w:t>
      </w:r>
      <w:r w:rsidR="00135DB6">
        <w:t>lgemeen</w:t>
      </w:r>
      <w:bookmarkEnd w:id="204"/>
      <w:bookmarkEnd w:id="205"/>
    </w:p>
    <w:p w14:paraId="3624498A" w14:textId="77777777" w:rsidR="00860968" w:rsidRDefault="00860968" w:rsidP="00860968">
      <w:r>
        <w:t>De transportgroep luchtbehandeling verzorgt de waterdistributie naar de op afstand van de technische ruimte geplaatste luchtbehandelingskasten</w:t>
      </w:r>
    </w:p>
    <w:p w14:paraId="2925FDD7" w14:textId="77777777" w:rsidR="00860968" w:rsidRDefault="00860968" w:rsidP="00860968">
      <w:r>
        <w:t>Het transportleidingnet wordt op een constante druk geregeld d.m.v een toerengeregelde circulatiepomp.</w:t>
      </w:r>
    </w:p>
    <w:p w14:paraId="3187D841" w14:textId="77777777" w:rsidR="00860968" w:rsidRDefault="00860968" w:rsidP="00860968">
      <w:r>
        <w:t>Op het eind van het leidingnet dient met behulp van een inregelafsluiter het minimale debiet ingesteld te worden van de pomp, als de aangesloten naverwarmers niet vragend zijn. Dit minimum debiet dient tevens de dode tijd te beperken doordat er direct warmwater beschikbaar is voor de regelafsluiters</w:t>
      </w:r>
    </w:p>
    <w:p w14:paraId="43800377" w14:textId="77777777" w:rsidR="00860968" w:rsidRDefault="00860968" w:rsidP="00D71D99">
      <w:pPr>
        <w:pStyle w:val="RapportNiveau3"/>
      </w:pPr>
      <w:bookmarkStart w:id="206" w:name="_Toc444846109"/>
      <w:bookmarkStart w:id="207" w:name="_Toc211524964"/>
      <w:r>
        <w:t>B</w:t>
      </w:r>
      <w:r w:rsidR="00135DB6">
        <w:t>ediening</w:t>
      </w:r>
      <w:bookmarkEnd w:id="206"/>
      <w:bookmarkEnd w:id="207"/>
      <w:r>
        <w:tab/>
      </w:r>
    </w:p>
    <w:p w14:paraId="2111BB82" w14:textId="77777777" w:rsidR="00860968" w:rsidRDefault="00860968" w:rsidP="00135DB6">
      <w:r>
        <w:t>De installatie wordt paraat gesteld indien e</w:t>
      </w:r>
      <w:r w:rsidR="00135DB6">
        <w:t>r geen minimum installatiedruk s</w:t>
      </w:r>
      <w:r>
        <w:t xml:space="preserve">toring is. </w:t>
      </w:r>
    </w:p>
    <w:p w14:paraId="40532472" w14:textId="77777777" w:rsidR="00860968" w:rsidRDefault="00860968" w:rsidP="00135DB6">
      <w:r>
        <w:t>De transportpomp wordt automatisch bediend door:</w:t>
      </w:r>
      <w:r>
        <w:tab/>
      </w:r>
    </w:p>
    <w:p w14:paraId="50AA086C" w14:textId="77777777" w:rsidR="00860968" w:rsidRDefault="00860968" w:rsidP="00135DB6">
      <w:pPr>
        <w:pStyle w:val="Lijstalinea"/>
        <w:numPr>
          <w:ilvl w:val="0"/>
          <w:numId w:val="17"/>
        </w:numPr>
      </w:pPr>
      <w:r>
        <w:t>één van de tijdprogramma's van de aangesloten LBK's</w:t>
      </w:r>
    </w:p>
    <w:p w14:paraId="2611FD5D" w14:textId="77777777" w:rsidR="00860968" w:rsidRDefault="00860968" w:rsidP="00135DB6">
      <w:pPr>
        <w:pStyle w:val="Lijstalinea"/>
        <w:numPr>
          <w:ilvl w:val="0"/>
          <w:numId w:val="17"/>
        </w:numPr>
      </w:pPr>
      <w:r>
        <w:t>of door vorstbeveiliging</w:t>
      </w:r>
    </w:p>
    <w:p w14:paraId="1B31A25E" w14:textId="77777777" w:rsidR="00860968" w:rsidRDefault="00860968" w:rsidP="00135DB6">
      <w:pPr>
        <w:pStyle w:val="Lijstalinea"/>
        <w:numPr>
          <w:ilvl w:val="0"/>
          <w:numId w:val="17"/>
        </w:numPr>
      </w:pPr>
      <w:r>
        <w:t>of vorstgrens</w:t>
      </w:r>
    </w:p>
    <w:p w14:paraId="5A2EB1DC" w14:textId="77777777" w:rsidR="00860968" w:rsidRDefault="00860968" w:rsidP="00135DB6">
      <w:pPr>
        <w:pStyle w:val="Lijstalinea"/>
        <w:numPr>
          <w:ilvl w:val="0"/>
          <w:numId w:val="17"/>
        </w:numPr>
      </w:pPr>
      <w:r>
        <w:t>of zomergrens, naar keuze instelbaar wel of niet van toepassing</w:t>
      </w:r>
    </w:p>
    <w:p w14:paraId="4C6A2A39" w14:textId="77777777" w:rsidR="00860968" w:rsidRDefault="00860968" w:rsidP="00D71D99">
      <w:pPr>
        <w:pStyle w:val="RapportNiveau3"/>
      </w:pPr>
      <w:bookmarkStart w:id="208" w:name="_Toc444846110"/>
      <w:bookmarkStart w:id="209" w:name="_Toc211524965"/>
      <w:r>
        <w:t>R</w:t>
      </w:r>
      <w:r w:rsidR="00135DB6">
        <w:t>egelstrategie</w:t>
      </w:r>
      <w:bookmarkEnd w:id="208"/>
      <w:bookmarkEnd w:id="209"/>
      <w:r>
        <w:tab/>
      </w:r>
    </w:p>
    <w:p w14:paraId="1FE2BCBA" w14:textId="77777777" w:rsidR="00860968" w:rsidRDefault="00860968" w:rsidP="00135DB6">
      <w:pPr>
        <w:pStyle w:val="Lijstalinea"/>
        <w:numPr>
          <w:ilvl w:val="0"/>
          <w:numId w:val="17"/>
        </w:numPr>
      </w:pPr>
      <w:r>
        <w:t xml:space="preserve">Het setpoint t.b.v. de constante drukregeling in te stellen via de bus </w:t>
      </w:r>
      <w:r>
        <w:tab/>
        <w:t xml:space="preserve"> koppeling met de pomp. Het toerental van de pomp wordt geregeld door de interne regeling van de pomp.</w:t>
      </w:r>
      <w:r>
        <w:tab/>
      </w:r>
    </w:p>
    <w:p w14:paraId="586EF440" w14:textId="77777777" w:rsidR="00860968" w:rsidRDefault="00860968" w:rsidP="00D71D99">
      <w:pPr>
        <w:pStyle w:val="RapportNiveau3"/>
      </w:pPr>
      <w:bookmarkStart w:id="210" w:name="_Toc444846111"/>
      <w:bookmarkStart w:id="211" w:name="_Toc211524966"/>
      <w:r>
        <w:t>B</w:t>
      </w:r>
      <w:r w:rsidR="00135DB6">
        <w:t>esturingsstrategie</w:t>
      </w:r>
      <w:bookmarkEnd w:id="210"/>
      <w:bookmarkEnd w:id="211"/>
      <w:r>
        <w:tab/>
      </w:r>
    </w:p>
    <w:p w14:paraId="339D1C6F" w14:textId="77777777" w:rsidR="00860968" w:rsidRDefault="00860968" w:rsidP="00135DB6">
      <w:pPr>
        <w:pStyle w:val="Lijstalinea"/>
        <w:numPr>
          <w:ilvl w:val="0"/>
          <w:numId w:val="17"/>
        </w:numPr>
      </w:pPr>
      <w:r>
        <w:t>De circulatiepomp wordt bij vrijgave ingeschakeld. Uitschakelen met een instelbare tijdvertraging.</w:t>
      </w:r>
    </w:p>
    <w:p w14:paraId="2D58985B" w14:textId="77777777" w:rsidR="00860968" w:rsidRDefault="00860968" w:rsidP="00135DB6">
      <w:pPr>
        <w:pStyle w:val="Lijstalinea"/>
        <w:numPr>
          <w:ilvl w:val="0"/>
          <w:numId w:val="17"/>
        </w:numPr>
      </w:pPr>
      <w:r>
        <w:t>Als er geen paraatstelling meer is van de groep wordt de circulatiepomp direkt uitgeschakeld.</w:t>
      </w:r>
    </w:p>
    <w:p w14:paraId="3AD9A038" w14:textId="77777777" w:rsidR="00860968" w:rsidRDefault="00860968" w:rsidP="00135DB6">
      <w:pPr>
        <w:pStyle w:val="Lijstalinea"/>
        <w:numPr>
          <w:ilvl w:val="0"/>
          <w:numId w:val="17"/>
        </w:numPr>
      </w:pPr>
      <w:r>
        <w:t>Bij een buitentemperatuur onder een ingestelde waarde wordt de pomp continu vrijgegeven.</w:t>
      </w:r>
    </w:p>
    <w:p w14:paraId="49E450EC" w14:textId="77777777" w:rsidR="00860968" w:rsidRDefault="00860968" w:rsidP="00D71D99">
      <w:pPr>
        <w:pStyle w:val="RapportNiveau3"/>
      </w:pPr>
      <w:bookmarkStart w:id="212" w:name="_Toc444846112"/>
      <w:bookmarkStart w:id="213" w:name="_Toc211524967"/>
      <w:r>
        <w:t>B</w:t>
      </w:r>
      <w:r w:rsidR="00135DB6">
        <w:t>ewaking en beveiliging</w:t>
      </w:r>
      <w:bookmarkEnd w:id="212"/>
      <w:bookmarkEnd w:id="213"/>
      <w:r>
        <w:tab/>
      </w:r>
    </w:p>
    <w:p w14:paraId="570139A3" w14:textId="77777777" w:rsidR="00860968" w:rsidRDefault="00860968" w:rsidP="00135DB6">
      <w:pPr>
        <w:pStyle w:val="Lijstalinea"/>
        <w:numPr>
          <w:ilvl w:val="0"/>
          <w:numId w:val="17"/>
        </w:numPr>
      </w:pPr>
      <w:r>
        <w:t>De circulatiepomp is voorzien van vorstgrens,nalooptijd pompen, periodiek pompen en stuuralarm.</w:t>
      </w:r>
    </w:p>
    <w:p w14:paraId="650CFC20" w14:textId="77777777" w:rsidR="00860968" w:rsidRDefault="00860968" w:rsidP="00D71D99">
      <w:pPr>
        <w:pStyle w:val="RapportNiveau3"/>
      </w:pPr>
      <w:bookmarkStart w:id="214" w:name="_Toc444846113"/>
      <w:bookmarkStart w:id="215" w:name="_Toc211524968"/>
      <w:r>
        <w:t>B</w:t>
      </w:r>
      <w:r w:rsidR="00135DB6">
        <w:t>eheer</w:t>
      </w:r>
      <w:bookmarkEnd w:id="214"/>
      <w:bookmarkEnd w:id="215"/>
      <w:r>
        <w:tab/>
      </w:r>
    </w:p>
    <w:p w14:paraId="3E3156A1" w14:textId="77777777" w:rsidR="00860968" w:rsidRDefault="00860968" w:rsidP="00135DB6">
      <w:pPr>
        <w:pStyle w:val="Lijstalinea"/>
        <w:numPr>
          <w:ilvl w:val="0"/>
          <w:numId w:val="17"/>
        </w:numPr>
      </w:pPr>
      <w:r>
        <w:t>Er moet vanuit het gebouw beheer systeem een softwarematige koppeling worden gerealiseerd met de circulatiepomp.</w:t>
      </w:r>
    </w:p>
    <w:p w14:paraId="05D533C3" w14:textId="77777777" w:rsidR="00860968" w:rsidRDefault="00860968" w:rsidP="00135DB6">
      <w:pPr>
        <w:pStyle w:val="Lijstalinea"/>
        <w:numPr>
          <w:ilvl w:val="0"/>
          <w:numId w:val="17"/>
        </w:numPr>
      </w:pPr>
      <w:r>
        <w:t>De bedrijfsuren van de circulatiepomp moeten cumulatief worden geregistreerd.</w:t>
      </w:r>
    </w:p>
    <w:p w14:paraId="5F2F6813" w14:textId="77777777" w:rsidR="00860968" w:rsidRDefault="00860968" w:rsidP="00135DB6">
      <w:pPr>
        <w:pStyle w:val="Lijstalinea"/>
        <w:numPr>
          <w:ilvl w:val="0"/>
          <w:numId w:val="17"/>
        </w:numPr>
      </w:pPr>
      <w:r>
        <w:t>Bij storing van de pomp dient een urgente melding gegenereerd te worden.</w:t>
      </w:r>
    </w:p>
    <w:p w14:paraId="38B88F7F" w14:textId="77777777" w:rsidR="00860968" w:rsidRDefault="00860968" w:rsidP="00860968">
      <w:pPr>
        <w:rPr>
          <w:rFonts w:asciiTheme="majorHAnsi" w:hAnsiTheme="majorHAnsi"/>
          <w:b/>
          <w:bCs/>
          <w:sz w:val="26"/>
          <w:szCs w:val="26"/>
        </w:rPr>
      </w:pPr>
      <w:r>
        <w:br w:type="page"/>
      </w:r>
    </w:p>
    <w:p w14:paraId="1B65D8E0" w14:textId="77777777" w:rsidR="00860968" w:rsidRPr="0037106D" w:rsidRDefault="00860968" w:rsidP="00D71D99">
      <w:pPr>
        <w:pStyle w:val="RapportNiveau2"/>
      </w:pPr>
      <w:bookmarkStart w:id="216" w:name="_Toc419713123"/>
      <w:bookmarkStart w:id="217" w:name="_Toc444846114"/>
      <w:bookmarkStart w:id="218" w:name="_Toc532468623"/>
      <w:bookmarkStart w:id="219" w:name="_Toc211524969"/>
      <w:r w:rsidRPr="006C5E57">
        <w:lastRenderedPageBreak/>
        <w:t>TRANSPORTGROEP</w:t>
      </w:r>
      <w:bookmarkEnd w:id="216"/>
      <w:bookmarkEnd w:id="217"/>
      <w:bookmarkEnd w:id="218"/>
      <w:bookmarkEnd w:id="219"/>
    </w:p>
    <w:p w14:paraId="2D3DC5C5" w14:textId="77777777" w:rsidR="00860968" w:rsidRPr="0037106D" w:rsidRDefault="00135DB6" w:rsidP="00135DB6">
      <w:pPr>
        <w:pStyle w:val="RapportNiveau3"/>
      </w:pPr>
      <w:bookmarkStart w:id="220" w:name="_Toc419713124"/>
      <w:bookmarkStart w:id="221" w:name="_Toc444846115"/>
      <w:bookmarkStart w:id="222" w:name="_Toc211524970"/>
      <w:r>
        <w:t>A</w:t>
      </w:r>
      <w:r w:rsidR="00860968" w:rsidRPr="00135DB6">
        <w:t>lgemeen</w:t>
      </w:r>
      <w:bookmarkEnd w:id="220"/>
      <w:bookmarkEnd w:id="221"/>
      <w:bookmarkEnd w:id="222"/>
    </w:p>
    <w:p w14:paraId="35D8D97A" w14:textId="77777777" w:rsidR="00860968" w:rsidRPr="0037106D" w:rsidRDefault="00860968" w:rsidP="00860968">
      <w:r w:rsidRPr="0037106D">
        <w:t>De groep komt in regeling bij vrijgave van de betreffende groep.</w:t>
      </w:r>
    </w:p>
    <w:p w14:paraId="5B1BFF07" w14:textId="77777777" w:rsidR="00860968" w:rsidRDefault="00135DB6" w:rsidP="00D71D99">
      <w:pPr>
        <w:pStyle w:val="RapportNiveau3"/>
      </w:pPr>
      <w:bookmarkStart w:id="223" w:name="_Toc419713125"/>
      <w:bookmarkStart w:id="224" w:name="_Toc444846116"/>
      <w:bookmarkStart w:id="225" w:name="_Toc211524971"/>
      <w:r>
        <w:t>B</w:t>
      </w:r>
      <w:r w:rsidR="00860968" w:rsidRPr="0037106D">
        <w:t>ediening</w:t>
      </w:r>
      <w:bookmarkEnd w:id="223"/>
      <w:bookmarkEnd w:id="224"/>
      <w:bookmarkEnd w:id="225"/>
    </w:p>
    <w:p w14:paraId="5C1383FC" w14:textId="77777777" w:rsidR="00313155" w:rsidRPr="00313155" w:rsidRDefault="00313155" w:rsidP="00313155">
      <w:r>
        <w:t xml:space="preserve">De installatie wordt paraat gesteld indien er geen minimum installatiedruk storing is. </w:t>
      </w:r>
    </w:p>
    <w:p w14:paraId="73BB4F95" w14:textId="77777777" w:rsidR="00860968" w:rsidRPr="0037106D" w:rsidRDefault="00860968" w:rsidP="00860968">
      <w:r w:rsidRPr="0037106D">
        <w:t xml:space="preserve">De installatie wordt automatisch bediend volgens </w:t>
      </w:r>
    </w:p>
    <w:p w14:paraId="73E8FCB0" w14:textId="77777777" w:rsidR="00860968" w:rsidRPr="0037106D" w:rsidRDefault="00860968" w:rsidP="00860968">
      <w:pPr>
        <w:pStyle w:val="Lijstalinea"/>
        <w:numPr>
          <w:ilvl w:val="0"/>
          <w:numId w:val="17"/>
        </w:numPr>
        <w:spacing w:line="240" w:lineRule="auto"/>
      </w:pPr>
      <w:r w:rsidRPr="0037106D">
        <w:t xml:space="preserve">een tijdprogramma binnen het gebouwbeheerssysteem, of </w:t>
      </w:r>
    </w:p>
    <w:p w14:paraId="4C32EBFD" w14:textId="77777777" w:rsidR="00860968" w:rsidRPr="0037106D" w:rsidRDefault="00860968" w:rsidP="00860968">
      <w:pPr>
        <w:pStyle w:val="Lijstalinea"/>
        <w:numPr>
          <w:ilvl w:val="0"/>
          <w:numId w:val="17"/>
        </w:numPr>
        <w:spacing w:line="240" w:lineRule="auto"/>
      </w:pPr>
      <w:r w:rsidRPr="0037106D">
        <w:t xml:space="preserve">overwerk, of  </w:t>
      </w:r>
    </w:p>
    <w:p w14:paraId="58943315" w14:textId="77777777" w:rsidR="00860968" w:rsidRPr="0037106D" w:rsidRDefault="00860968" w:rsidP="00860968">
      <w:pPr>
        <w:pStyle w:val="Lijstalinea"/>
        <w:numPr>
          <w:ilvl w:val="0"/>
          <w:numId w:val="17"/>
        </w:numPr>
        <w:spacing w:line="240" w:lineRule="auto"/>
      </w:pPr>
      <w:r w:rsidRPr="0037106D">
        <w:t>indien buiten bedrijfstijd bij één van de verdeler aangesloten groepen overwerk wordt ingeschakeld dan dient de bedrijfstijd van de transportpomp dien overeenkomstig verlengt te worden</w:t>
      </w:r>
    </w:p>
    <w:p w14:paraId="4878953B" w14:textId="77777777" w:rsidR="00860968" w:rsidRPr="0037106D" w:rsidRDefault="00860968" w:rsidP="00860968">
      <w:pPr>
        <w:pStyle w:val="Lijstalinea"/>
        <w:numPr>
          <w:ilvl w:val="0"/>
          <w:numId w:val="17"/>
        </w:numPr>
        <w:spacing w:line="240" w:lineRule="auto"/>
      </w:pPr>
      <w:r w:rsidRPr="0037106D">
        <w:t>De paraatstelling vervalt buiten bedrijfstijd.</w:t>
      </w:r>
    </w:p>
    <w:p w14:paraId="5501C1CA" w14:textId="77777777" w:rsidR="00860968" w:rsidRPr="0037106D" w:rsidRDefault="00135DB6" w:rsidP="00D71D99">
      <w:pPr>
        <w:pStyle w:val="RapportNiveau3"/>
      </w:pPr>
      <w:bookmarkStart w:id="226" w:name="_Toc419713126"/>
      <w:bookmarkStart w:id="227" w:name="_Toc444846117"/>
      <w:bookmarkStart w:id="228" w:name="_Toc211524972"/>
      <w:r>
        <w:rPr>
          <w:lang w:val="de-DE"/>
        </w:rPr>
        <w:t>R</w:t>
      </w:r>
      <w:r w:rsidR="00860968" w:rsidRPr="0037106D">
        <w:rPr>
          <w:lang w:val="de-DE"/>
        </w:rPr>
        <w:t>egelstrategie</w:t>
      </w:r>
      <w:bookmarkEnd w:id="226"/>
      <w:bookmarkEnd w:id="227"/>
      <w:bookmarkEnd w:id="228"/>
    </w:p>
    <w:p w14:paraId="3F74358E" w14:textId="77777777" w:rsidR="00860968" w:rsidRPr="0037106D" w:rsidRDefault="00860968" w:rsidP="00135DB6">
      <w:pPr>
        <w:pStyle w:val="Lijstalinea"/>
        <w:numPr>
          <w:ilvl w:val="0"/>
          <w:numId w:val="17"/>
        </w:numPr>
      </w:pPr>
      <w:r w:rsidRPr="0037106D">
        <w:t>De groep komt in regeling bij vrijgave van de betreffende groep.</w:t>
      </w:r>
    </w:p>
    <w:p w14:paraId="683753E3" w14:textId="77777777" w:rsidR="00860968" w:rsidRPr="0037106D" w:rsidRDefault="00135DB6" w:rsidP="00D71D99">
      <w:pPr>
        <w:pStyle w:val="RapportNiveau3"/>
      </w:pPr>
      <w:bookmarkStart w:id="229" w:name="_Toc419713127"/>
      <w:bookmarkStart w:id="230" w:name="_Toc444846118"/>
      <w:bookmarkStart w:id="231" w:name="_Toc211524973"/>
      <w:r>
        <w:rPr>
          <w:lang w:val="de-DE"/>
        </w:rPr>
        <w:t>B</w:t>
      </w:r>
      <w:r w:rsidR="00860968" w:rsidRPr="0037106D">
        <w:rPr>
          <w:lang w:val="de-DE"/>
        </w:rPr>
        <w:t>esturingsstrategie</w:t>
      </w:r>
      <w:bookmarkEnd w:id="229"/>
      <w:bookmarkEnd w:id="230"/>
      <w:bookmarkEnd w:id="231"/>
    </w:p>
    <w:p w14:paraId="2D9A1A5C" w14:textId="77777777" w:rsidR="00860968" w:rsidRPr="0037106D" w:rsidRDefault="00860968" w:rsidP="00860968">
      <w:r w:rsidRPr="0037106D">
        <w:t>n.v.t.</w:t>
      </w:r>
    </w:p>
    <w:p w14:paraId="0BF20EAC" w14:textId="77777777" w:rsidR="00860968" w:rsidRPr="0037106D" w:rsidRDefault="00135DB6" w:rsidP="00D71D99">
      <w:pPr>
        <w:pStyle w:val="RapportNiveau3"/>
      </w:pPr>
      <w:bookmarkStart w:id="232" w:name="_Toc419713128"/>
      <w:bookmarkStart w:id="233" w:name="_Toc444846119"/>
      <w:bookmarkStart w:id="234" w:name="_Toc211524974"/>
      <w:r>
        <w:t>B</w:t>
      </w:r>
      <w:r w:rsidR="00860968" w:rsidRPr="0037106D">
        <w:t>ewaking en beveiliging</w:t>
      </w:r>
      <w:bookmarkEnd w:id="232"/>
      <w:bookmarkEnd w:id="233"/>
      <w:bookmarkEnd w:id="234"/>
    </w:p>
    <w:p w14:paraId="60298864" w14:textId="77777777" w:rsidR="00860968" w:rsidRPr="0037106D" w:rsidRDefault="00860968" w:rsidP="00860968">
      <w:pPr>
        <w:pStyle w:val="Lijstalinea"/>
        <w:numPr>
          <w:ilvl w:val="0"/>
          <w:numId w:val="17"/>
        </w:numPr>
        <w:spacing w:line="240" w:lineRule="auto"/>
      </w:pPr>
      <w:r w:rsidRPr="0037106D">
        <w:t>De circulatiepomp is voorzien van vorstgrens</w:t>
      </w:r>
    </w:p>
    <w:p w14:paraId="34624F1A" w14:textId="77777777" w:rsidR="00860968" w:rsidRPr="0037106D" w:rsidRDefault="00860968" w:rsidP="00860968">
      <w:pPr>
        <w:pStyle w:val="Lijstalinea"/>
        <w:numPr>
          <w:ilvl w:val="0"/>
          <w:numId w:val="17"/>
        </w:numPr>
        <w:spacing w:line="240" w:lineRule="auto"/>
      </w:pPr>
      <w:r w:rsidRPr="0037106D">
        <w:t>Ter voorkoming van het vastzitten van draaiende onderdelen  in de installatie, dienen gedurende de langere uitschakelperioden van de circulatiepompen, deze wekelijks gedurende 5 minuten te worden ingeschakeld.</w:t>
      </w:r>
    </w:p>
    <w:p w14:paraId="3A816C11" w14:textId="77777777" w:rsidR="00860968" w:rsidRPr="0037106D" w:rsidRDefault="00860968" w:rsidP="00D71D99">
      <w:pPr>
        <w:pStyle w:val="RapportNiveau3"/>
      </w:pPr>
      <w:bookmarkStart w:id="235" w:name="_Toc419713129"/>
      <w:bookmarkStart w:id="236" w:name="_Toc444846120"/>
      <w:bookmarkStart w:id="237" w:name="_Toc211524975"/>
      <w:r w:rsidRPr="0037106D">
        <w:t>beheer</w:t>
      </w:r>
      <w:bookmarkEnd w:id="235"/>
      <w:bookmarkEnd w:id="236"/>
      <w:bookmarkEnd w:id="237"/>
    </w:p>
    <w:p w14:paraId="121B96EE" w14:textId="77777777" w:rsidR="00860968" w:rsidRPr="0037106D" w:rsidRDefault="00860968" w:rsidP="00860968">
      <w:pPr>
        <w:pStyle w:val="Lijstalinea"/>
        <w:numPr>
          <w:ilvl w:val="0"/>
          <w:numId w:val="17"/>
        </w:numPr>
        <w:spacing w:line="240" w:lineRule="auto"/>
      </w:pPr>
      <w:r w:rsidRPr="0037106D">
        <w:t>Er moet vanuit het Gebouw beheerssysteem een softwarematige koppeling worden gerealiseerd met de circulatiepomp</w:t>
      </w:r>
    </w:p>
    <w:p w14:paraId="4779D844" w14:textId="77777777" w:rsidR="00860968" w:rsidRPr="0037106D" w:rsidRDefault="00860968" w:rsidP="00860968">
      <w:pPr>
        <w:pStyle w:val="Lijstalinea"/>
        <w:numPr>
          <w:ilvl w:val="0"/>
          <w:numId w:val="17"/>
        </w:numPr>
        <w:spacing w:line="240" w:lineRule="auto"/>
      </w:pPr>
      <w:r w:rsidRPr="0037106D">
        <w:t>De bedrijfsuren van de circulatiepomp  worden cumulatief geregistreerd.</w:t>
      </w:r>
    </w:p>
    <w:p w14:paraId="286A7E33" w14:textId="77777777" w:rsidR="00860968" w:rsidRPr="0037106D" w:rsidRDefault="00860968" w:rsidP="00860968">
      <w:pPr>
        <w:pStyle w:val="Lijstalinea"/>
        <w:numPr>
          <w:ilvl w:val="0"/>
          <w:numId w:val="17"/>
        </w:numPr>
        <w:spacing w:line="240" w:lineRule="auto"/>
      </w:pPr>
      <w:r w:rsidRPr="0037106D">
        <w:t>Aanvoertemperatuur voorzien van grenswaardenbewaking.</w:t>
      </w:r>
    </w:p>
    <w:p w14:paraId="187827AC" w14:textId="77777777" w:rsidR="00860968" w:rsidRPr="0037106D" w:rsidRDefault="00860968" w:rsidP="00860968">
      <w:pPr>
        <w:pStyle w:val="Lijstalinea"/>
        <w:numPr>
          <w:ilvl w:val="0"/>
          <w:numId w:val="17"/>
        </w:numPr>
        <w:spacing w:line="240" w:lineRule="auto"/>
      </w:pPr>
      <w:r w:rsidRPr="0037106D">
        <w:t>Ruimtetemperatuur voorzien van grenswaardenbewaking.</w:t>
      </w:r>
    </w:p>
    <w:p w14:paraId="5496AD5A" w14:textId="77777777" w:rsidR="00860968" w:rsidRPr="0037106D" w:rsidRDefault="00860968" w:rsidP="00860968">
      <w:pPr>
        <w:rPr>
          <w:rFonts w:asciiTheme="majorHAnsi" w:hAnsiTheme="majorHAnsi"/>
          <w:b/>
          <w:bCs/>
          <w:sz w:val="26"/>
          <w:szCs w:val="26"/>
        </w:rPr>
      </w:pPr>
      <w:r w:rsidRPr="0037106D">
        <w:br w:type="page"/>
      </w:r>
    </w:p>
    <w:p w14:paraId="3385348E" w14:textId="77777777" w:rsidR="00860968" w:rsidRPr="00F324F4" w:rsidRDefault="00860968" w:rsidP="00D71D99">
      <w:pPr>
        <w:pStyle w:val="RapportNiveau2"/>
      </w:pPr>
      <w:bookmarkStart w:id="238" w:name="_Toc419713130"/>
      <w:bookmarkStart w:id="239" w:name="_Toc444846121"/>
      <w:bookmarkStart w:id="240" w:name="_Toc532468624"/>
      <w:bookmarkStart w:id="241" w:name="_Toc211524976"/>
      <w:r>
        <w:lastRenderedPageBreak/>
        <w:t>Naregelingen</w:t>
      </w:r>
      <w:bookmarkEnd w:id="238"/>
      <w:bookmarkEnd w:id="239"/>
      <w:bookmarkEnd w:id="240"/>
      <w:bookmarkEnd w:id="241"/>
    </w:p>
    <w:p w14:paraId="183E03C7" w14:textId="77777777" w:rsidR="00860968" w:rsidRDefault="00135DB6" w:rsidP="00D71D99">
      <w:pPr>
        <w:pStyle w:val="RapportNiveau3"/>
      </w:pPr>
      <w:bookmarkStart w:id="242" w:name="_Toc419713131"/>
      <w:bookmarkStart w:id="243" w:name="_Toc444846122"/>
      <w:bookmarkStart w:id="244" w:name="_Toc211524977"/>
      <w:r>
        <w:t>A</w:t>
      </w:r>
      <w:r w:rsidR="00860968">
        <w:t>lgemeen</w:t>
      </w:r>
      <w:bookmarkEnd w:id="242"/>
      <w:bookmarkEnd w:id="243"/>
      <w:bookmarkEnd w:id="244"/>
    </w:p>
    <w:p w14:paraId="1E23BB1E" w14:textId="6C47E3E8" w:rsidR="00860968" w:rsidRDefault="00860968" w:rsidP="00860968">
      <w:r w:rsidRPr="00F324F4">
        <w:t xml:space="preserve">De kantoren zijn voorzien van </w:t>
      </w:r>
      <w:r w:rsidR="00336513" w:rsidRPr="00336513">
        <w:rPr>
          <w:i/>
          <w:iCs/>
        </w:rPr>
        <w:t>fancoilunits</w:t>
      </w:r>
      <w:r w:rsidRPr="00F324F4">
        <w:t>. De units worden gebruikt voor ondersteuning van zowel de verwarming als koeling in de ruimte.</w:t>
      </w:r>
    </w:p>
    <w:p w14:paraId="5BCE2EDC" w14:textId="77777777" w:rsidR="00860968" w:rsidRDefault="00135DB6" w:rsidP="00D71D99">
      <w:pPr>
        <w:pStyle w:val="RapportNiveau3"/>
      </w:pPr>
      <w:bookmarkStart w:id="245" w:name="_Toc419713132"/>
      <w:bookmarkStart w:id="246" w:name="_Toc444846123"/>
      <w:bookmarkStart w:id="247" w:name="_Toc211524978"/>
      <w:r>
        <w:t>B</w:t>
      </w:r>
      <w:r w:rsidR="00860968">
        <w:t>ediening</w:t>
      </w:r>
      <w:bookmarkEnd w:id="245"/>
      <w:bookmarkEnd w:id="246"/>
      <w:bookmarkEnd w:id="247"/>
    </w:p>
    <w:p w14:paraId="0FE89A45" w14:textId="77777777" w:rsidR="00860968" w:rsidRDefault="00860968" w:rsidP="00860968">
      <w:r w:rsidRPr="00F324F4">
        <w:t>De installatie wordt automa</w:t>
      </w:r>
      <w:r>
        <w:t>tisch bediend:</w:t>
      </w:r>
    </w:p>
    <w:p w14:paraId="69731591" w14:textId="77777777" w:rsidR="00860968" w:rsidRDefault="00860968" w:rsidP="00860968">
      <w:pPr>
        <w:pStyle w:val="Lijstalinea"/>
        <w:numPr>
          <w:ilvl w:val="0"/>
          <w:numId w:val="17"/>
        </w:numPr>
        <w:spacing w:line="240" w:lineRule="auto"/>
      </w:pPr>
      <w:r>
        <w:t xml:space="preserve">volgens een </w:t>
      </w:r>
      <w:r w:rsidRPr="00F324F4">
        <w:t xml:space="preserve">tijdprogramma </w:t>
      </w:r>
      <w:r>
        <w:t>binnen het gebouwbeheerssysteem; of</w:t>
      </w:r>
    </w:p>
    <w:p w14:paraId="7F0F46F8" w14:textId="77777777" w:rsidR="00860968" w:rsidRPr="00F324F4" w:rsidRDefault="00860968" w:rsidP="00860968">
      <w:pPr>
        <w:pStyle w:val="Lijstalinea"/>
        <w:numPr>
          <w:ilvl w:val="0"/>
          <w:numId w:val="17"/>
        </w:numPr>
        <w:spacing w:line="240" w:lineRule="auto"/>
      </w:pPr>
      <w:r w:rsidRPr="00F324F4">
        <w:t xml:space="preserve">overwerk, </w:t>
      </w:r>
    </w:p>
    <w:p w14:paraId="08229C7F" w14:textId="77777777" w:rsidR="00860968" w:rsidRDefault="00860968" w:rsidP="00860968">
      <w:r w:rsidRPr="00F324F4">
        <w:t>De paraatstelling vervalt buiten bedrijfstijd.</w:t>
      </w:r>
    </w:p>
    <w:p w14:paraId="32DA661D" w14:textId="77777777" w:rsidR="00860968" w:rsidRDefault="00135DB6" w:rsidP="00D71D99">
      <w:pPr>
        <w:pStyle w:val="RapportNiveau3"/>
      </w:pPr>
      <w:bookmarkStart w:id="248" w:name="_Toc419713133"/>
      <w:bookmarkStart w:id="249" w:name="_Toc444846124"/>
      <w:bookmarkStart w:id="250" w:name="_Toc211524979"/>
      <w:r>
        <w:t>R</w:t>
      </w:r>
      <w:r w:rsidR="00860968">
        <w:t>egelstrategie</w:t>
      </w:r>
      <w:bookmarkEnd w:id="248"/>
      <w:bookmarkEnd w:id="249"/>
      <w:bookmarkEnd w:id="250"/>
    </w:p>
    <w:p w14:paraId="7F8C464A" w14:textId="77777777" w:rsidR="00860968" w:rsidRDefault="00860968" w:rsidP="00860968">
      <w:r w:rsidRPr="00F324F4">
        <w:t>(klimaat)</w:t>
      </w:r>
    </w:p>
    <w:p w14:paraId="43718A55" w14:textId="77777777" w:rsidR="00860968" w:rsidRDefault="00860968" w:rsidP="00860968">
      <w:pPr>
        <w:pStyle w:val="Lijstalinea"/>
        <w:numPr>
          <w:ilvl w:val="0"/>
          <w:numId w:val="17"/>
        </w:numPr>
        <w:spacing w:line="240" w:lineRule="auto"/>
      </w:pPr>
      <w:r w:rsidRPr="00F324F4">
        <w:t>Regeling op basis van ruimtetemperatuur, setpointinstelling via het GBS</w:t>
      </w:r>
    </w:p>
    <w:p w14:paraId="75D4A5AF" w14:textId="77777777" w:rsidR="00860968" w:rsidRDefault="00135DB6" w:rsidP="00D71D99">
      <w:pPr>
        <w:pStyle w:val="RapportNiveau3"/>
      </w:pPr>
      <w:bookmarkStart w:id="251" w:name="_Toc419713134"/>
      <w:bookmarkStart w:id="252" w:name="_Toc444846125"/>
      <w:bookmarkStart w:id="253" w:name="_Toc211524980"/>
      <w:r>
        <w:t>B</w:t>
      </w:r>
      <w:r w:rsidR="00860968">
        <w:t>esturingsstrategie</w:t>
      </w:r>
      <w:bookmarkEnd w:id="251"/>
      <w:bookmarkEnd w:id="252"/>
      <w:bookmarkEnd w:id="253"/>
    </w:p>
    <w:p w14:paraId="79E51D5C" w14:textId="77777777" w:rsidR="00860968" w:rsidRDefault="00860968" w:rsidP="00860968">
      <w:r w:rsidRPr="00F324F4">
        <w:t>Afhankelijk van het tijdprogramma klimaat, of overwerk, minimum bewaking dient er een vrijgave sturing plaats te vinden naar:</w:t>
      </w:r>
    </w:p>
    <w:p w14:paraId="65A45D1D" w14:textId="77777777" w:rsidR="00860968" w:rsidRDefault="00860968" w:rsidP="00860968">
      <w:pPr>
        <w:pStyle w:val="Lijstalinea"/>
        <w:numPr>
          <w:ilvl w:val="0"/>
          <w:numId w:val="17"/>
        </w:numPr>
        <w:spacing w:line="240" w:lineRule="auto"/>
      </w:pPr>
      <w:r w:rsidRPr="00F324F4">
        <w:t>luchtbehandeling verwarmen en koelen</w:t>
      </w:r>
    </w:p>
    <w:p w14:paraId="6D9503C4" w14:textId="77777777" w:rsidR="00860968" w:rsidRPr="00F324F4" w:rsidRDefault="00860968" w:rsidP="00860968">
      <w:pPr>
        <w:pStyle w:val="Lijstalinea"/>
        <w:numPr>
          <w:ilvl w:val="0"/>
          <w:numId w:val="17"/>
        </w:numPr>
        <w:spacing w:line="240" w:lineRule="auto"/>
      </w:pPr>
      <w:r w:rsidRPr="00F324F4">
        <w:t>voorregelgroepen verwarmen en koelen</w:t>
      </w:r>
    </w:p>
    <w:p w14:paraId="08BE5511" w14:textId="77777777" w:rsidR="00860968" w:rsidRDefault="00860968" w:rsidP="00860968">
      <w:r w:rsidRPr="00F324F4">
        <w:t>(afsluiter verwarmen en koelen)</w:t>
      </w:r>
    </w:p>
    <w:p w14:paraId="08D21F28" w14:textId="77777777" w:rsidR="00860968" w:rsidRDefault="00860968" w:rsidP="00860968">
      <w:pPr>
        <w:pStyle w:val="Lijstalinea"/>
        <w:numPr>
          <w:ilvl w:val="0"/>
          <w:numId w:val="17"/>
        </w:numPr>
        <w:spacing w:line="240" w:lineRule="auto"/>
      </w:pPr>
      <w:r w:rsidRPr="00F324F4">
        <w:t xml:space="preserve">De afsluiter wordt middels </w:t>
      </w:r>
      <w:r>
        <w:t xml:space="preserve">het regelorgaan op basis van de </w:t>
      </w:r>
      <w:r w:rsidRPr="00F324F4">
        <w:t xml:space="preserve">temperatuur regeling naar de berekende stand gestuurd. De afsluiter wordt gestuurd door </w:t>
      </w:r>
      <w:r>
        <w:t xml:space="preserve">een PI-regelaar en regelt op de </w:t>
      </w:r>
      <w:r w:rsidRPr="00F324F4">
        <w:t xml:space="preserve">gewenste en de gemeten ruimtetemperatuur. </w:t>
      </w:r>
    </w:p>
    <w:p w14:paraId="0001FAEE" w14:textId="77777777" w:rsidR="00860968" w:rsidRDefault="00860968" w:rsidP="00860968">
      <w:pPr>
        <w:pStyle w:val="Lijstalinea"/>
        <w:numPr>
          <w:ilvl w:val="0"/>
          <w:numId w:val="17"/>
        </w:numPr>
        <w:spacing w:line="240" w:lineRule="auto"/>
      </w:pPr>
      <w:r w:rsidRPr="00F324F4">
        <w:t>Aansturing afsluiter met 0-10V signaal</w:t>
      </w:r>
    </w:p>
    <w:p w14:paraId="6704352E" w14:textId="77777777" w:rsidR="00860968" w:rsidRPr="00F324F4" w:rsidRDefault="00860968" w:rsidP="00D71D99">
      <w:pPr>
        <w:pStyle w:val="RapportNiveau3"/>
      </w:pPr>
      <w:bookmarkStart w:id="254" w:name="_Toc419713135"/>
      <w:bookmarkStart w:id="255" w:name="_Toc444846126"/>
      <w:bookmarkStart w:id="256" w:name="_Toc211524981"/>
      <w:r>
        <w:t>Bewaking en beveiliging</w:t>
      </w:r>
      <w:bookmarkEnd w:id="254"/>
      <w:bookmarkEnd w:id="255"/>
      <w:bookmarkEnd w:id="256"/>
    </w:p>
    <w:p w14:paraId="277912CF" w14:textId="77777777" w:rsidR="00860968" w:rsidRDefault="00860968" w:rsidP="00860968">
      <w:pPr>
        <w:pStyle w:val="Lijstalinea"/>
        <w:numPr>
          <w:ilvl w:val="0"/>
          <w:numId w:val="17"/>
        </w:numPr>
        <w:spacing w:line="240" w:lineRule="auto"/>
      </w:pPr>
      <w:r w:rsidRPr="00F324F4">
        <w:t>minimum ruimtetemperatuur bewaking</w:t>
      </w:r>
    </w:p>
    <w:p w14:paraId="6AD36284" w14:textId="77777777" w:rsidR="00860968" w:rsidRDefault="00135DB6" w:rsidP="00D71D99">
      <w:pPr>
        <w:pStyle w:val="RapportNiveau3"/>
      </w:pPr>
      <w:bookmarkStart w:id="257" w:name="_Toc419713136"/>
      <w:bookmarkStart w:id="258" w:name="_Toc444846127"/>
      <w:bookmarkStart w:id="259" w:name="_Toc211524982"/>
      <w:r>
        <w:t>B</w:t>
      </w:r>
      <w:r w:rsidR="00860968">
        <w:t>eheer</w:t>
      </w:r>
      <w:bookmarkEnd w:id="257"/>
      <w:bookmarkEnd w:id="258"/>
      <w:bookmarkEnd w:id="259"/>
    </w:p>
    <w:p w14:paraId="4A77618E" w14:textId="77777777" w:rsidR="00860968" w:rsidRDefault="00860968" w:rsidP="00860968">
      <w:pPr>
        <w:pStyle w:val="Lijstalinea"/>
        <w:numPr>
          <w:ilvl w:val="0"/>
          <w:numId w:val="17"/>
        </w:numPr>
        <w:spacing w:line="240" w:lineRule="auto"/>
      </w:pPr>
      <w:r>
        <w:t>Stand regelafsluiter</w:t>
      </w:r>
    </w:p>
    <w:p w14:paraId="60E66B50" w14:textId="77777777" w:rsidR="00860968" w:rsidRDefault="00860968" w:rsidP="00860968">
      <w:pPr>
        <w:pStyle w:val="Lijstalinea"/>
        <w:numPr>
          <w:ilvl w:val="0"/>
          <w:numId w:val="17"/>
        </w:numPr>
        <w:spacing w:line="240" w:lineRule="auto"/>
      </w:pPr>
      <w:r>
        <w:t>Ruimtetemperatuur met grenswaardebewaking</w:t>
      </w:r>
    </w:p>
    <w:p w14:paraId="02AFB708" w14:textId="77777777" w:rsidR="00860968" w:rsidRDefault="00860968" w:rsidP="00860968"/>
    <w:p w14:paraId="2A0D4EA7" w14:textId="77777777" w:rsidR="00860968" w:rsidRDefault="00860968" w:rsidP="00860968">
      <w:pPr>
        <w:rPr>
          <w:rFonts w:asciiTheme="majorHAnsi" w:hAnsiTheme="majorHAnsi"/>
          <w:b/>
          <w:bCs/>
          <w:sz w:val="26"/>
          <w:szCs w:val="26"/>
        </w:rPr>
      </w:pPr>
      <w:r>
        <w:br w:type="page"/>
      </w:r>
    </w:p>
    <w:p w14:paraId="5B8F1E9B" w14:textId="77777777" w:rsidR="00860968" w:rsidRDefault="00860968" w:rsidP="00D71D99">
      <w:pPr>
        <w:pStyle w:val="RapportNiveau2"/>
      </w:pPr>
      <w:bookmarkStart w:id="260" w:name="_Toc419713137"/>
      <w:bookmarkStart w:id="261" w:name="_Toc444846128"/>
      <w:bookmarkStart w:id="262" w:name="_Toc532468625"/>
      <w:bookmarkStart w:id="263" w:name="_Toc211524983"/>
      <w:r w:rsidRPr="00A21B0D">
        <w:lastRenderedPageBreak/>
        <w:t>V</w:t>
      </w:r>
      <w:r>
        <w:t>loerverwarmin</w:t>
      </w:r>
      <w:bookmarkEnd w:id="260"/>
      <w:r>
        <w:t>g</w:t>
      </w:r>
      <w:bookmarkEnd w:id="261"/>
      <w:bookmarkEnd w:id="262"/>
      <w:bookmarkEnd w:id="263"/>
    </w:p>
    <w:p w14:paraId="1C960B29" w14:textId="77777777" w:rsidR="00860968" w:rsidRDefault="00135DB6" w:rsidP="00D71D99">
      <w:pPr>
        <w:pStyle w:val="RapportNiveau3"/>
      </w:pPr>
      <w:bookmarkStart w:id="264" w:name="_Toc419713138"/>
      <w:bookmarkStart w:id="265" w:name="_Toc444846129"/>
      <w:bookmarkStart w:id="266" w:name="_Toc211524984"/>
      <w:r>
        <w:t>A</w:t>
      </w:r>
      <w:r w:rsidR="00860968">
        <w:t>lgemeen</w:t>
      </w:r>
      <w:bookmarkEnd w:id="264"/>
      <w:bookmarkEnd w:id="265"/>
      <w:bookmarkEnd w:id="266"/>
    </w:p>
    <w:p w14:paraId="4336D81F" w14:textId="77777777" w:rsidR="00860968" w:rsidRPr="00135DB6" w:rsidRDefault="00860968" w:rsidP="00860968">
      <w:r w:rsidRPr="00135DB6">
        <w:t xml:space="preserve">Basisverwarming vindt plaats door het gebruik van vloerverwarming. </w:t>
      </w:r>
    </w:p>
    <w:p w14:paraId="2A0DE7E4" w14:textId="77777777" w:rsidR="00860968" w:rsidRPr="00135DB6" w:rsidRDefault="00860968" w:rsidP="00860968">
      <w:r w:rsidRPr="00135DB6">
        <w:t>De menggroep op de warm water verdeler wordt voor de verschillende verdiepingen voorgeregeld op basis van buitentemperatuur.</w:t>
      </w:r>
    </w:p>
    <w:p w14:paraId="7285EC5E" w14:textId="77777777" w:rsidR="00860968" w:rsidRPr="00135DB6" w:rsidRDefault="00860968" w:rsidP="00860968">
      <w:r w:rsidRPr="00135DB6">
        <w:t>De temperatuur in de verschillende ruimten en kantoren wordt door middel van een lokale ruimte-bedien module ingesteld en geregeld.</w:t>
      </w:r>
    </w:p>
    <w:p w14:paraId="16C9CA7C" w14:textId="77777777" w:rsidR="00860968" w:rsidRPr="00135DB6" w:rsidRDefault="00860968" w:rsidP="00860968">
      <w:r w:rsidRPr="00135DB6">
        <w:t>Koeling en verwarming worden in volgorde geregeld, waarbij het niet mogelijk mag zijn dat de regelafsluiter van de vloerverwarming en de cassette-unit gelijktijdig zijn geopend.</w:t>
      </w:r>
    </w:p>
    <w:p w14:paraId="5669C618" w14:textId="77777777" w:rsidR="00860968" w:rsidRDefault="00135DB6" w:rsidP="00D71D99">
      <w:pPr>
        <w:pStyle w:val="RapportNiveau3"/>
      </w:pPr>
      <w:bookmarkStart w:id="267" w:name="_Toc419713139"/>
      <w:bookmarkStart w:id="268" w:name="_Toc444846130"/>
      <w:bookmarkStart w:id="269" w:name="_Toc211524985"/>
      <w:r>
        <w:t>B</w:t>
      </w:r>
      <w:r w:rsidR="00860968">
        <w:t>ediening</w:t>
      </w:r>
      <w:bookmarkEnd w:id="267"/>
      <w:bookmarkEnd w:id="268"/>
      <w:bookmarkEnd w:id="269"/>
    </w:p>
    <w:p w14:paraId="32E178C3" w14:textId="77777777" w:rsidR="00860968" w:rsidRPr="00135DB6" w:rsidRDefault="00860968" w:rsidP="00135DB6">
      <w:r w:rsidRPr="00135DB6">
        <w:t>Op basis van warmtevraag vanuit een van de ruimtebedienmodules.</w:t>
      </w:r>
      <w:r w:rsidR="00135DB6" w:rsidRPr="00135DB6">
        <w:t xml:space="preserve"> </w:t>
      </w:r>
      <w:r w:rsidRPr="00135DB6">
        <w:t>inschakelen door de groepspomp te starten en de temperatuurregeling vrij te geven.</w:t>
      </w:r>
    </w:p>
    <w:p w14:paraId="0EE295DA" w14:textId="77777777" w:rsidR="00860968" w:rsidRPr="00135DB6" w:rsidRDefault="00860968" w:rsidP="00860968">
      <w:r w:rsidRPr="00135DB6">
        <w:t>Minimum ruimtetemperatuur bewaking.</w:t>
      </w:r>
    </w:p>
    <w:p w14:paraId="259B8AD6" w14:textId="77777777" w:rsidR="00860968" w:rsidRPr="00135DB6" w:rsidRDefault="00860968" w:rsidP="00860968">
      <w:r w:rsidRPr="00135DB6">
        <w:t>inschakelen na nachtverlaging met optimalisering op basis van de ruimtetemperatuurvoeler zodanig dat de temperatuur in de ruimte reeds bij de aanvang van de dagtijd op comfortniveau is.</w:t>
      </w:r>
    </w:p>
    <w:p w14:paraId="5B2A07E3" w14:textId="77777777" w:rsidR="00860968" w:rsidRDefault="00135DB6" w:rsidP="00D71D99">
      <w:pPr>
        <w:pStyle w:val="RapportNiveau3"/>
      </w:pPr>
      <w:bookmarkStart w:id="270" w:name="_Toc419713140"/>
      <w:bookmarkStart w:id="271" w:name="_Toc444846131"/>
      <w:bookmarkStart w:id="272" w:name="_Toc211524986"/>
      <w:r>
        <w:t>R</w:t>
      </w:r>
      <w:r w:rsidR="00860968">
        <w:t>egelstrategie</w:t>
      </w:r>
      <w:bookmarkEnd w:id="270"/>
      <w:bookmarkEnd w:id="271"/>
      <w:bookmarkEnd w:id="272"/>
    </w:p>
    <w:p w14:paraId="767D68A0" w14:textId="77777777" w:rsidR="00860968" w:rsidRPr="00135DB6" w:rsidRDefault="00860968" w:rsidP="00860968">
      <w:pPr>
        <w:pStyle w:val="Lijstalinea"/>
        <w:numPr>
          <w:ilvl w:val="0"/>
          <w:numId w:val="17"/>
        </w:numPr>
        <w:spacing w:line="240" w:lineRule="auto"/>
      </w:pPr>
      <w:r w:rsidRPr="00135DB6">
        <w:t>De aanvoertemperatuur van de groep weersafhan</w:t>
      </w:r>
      <w:r w:rsidR="00135DB6">
        <w:t xml:space="preserve">kelijk regelen op basis van een </w:t>
      </w:r>
      <w:r w:rsidRPr="00135DB6">
        <w:t>gewenste waarde bepaald met de stook</w:t>
      </w:r>
      <w:r w:rsidR="00135DB6">
        <w:t xml:space="preserve">lijn (instelbaar) voorzien van </w:t>
      </w:r>
      <w:r w:rsidRPr="00135DB6">
        <w:t>ruimtecompensatie, door verstellen van de groepsregelafsluiter</w:t>
      </w:r>
    </w:p>
    <w:p w14:paraId="4423C82C" w14:textId="77777777" w:rsidR="00860968" w:rsidRPr="00135DB6" w:rsidRDefault="00860968" w:rsidP="00860968">
      <w:pPr>
        <w:pStyle w:val="Lijstalinea"/>
        <w:numPr>
          <w:ilvl w:val="0"/>
          <w:numId w:val="17"/>
        </w:numPr>
        <w:spacing w:line="240" w:lineRule="auto"/>
      </w:pPr>
      <w:r w:rsidRPr="00135DB6">
        <w:t>de stooklijn 5°C lager zetten (instelbaar) tijdens nachtbedrijf.</w:t>
      </w:r>
    </w:p>
    <w:p w14:paraId="2BC3182D" w14:textId="77777777" w:rsidR="00860968" w:rsidRPr="00135DB6" w:rsidRDefault="00860968" w:rsidP="00860968">
      <w:pPr>
        <w:pStyle w:val="Lijstalinea"/>
        <w:numPr>
          <w:ilvl w:val="0"/>
          <w:numId w:val="17"/>
        </w:numPr>
        <w:spacing w:line="240" w:lineRule="auto"/>
      </w:pPr>
      <w:r w:rsidRPr="00135DB6">
        <w:t>Lokale regeling door het instellen van de ruimte bedien module.</w:t>
      </w:r>
    </w:p>
    <w:p w14:paraId="7683482B" w14:textId="77777777" w:rsidR="00860968" w:rsidRPr="00135DB6" w:rsidRDefault="00860968" w:rsidP="00860968">
      <w:r w:rsidRPr="00135DB6">
        <w:t>Uitschakelen.</w:t>
      </w:r>
    </w:p>
    <w:p w14:paraId="257480F3" w14:textId="77777777" w:rsidR="00860968" w:rsidRPr="00135DB6" w:rsidRDefault="00860968" w:rsidP="00860968">
      <w:pPr>
        <w:pStyle w:val="Lijstalinea"/>
        <w:numPr>
          <w:ilvl w:val="0"/>
          <w:numId w:val="17"/>
        </w:numPr>
        <w:spacing w:line="240" w:lineRule="auto"/>
      </w:pPr>
      <w:r w:rsidRPr="00135DB6">
        <w:t>door, na tijdens regelen geheel sluiten van de groepsregelafsluiter, de groepspomp vertraagd (instelbaar) uit te schakelen.</w:t>
      </w:r>
    </w:p>
    <w:p w14:paraId="0183B057" w14:textId="77777777" w:rsidR="00860968" w:rsidRPr="00135DB6" w:rsidRDefault="00860968" w:rsidP="00860968">
      <w:r w:rsidRPr="00135DB6">
        <w:t>Bijzonderheden.</w:t>
      </w:r>
    </w:p>
    <w:p w14:paraId="3410A6B7" w14:textId="77777777" w:rsidR="00860968" w:rsidRPr="00135DB6" w:rsidRDefault="00860968" w:rsidP="00860968">
      <w:pPr>
        <w:pStyle w:val="Lijstalinea"/>
        <w:numPr>
          <w:ilvl w:val="0"/>
          <w:numId w:val="17"/>
        </w:numPr>
        <w:spacing w:line="240" w:lineRule="auto"/>
      </w:pPr>
      <w:r w:rsidRPr="00135DB6">
        <w:t>weekklok voor dag/nacht bedrijf.</w:t>
      </w:r>
    </w:p>
    <w:p w14:paraId="7DD87B4B" w14:textId="77777777" w:rsidR="00860968" w:rsidRPr="00135DB6" w:rsidRDefault="00860968" w:rsidP="00860968">
      <w:pPr>
        <w:pStyle w:val="Lijstalinea"/>
        <w:numPr>
          <w:ilvl w:val="0"/>
          <w:numId w:val="17"/>
        </w:numPr>
        <w:spacing w:line="240" w:lineRule="auto"/>
      </w:pPr>
      <w:r w:rsidRPr="00135DB6">
        <w:t xml:space="preserve">veegpuls om alle lokale regelaars naar de stand-by modus te schakelen. </w:t>
      </w:r>
    </w:p>
    <w:p w14:paraId="74FED628" w14:textId="77777777" w:rsidR="00860968" w:rsidRPr="00135DB6" w:rsidRDefault="00860968" w:rsidP="00860968">
      <w:pPr>
        <w:pStyle w:val="Lijstalinea"/>
        <w:numPr>
          <w:ilvl w:val="0"/>
          <w:numId w:val="17"/>
        </w:numPr>
        <w:spacing w:line="240" w:lineRule="auto"/>
      </w:pPr>
      <w:r w:rsidRPr="00135DB6">
        <w:t>overwerkdrukknop, gemonteerd nabij de receptie of kantine.</w:t>
      </w:r>
    </w:p>
    <w:p w14:paraId="6F6A9FF5" w14:textId="77777777" w:rsidR="00860968" w:rsidRPr="00135DB6" w:rsidRDefault="00860968" w:rsidP="00860968">
      <w:pPr>
        <w:pStyle w:val="Lijstalinea"/>
        <w:numPr>
          <w:ilvl w:val="0"/>
          <w:numId w:val="17"/>
        </w:numPr>
        <w:spacing w:line="240" w:lineRule="auto"/>
      </w:pPr>
      <w:r w:rsidRPr="00135DB6">
        <w:t>pomp altijd inschakelen bij buitentemperatuur lager dan 5°C (instelbaar)</w:t>
      </w:r>
    </w:p>
    <w:p w14:paraId="68877BB4" w14:textId="77777777" w:rsidR="00860968" w:rsidRDefault="00860968" w:rsidP="00D71D99">
      <w:pPr>
        <w:pStyle w:val="RapportNiveau3"/>
      </w:pPr>
      <w:bookmarkStart w:id="273" w:name="_Toc419713141"/>
      <w:bookmarkStart w:id="274" w:name="_Toc444846132"/>
      <w:bookmarkStart w:id="275" w:name="_Toc211524987"/>
      <w:r>
        <w:t>besturingsstrategie</w:t>
      </w:r>
      <w:bookmarkEnd w:id="273"/>
      <w:bookmarkEnd w:id="274"/>
      <w:bookmarkEnd w:id="275"/>
    </w:p>
    <w:p w14:paraId="30A1926A" w14:textId="77777777" w:rsidR="00860968" w:rsidRDefault="00860968" w:rsidP="00860968">
      <w:pPr>
        <w:pStyle w:val="Lijstalinea"/>
        <w:numPr>
          <w:ilvl w:val="0"/>
          <w:numId w:val="17"/>
        </w:numPr>
        <w:spacing w:line="240" w:lineRule="auto"/>
      </w:pPr>
      <w:r w:rsidRPr="00F324F4">
        <w:t>Aansturing afsluiter met 0-10V signaal</w:t>
      </w:r>
    </w:p>
    <w:p w14:paraId="417AC72C" w14:textId="77777777" w:rsidR="00860968" w:rsidRPr="00F324F4" w:rsidRDefault="00860968" w:rsidP="00D71D99">
      <w:pPr>
        <w:pStyle w:val="RapportNiveau3"/>
      </w:pPr>
      <w:bookmarkStart w:id="276" w:name="_Toc419713142"/>
      <w:bookmarkStart w:id="277" w:name="_Toc444846133"/>
      <w:bookmarkStart w:id="278" w:name="_Toc211524988"/>
      <w:r>
        <w:t>bewaking en beveiliging</w:t>
      </w:r>
      <w:bookmarkEnd w:id="276"/>
      <w:bookmarkEnd w:id="277"/>
      <w:bookmarkEnd w:id="278"/>
    </w:p>
    <w:p w14:paraId="1E37B495" w14:textId="77777777" w:rsidR="00860968" w:rsidRPr="00313155" w:rsidRDefault="00860968" w:rsidP="00860968">
      <w:r w:rsidRPr="00313155">
        <w:t>Beveiligen tegen hoge aanvoertemperatuur:</w:t>
      </w:r>
    </w:p>
    <w:p w14:paraId="5A178A8C" w14:textId="77777777" w:rsidR="00860968" w:rsidRPr="00313155" w:rsidRDefault="00860968" w:rsidP="00860968">
      <w:pPr>
        <w:pStyle w:val="Lijstalinea"/>
        <w:numPr>
          <w:ilvl w:val="0"/>
          <w:numId w:val="17"/>
        </w:numPr>
        <w:spacing w:line="240" w:lineRule="auto"/>
      </w:pPr>
      <w:r w:rsidRPr="00313155">
        <w:t xml:space="preserve">uitschakelen bij een aanvoertemperatuur hoger dan 50°C, gemeten met een aparte maximaalthermostaat, door met een hulprelais de voeding </w:t>
      </w:r>
      <w:r w:rsidR="00313155">
        <w:t xml:space="preserve">naar de </w:t>
      </w:r>
      <w:r w:rsidRPr="00313155">
        <w:t>groepspomp uit te schakelen en de groepsregelafsluiter te sluiten. Deze schakeling vergrendelen. De vergrendeling opheffen met de resetknop op de kast en op afstand. Deze situatie als urgente storing melden.</w:t>
      </w:r>
    </w:p>
    <w:p w14:paraId="542B1591" w14:textId="77777777" w:rsidR="00860968" w:rsidRPr="00313155" w:rsidRDefault="00860968" w:rsidP="00860968">
      <w:pPr>
        <w:pStyle w:val="Lijstalinea"/>
        <w:numPr>
          <w:ilvl w:val="0"/>
          <w:numId w:val="17"/>
        </w:numPr>
        <w:spacing w:line="240" w:lineRule="auto"/>
      </w:pPr>
      <w:r w:rsidRPr="00313155">
        <w:t>minimum drukbewaking CV-net.</w:t>
      </w:r>
    </w:p>
    <w:p w14:paraId="13E74D6C" w14:textId="77777777" w:rsidR="00860968" w:rsidRPr="00313155" w:rsidRDefault="00860968" w:rsidP="00860968">
      <w:pPr>
        <w:pStyle w:val="Lijstalinea"/>
        <w:numPr>
          <w:ilvl w:val="0"/>
          <w:numId w:val="17"/>
        </w:numPr>
        <w:spacing w:line="240" w:lineRule="auto"/>
      </w:pPr>
      <w:r w:rsidRPr="00313155">
        <w:t>status- en storingsmelding groepspomp, software-matig statusstoring genereren.</w:t>
      </w:r>
    </w:p>
    <w:p w14:paraId="2B91D15F" w14:textId="77777777" w:rsidR="00860968" w:rsidRDefault="00860968" w:rsidP="00D71D99">
      <w:pPr>
        <w:pStyle w:val="RapportNiveau3"/>
      </w:pPr>
      <w:bookmarkStart w:id="279" w:name="_Toc419713143"/>
      <w:bookmarkStart w:id="280" w:name="_Toc444846134"/>
      <w:bookmarkStart w:id="281" w:name="_Toc211524989"/>
      <w:r>
        <w:t>beheer</w:t>
      </w:r>
      <w:bookmarkEnd w:id="279"/>
      <w:bookmarkEnd w:id="280"/>
      <w:bookmarkEnd w:id="281"/>
    </w:p>
    <w:p w14:paraId="1419F8A4" w14:textId="77777777" w:rsidR="00860968" w:rsidRPr="006C5E57" w:rsidRDefault="00313155" w:rsidP="00860968">
      <w:r>
        <w:t>buiten de standaard beheer activiteiten geen aanvullingen</w:t>
      </w:r>
      <w:r w:rsidR="00860968">
        <w:br w:type="page"/>
      </w:r>
    </w:p>
    <w:p w14:paraId="436457DC" w14:textId="77777777" w:rsidR="00860968" w:rsidRDefault="00860968" w:rsidP="00860968">
      <w:pPr>
        <w:pStyle w:val="RapportNiveau1"/>
      </w:pPr>
      <w:bookmarkStart w:id="282" w:name="_Toc419713144"/>
      <w:bookmarkStart w:id="283" w:name="_Toc444846135"/>
      <w:bookmarkStart w:id="284" w:name="_Toc532468626"/>
      <w:bookmarkStart w:id="285" w:name="_Toc211524990"/>
      <w:r>
        <w:lastRenderedPageBreak/>
        <w:t>DISTRIBUTIE KOUDE</w:t>
      </w:r>
      <w:bookmarkEnd w:id="282"/>
      <w:bookmarkEnd w:id="283"/>
      <w:bookmarkEnd w:id="284"/>
      <w:bookmarkEnd w:id="285"/>
    </w:p>
    <w:p w14:paraId="7B8B7A2B" w14:textId="77777777" w:rsidR="00860968" w:rsidRPr="0037106D" w:rsidRDefault="00860968" w:rsidP="00D71D99">
      <w:pPr>
        <w:pStyle w:val="RapportNiveau2"/>
      </w:pPr>
      <w:bookmarkStart w:id="286" w:name="_Toc419713145"/>
      <w:bookmarkStart w:id="287" w:name="_Toc444846136"/>
      <w:bookmarkStart w:id="288" w:name="_Toc532468627"/>
      <w:bookmarkStart w:id="289" w:name="_Toc211524991"/>
      <w:r w:rsidRPr="0037106D">
        <w:t>K</w:t>
      </w:r>
      <w:r>
        <w:t>oeling serverruimt</w:t>
      </w:r>
      <w:bookmarkEnd w:id="286"/>
      <w:r>
        <w:t>e</w:t>
      </w:r>
      <w:bookmarkEnd w:id="287"/>
      <w:bookmarkEnd w:id="288"/>
      <w:bookmarkEnd w:id="289"/>
    </w:p>
    <w:p w14:paraId="30DACF5D" w14:textId="77777777" w:rsidR="00860968" w:rsidRDefault="006502A3" w:rsidP="00D71D99">
      <w:pPr>
        <w:pStyle w:val="RapportNiveau3"/>
      </w:pPr>
      <w:bookmarkStart w:id="290" w:name="_Toc419713146"/>
      <w:bookmarkStart w:id="291" w:name="_Toc444846137"/>
      <w:bookmarkStart w:id="292" w:name="_Toc211524992"/>
      <w:r>
        <w:t>A</w:t>
      </w:r>
      <w:r w:rsidR="00860968">
        <w:t>lgemeen</w:t>
      </w:r>
      <w:bookmarkEnd w:id="290"/>
      <w:bookmarkEnd w:id="291"/>
      <w:bookmarkEnd w:id="292"/>
    </w:p>
    <w:p w14:paraId="5551F37B" w14:textId="77777777" w:rsidR="00860968" w:rsidRDefault="00860968" w:rsidP="00313155">
      <w:r w:rsidRPr="0037106D">
        <w:t>De serverruimten worden gekoeld met</w:t>
      </w:r>
      <w:r w:rsidR="00313155">
        <w:t xml:space="preserve"> lokale koeling waarbij de ruimten </w:t>
      </w:r>
      <w:r w:rsidR="006502A3">
        <w:t xml:space="preserve">op de </w:t>
      </w:r>
      <w:r w:rsidRPr="0037106D">
        <w:t xml:space="preserve">noodstroom voorziening wordt aangesloten. </w:t>
      </w:r>
    </w:p>
    <w:p w14:paraId="43F6A793" w14:textId="77777777" w:rsidR="00860968" w:rsidRDefault="00860968" w:rsidP="00313155">
      <w:r w:rsidRPr="0037106D">
        <w:t>De luchtvochtigheid binnen de serverruimte moet daarbij zoveel mogelijk tussen de 40 en 60% worden gehouden.</w:t>
      </w:r>
    </w:p>
    <w:p w14:paraId="68878FD6" w14:textId="77777777" w:rsidR="00860968" w:rsidRDefault="00860968" w:rsidP="00313155">
      <w:r w:rsidRPr="0037106D">
        <w:t>Voor bewaking van het klimaat moet in iedere serverruimte een gecombineerde temperatuur / RV opnemer worden geplaatst.</w:t>
      </w:r>
    </w:p>
    <w:p w14:paraId="33A5F1FD" w14:textId="77777777" w:rsidR="00860968" w:rsidRPr="0037106D" w:rsidRDefault="006502A3" w:rsidP="00D71D99">
      <w:pPr>
        <w:pStyle w:val="RapportNiveau3"/>
      </w:pPr>
      <w:bookmarkStart w:id="293" w:name="_Toc419713147"/>
      <w:bookmarkStart w:id="294" w:name="_Toc444846138"/>
      <w:bookmarkStart w:id="295" w:name="_Toc211524993"/>
      <w:r>
        <w:t>B</w:t>
      </w:r>
      <w:r w:rsidR="00860968">
        <w:t>ediening</w:t>
      </w:r>
      <w:bookmarkEnd w:id="293"/>
      <w:bookmarkEnd w:id="294"/>
      <w:bookmarkEnd w:id="295"/>
    </w:p>
    <w:p w14:paraId="00414A4F" w14:textId="77777777" w:rsidR="00860968" w:rsidRDefault="00860968" w:rsidP="00313155">
      <w:r w:rsidRPr="00B414C3">
        <w:t>De units functioneren autonoom en regelen op een lokaal ingestelde waarde.</w:t>
      </w:r>
      <w:r w:rsidRPr="006C5E57">
        <w:tab/>
      </w:r>
    </w:p>
    <w:p w14:paraId="63CC728B" w14:textId="77777777" w:rsidR="00860968" w:rsidRPr="00DB2830" w:rsidRDefault="006502A3" w:rsidP="00D71D99">
      <w:pPr>
        <w:pStyle w:val="RapportNiveau3"/>
      </w:pPr>
      <w:bookmarkStart w:id="296" w:name="_Toc419713148"/>
      <w:bookmarkStart w:id="297" w:name="_Toc444846139"/>
      <w:bookmarkStart w:id="298" w:name="_Toc211524994"/>
      <w:r>
        <w:t>R</w:t>
      </w:r>
      <w:r w:rsidR="00860968">
        <w:t>egelstrategie</w:t>
      </w:r>
      <w:bookmarkEnd w:id="296"/>
      <w:bookmarkEnd w:id="297"/>
      <w:bookmarkEnd w:id="298"/>
    </w:p>
    <w:p w14:paraId="35532107" w14:textId="77777777" w:rsidR="00860968" w:rsidRPr="006C5E57" w:rsidRDefault="006502A3" w:rsidP="00313155">
      <w:r>
        <w:t>T</w:t>
      </w:r>
      <w:r w:rsidR="00860968" w:rsidRPr="00DB2830">
        <w:t>emperatuur tus</w:t>
      </w:r>
      <w:r>
        <w:t>sen 18 en 22 graden Celsius regelen</w:t>
      </w:r>
      <w:r w:rsidR="00860968" w:rsidRPr="00DB2830">
        <w:t>.</w:t>
      </w:r>
      <w:r w:rsidR="00860968" w:rsidRPr="006C5E57">
        <w:tab/>
      </w:r>
      <w:r w:rsidR="00860968" w:rsidRPr="006C5E57">
        <w:tab/>
      </w:r>
      <w:r w:rsidR="00860968" w:rsidRPr="006C5E57">
        <w:tab/>
      </w:r>
    </w:p>
    <w:p w14:paraId="5126EC4C" w14:textId="77777777" w:rsidR="00860968" w:rsidRDefault="006502A3" w:rsidP="00D71D99">
      <w:pPr>
        <w:pStyle w:val="RapportNiveau3"/>
      </w:pPr>
      <w:bookmarkStart w:id="299" w:name="_Toc419713149"/>
      <w:bookmarkStart w:id="300" w:name="_Toc444846140"/>
      <w:bookmarkStart w:id="301" w:name="_Toc211524995"/>
      <w:r>
        <w:t>B</w:t>
      </w:r>
      <w:r w:rsidR="00860968">
        <w:t>esturingsstrategie</w:t>
      </w:r>
      <w:bookmarkEnd w:id="299"/>
      <w:bookmarkEnd w:id="300"/>
      <w:bookmarkEnd w:id="301"/>
    </w:p>
    <w:p w14:paraId="5D4408E2" w14:textId="77777777" w:rsidR="00860968" w:rsidRDefault="00860968" w:rsidP="00860968">
      <w:pPr>
        <w:pStyle w:val="Lijstalinea"/>
        <w:numPr>
          <w:ilvl w:val="0"/>
          <w:numId w:val="17"/>
        </w:numPr>
        <w:spacing w:line="240" w:lineRule="auto"/>
      </w:pPr>
      <w:r w:rsidRPr="00F324F4">
        <w:t>Aansturing afsluiter met 0-10V signaal</w:t>
      </w:r>
    </w:p>
    <w:p w14:paraId="1615A7D0" w14:textId="77777777" w:rsidR="00860968" w:rsidRPr="00F324F4" w:rsidRDefault="006502A3" w:rsidP="00D71D99">
      <w:pPr>
        <w:pStyle w:val="RapportNiveau3"/>
      </w:pPr>
      <w:bookmarkStart w:id="302" w:name="_Toc419713150"/>
      <w:bookmarkStart w:id="303" w:name="_Toc444846141"/>
      <w:bookmarkStart w:id="304" w:name="_Toc211524996"/>
      <w:r>
        <w:t>B</w:t>
      </w:r>
      <w:r w:rsidR="00860968">
        <w:t>ewaking en beveiliging</w:t>
      </w:r>
      <w:bookmarkEnd w:id="302"/>
      <w:bookmarkEnd w:id="303"/>
      <w:bookmarkEnd w:id="304"/>
    </w:p>
    <w:p w14:paraId="57D384A4" w14:textId="77777777" w:rsidR="00860968" w:rsidRDefault="00860968" w:rsidP="006502A3">
      <w:pPr>
        <w:pStyle w:val="Lijstalinea"/>
        <w:numPr>
          <w:ilvl w:val="0"/>
          <w:numId w:val="17"/>
        </w:numPr>
      </w:pPr>
      <w:r w:rsidRPr="00DB2830">
        <w:t>Ruimtelucht temperatuuropnemer voorzien van</w:t>
      </w:r>
      <w:r w:rsidR="006502A3">
        <w:t xml:space="preserve"> twee </w:t>
      </w:r>
      <w:r w:rsidRPr="00DB2830">
        <w:t>instelbare gr</w:t>
      </w:r>
      <w:r w:rsidR="006502A3">
        <w:t>enswaardemeldingen hoog</w:t>
      </w:r>
      <w:r w:rsidRPr="00DB2830">
        <w:t>.</w:t>
      </w:r>
    </w:p>
    <w:p w14:paraId="68947C9D" w14:textId="77777777" w:rsidR="006502A3" w:rsidRDefault="006502A3" w:rsidP="006502A3">
      <w:pPr>
        <w:pStyle w:val="Lijstalinea"/>
        <w:numPr>
          <w:ilvl w:val="0"/>
          <w:numId w:val="17"/>
        </w:numPr>
      </w:pPr>
      <w:r w:rsidRPr="00DB2830">
        <w:t>Ruimtelucht temperatuuropnemer voorzien van</w:t>
      </w:r>
      <w:r>
        <w:t xml:space="preserve"> twee </w:t>
      </w:r>
      <w:r w:rsidRPr="00DB2830">
        <w:t>instelbare gr</w:t>
      </w:r>
      <w:r>
        <w:t>enswaardemeldingen laag</w:t>
      </w:r>
    </w:p>
    <w:p w14:paraId="237D889A" w14:textId="77777777" w:rsidR="006502A3" w:rsidRDefault="00860968" w:rsidP="006502A3">
      <w:pPr>
        <w:pStyle w:val="Lijstalinea"/>
        <w:numPr>
          <w:ilvl w:val="0"/>
          <w:numId w:val="17"/>
        </w:numPr>
      </w:pPr>
      <w:r w:rsidRPr="00DB2830">
        <w:t>Ruimtelucht RV opnemer voor</w:t>
      </w:r>
      <w:r>
        <w:t xml:space="preserve">zien van </w:t>
      </w:r>
      <w:r w:rsidR="006502A3">
        <w:t xml:space="preserve">twee </w:t>
      </w:r>
      <w:r>
        <w:t>instelbare grenswaarde</w:t>
      </w:r>
      <w:r w:rsidR="006502A3">
        <w:t>meldingen hoog</w:t>
      </w:r>
    </w:p>
    <w:p w14:paraId="21EE2F33" w14:textId="77777777" w:rsidR="006502A3" w:rsidRDefault="006502A3" w:rsidP="006502A3">
      <w:pPr>
        <w:pStyle w:val="Lijstalinea"/>
        <w:numPr>
          <w:ilvl w:val="0"/>
          <w:numId w:val="17"/>
        </w:numPr>
      </w:pPr>
      <w:r w:rsidRPr="00DB2830">
        <w:t>Ruimtelucht RV opnemer voor</w:t>
      </w:r>
      <w:r>
        <w:t xml:space="preserve">zien van instelbare twee grenswaardemeldingen </w:t>
      </w:r>
      <w:r w:rsidR="00860968" w:rsidRPr="00DB2830">
        <w:t>laag.</w:t>
      </w:r>
    </w:p>
    <w:p w14:paraId="4995744B" w14:textId="77777777" w:rsidR="00860968" w:rsidRPr="00DB2830" w:rsidRDefault="00860968" w:rsidP="006502A3">
      <w:pPr>
        <w:pStyle w:val="Lijstalinea"/>
        <w:numPr>
          <w:ilvl w:val="0"/>
          <w:numId w:val="17"/>
        </w:numPr>
      </w:pPr>
      <w:r w:rsidRPr="00DB2830">
        <w:t>status- en storin</w:t>
      </w:r>
      <w:r>
        <w:t>gsmelding unit melden op het GBS</w:t>
      </w:r>
    </w:p>
    <w:p w14:paraId="059B4701" w14:textId="77777777" w:rsidR="00860968" w:rsidRDefault="00860968" w:rsidP="00860968">
      <w:pPr>
        <w:rPr>
          <w:rFonts w:asciiTheme="majorHAnsi" w:hAnsiTheme="majorHAnsi"/>
          <w:b/>
          <w:bCs/>
          <w:sz w:val="28"/>
          <w:szCs w:val="28"/>
        </w:rPr>
      </w:pPr>
      <w:r>
        <w:br w:type="page"/>
      </w:r>
    </w:p>
    <w:p w14:paraId="30FF981A" w14:textId="77777777" w:rsidR="00860968" w:rsidRPr="00EE58CE" w:rsidRDefault="00860968" w:rsidP="00D71D99">
      <w:pPr>
        <w:pStyle w:val="RapportNiveau1"/>
      </w:pPr>
      <w:bookmarkStart w:id="305" w:name="_Toc419713151"/>
      <w:bookmarkStart w:id="306" w:name="_Toc444846142"/>
      <w:bookmarkStart w:id="307" w:name="_Toc532468628"/>
      <w:bookmarkStart w:id="308" w:name="_Toc211524997"/>
      <w:r>
        <w:lastRenderedPageBreak/>
        <w:t>LUCHTBEHANDELING</w:t>
      </w:r>
      <w:bookmarkEnd w:id="305"/>
      <w:bookmarkEnd w:id="306"/>
      <w:bookmarkEnd w:id="307"/>
      <w:bookmarkEnd w:id="308"/>
    </w:p>
    <w:p w14:paraId="4EA9DBF1" w14:textId="77777777" w:rsidR="00860968" w:rsidRDefault="00860968" w:rsidP="00860968">
      <w:pPr>
        <w:rPr>
          <w:color w:val="C00000"/>
        </w:rPr>
      </w:pPr>
    </w:p>
    <w:p w14:paraId="65677947" w14:textId="77777777" w:rsidR="00860968" w:rsidRDefault="00860968" w:rsidP="00860968">
      <w:pPr>
        <w:rPr>
          <w:color w:val="C00000"/>
        </w:rPr>
      </w:pPr>
      <w:r>
        <w:rPr>
          <w:color w:val="C00000"/>
        </w:rPr>
        <w:tab/>
      </w:r>
    </w:p>
    <w:p w14:paraId="4DA472A2" w14:textId="77777777" w:rsidR="00860968" w:rsidRPr="00090D9B" w:rsidRDefault="00860968" w:rsidP="00D71D99">
      <w:pPr>
        <w:pStyle w:val="RapportNiveau2"/>
      </w:pPr>
      <w:bookmarkStart w:id="309" w:name="_Toc211314853"/>
      <w:bookmarkStart w:id="310" w:name="_Toc211314888"/>
      <w:bookmarkStart w:id="311" w:name="_Toc238606527"/>
      <w:bookmarkStart w:id="312" w:name="_Toc444846150"/>
      <w:bookmarkStart w:id="313" w:name="_Toc532468630"/>
      <w:bookmarkStart w:id="314" w:name="_Toc211524998"/>
      <w:r w:rsidRPr="00090D9B">
        <w:t>BUITENLUCHT, WARMTEWIEL</w:t>
      </w:r>
      <w:bookmarkEnd w:id="309"/>
      <w:bookmarkEnd w:id="310"/>
      <w:bookmarkEnd w:id="311"/>
      <w:bookmarkEnd w:id="312"/>
      <w:bookmarkEnd w:id="313"/>
      <w:bookmarkEnd w:id="314"/>
      <w:r w:rsidRPr="00090D9B">
        <w:tab/>
      </w:r>
    </w:p>
    <w:p w14:paraId="38CE8286" w14:textId="77777777" w:rsidR="00860968" w:rsidRDefault="00860968" w:rsidP="00D71D99">
      <w:pPr>
        <w:pStyle w:val="RapportNiveau3"/>
      </w:pPr>
      <w:bookmarkStart w:id="315" w:name="_Toc444846151"/>
      <w:bookmarkStart w:id="316" w:name="_Toc211524999"/>
      <w:r>
        <w:t>A</w:t>
      </w:r>
      <w:r w:rsidR="006502A3">
        <w:t>lgemeen</w:t>
      </w:r>
      <w:bookmarkEnd w:id="315"/>
      <w:bookmarkEnd w:id="316"/>
    </w:p>
    <w:p w14:paraId="65722811" w14:textId="77777777" w:rsidR="00860968" w:rsidRDefault="00860968" w:rsidP="00860968">
      <w:r w:rsidRPr="00090D9B">
        <w:t>Voor de algemene ventilatie wordt een luch</w:t>
      </w:r>
      <w:r>
        <w:t>tbehandelingskast aangebracht.</w:t>
      </w:r>
    </w:p>
    <w:p w14:paraId="677808C3" w14:textId="77777777" w:rsidR="00860968" w:rsidRDefault="00860968" w:rsidP="00860968">
      <w:r w:rsidRPr="00090D9B">
        <w:t xml:space="preserve">De ventilatie kan per verdieping worden geschakeld </w:t>
      </w:r>
      <w:r>
        <w:t xml:space="preserve">door middel van </w:t>
      </w:r>
      <w:r w:rsidRPr="00090D9B">
        <w:t>zone kleppen.</w:t>
      </w:r>
    </w:p>
    <w:p w14:paraId="02F512F6" w14:textId="77777777" w:rsidR="00860968" w:rsidRDefault="00860968" w:rsidP="00860968">
      <w:r>
        <w:t>D</w:t>
      </w:r>
      <w:r w:rsidRPr="00090D9B">
        <w:t>e regeling van de luchtbehande</w:t>
      </w:r>
      <w:r>
        <w:t xml:space="preserve">ling wordt door middel van een </w:t>
      </w:r>
      <w:r w:rsidRPr="00090D9B">
        <w:t>tijdprogramma vrijgegeven</w:t>
      </w:r>
    </w:p>
    <w:p w14:paraId="0EE50CFC" w14:textId="77777777" w:rsidR="00860968" w:rsidRDefault="00860968" w:rsidP="00860968">
      <w:r w:rsidRPr="00090D9B">
        <w:t xml:space="preserve">Als er geen paraatstelling meer </w:t>
      </w:r>
      <w:r>
        <w:t xml:space="preserve">is wordt de luchtbehandeling </w:t>
      </w:r>
      <w:r w:rsidRPr="00090D9B">
        <w:t>uitgeschakeld.</w:t>
      </w:r>
    </w:p>
    <w:p w14:paraId="042FDA12" w14:textId="77777777" w:rsidR="00860968" w:rsidRDefault="00860968" w:rsidP="00860968">
      <w:r w:rsidRPr="00090D9B">
        <w:t>Temperatuur regeling op basis van een stooklijn afhankelijke inblaastemperatuur.</w:t>
      </w:r>
    </w:p>
    <w:p w14:paraId="3ACDA9B3" w14:textId="77777777" w:rsidR="00860968" w:rsidRDefault="00860968" w:rsidP="00860968">
      <w:r>
        <w:t>D</w:t>
      </w:r>
      <w:r w:rsidRPr="00090D9B">
        <w:t>e luchtbehandelingska</w:t>
      </w:r>
      <w:r>
        <w:t>st</w:t>
      </w:r>
      <w:r w:rsidRPr="00090D9B">
        <w:t xml:space="preserve"> heeft een eigen r</w:t>
      </w:r>
      <w:r>
        <w:t xml:space="preserve">egel- en besturingskast met de </w:t>
      </w:r>
      <w:r w:rsidRPr="00090D9B">
        <w:t xml:space="preserve">volledige besturing voor kleppen, motoren etc. </w:t>
      </w:r>
      <w:r w:rsidRPr="00090D9B">
        <w:tab/>
      </w:r>
    </w:p>
    <w:p w14:paraId="7EF4049A" w14:textId="77777777" w:rsidR="00860968" w:rsidRPr="00090D9B" w:rsidRDefault="00860968" w:rsidP="007F5BC3">
      <w:pPr>
        <w:pStyle w:val="RapportNiveau3"/>
      </w:pPr>
      <w:bookmarkStart w:id="317" w:name="_Toc444846152"/>
      <w:bookmarkStart w:id="318" w:name="_Toc211525000"/>
      <w:r w:rsidRPr="00090D9B">
        <w:t>B</w:t>
      </w:r>
      <w:bookmarkEnd w:id="317"/>
      <w:r w:rsidR="006502A3">
        <w:t>ediening</w:t>
      </w:r>
      <w:bookmarkEnd w:id="318"/>
      <w:r w:rsidRPr="00090D9B">
        <w:tab/>
      </w:r>
    </w:p>
    <w:p w14:paraId="72617A35" w14:textId="77777777" w:rsidR="00860968" w:rsidRDefault="00860968" w:rsidP="00860968">
      <w:r w:rsidRPr="00090D9B">
        <w:t>De installatie wordt automatisch be</w:t>
      </w:r>
      <w:r>
        <w:t xml:space="preserve">diend volgens een tijdprogramma </w:t>
      </w:r>
      <w:r w:rsidRPr="00090D9B">
        <w:t>binnen het gebouw beheersysteem.</w:t>
      </w:r>
    </w:p>
    <w:p w14:paraId="209A439C" w14:textId="77777777" w:rsidR="00860968" w:rsidRPr="00090D9B" w:rsidRDefault="00860968" w:rsidP="00860968">
      <w:r w:rsidRPr="00090D9B">
        <w:t>Voor het schakelen van de toevoer- en afzuigventilator worden op het</w:t>
      </w:r>
      <w:r>
        <w:t xml:space="preserve"> </w:t>
      </w:r>
      <w:r w:rsidRPr="00090D9B">
        <w:t>brandweerpaneel 2 schakelaars aangebracht voor het in- of uitschakelen buiten de regeling.</w:t>
      </w:r>
    </w:p>
    <w:p w14:paraId="592070FE" w14:textId="77777777" w:rsidR="00860968" w:rsidRPr="00090D9B" w:rsidRDefault="00860968" w:rsidP="007F5BC3">
      <w:pPr>
        <w:pStyle w:val="RapportNiveau3"/>
      </w:pPr>
      <w:bookmarkStart w:id="319" w:name="_Toc444846153"/>
      <w:bookmarkStart w:id="320" w:name="_Toc211525001"/>
      <w:r w:rsidRPr="00090D9B">
        <w:t>R</w:t>
      </w:r>
      <w:bookmarkEnd w:id="319"/>
      <w:r w:rsidR="006502A3">
        <w:t>egelstrategie</w:t>
      </w:r>
      <w:bookmarkEnd w:id="320"/>
    </w:p>
    <w:p w14:paraId="4C9B9863" w14:textId="77777777" w:rsidR="00860968" w:rsidRPr="00090D9B" w:rsidRDefault="00860968" w:rsidP="00860968">
      <w:r w:rsidRPr="00090D9B">
        <w:t>(temperatuur)</w:t>
      </w:r>
      <w:r w:rsidRPr="00090D9B">
        <w:tab/>
      </w:r>
    </w:p>
    <w:p w14:paraId="0831FF2F" w14:textId="77777777" w:rsidR="00860968" w:rsidRDefault="00860968" w:rsidP="00860968">
      <w:r w:rsidRPr="00090D9B">
        <w:t>De temperatuurregeling re</w:t>
      </w:r>
      <w:r>
        <w:t>gelt op de gewenste- en gemeten inblaastemperatuur.</w:t>
      </w:r>
    </w:p>
    <w:p w14:paraId="0117732A" w14:textId="77777777" w:rsidR="00860968" w:rsidRDefault="00860968" w:rsidP="00860968">
      <w:r w:rsidRPr="00090D9B">
        <w:t>Afhankelijk van de buitentemperatuur wordt</w:t>
      </w:r>
      <w:r>
        <w:t xml:space="preserve"> door middel van een stooklijn de </w:t>
      </w:r>
      <w:r w:rsidRPr="00090D9B">
        <w:t>gewenste inblaastemperatuur b</w:t>
      </w:r>
      <w:r>
        <w:t xml:space="preserve">erekend. Deze berekening is te begrenzen tussen </w:t>
      </w:r>
      <w:r w:rsidRPr="00090D9B">
        <w:t>een instelbare minimum- en maximum waarde.</w:t>
      </w:r>
      <w:r w:rsidRPr="00090D9B">
        <w:tab/>
      </w:r>
    </w:p>
    <w:p w14:paraId="7BA9B180" w14:textId="77777777" w:rsidR="00860968" w:rsidRDefault="00860968" w:rsidP="00860968">
      <w:r w:rsidRPr="00090D9B">
        <w:t>Afhankelijk van de retourluchttemperatuur</w:t>
      </w:r>
      <w:r>
        <w:t xml:space="preserve"> wordt de berekende </w:t>
      </w:r>
      <w:r w:rsidRPr="00090D9B">
        <w:t>inblaastemperatuur gec</w:t>
      </w:r>
      <w:r>
        <w:t xml:space="preserve">ompenseerd. Wanneer de gemeten </w:t>
      </w:r>
      <w:r w:rsidRPr="00090D9B">
        <w:t>retourluchttemperatuur boven de gewens</w:t>
      </w:r>
      <w:r>
        <w:t xml:space="preserve">te retourluchttemperatuur komt </w:t>
      </w:r>
      <w:r w:rsidRPr="00090D9B">
        <w:t>zal de berekende regelwaarde verla</w:t>
      </w:r>
      <w:r>
        <w:t xml:space="preserve">agd worden. Wanneer de gemeten </w:t>
      </w:r>
      <w:r w:rsidRPr="00090D9B">
        <w:t>retourluchttemperatuur beneden de g</w:t>
      </w:r>
      <w:r>
        <w:t xml:space="preserve">ewenste retourluchttemperatuur </w:t>
      </w:r>
      <w:r w:rsidRPr="00090D9B">
        <w:t>komt zal de berekende regelwaarde worden ver</w:t>
      </w:r>
      <w:r>
        <w:t xml:space="preserve">hoogd. </w:t>
      </w:r>
    </w:p>
    <w:p w14:paraId="380B71E4" w14:textId="77777777" w:rsidR="00860968" w:rsidRDefault="00860968" w:rsidP="00860968">
      <w:r>
        <w:t xml:space="preserve">Dit gebeurt volgens de volgende berekening :  </w:t>
      </w:r>
      <w:r w:rsidRPr="00090D9B">
        <w:t>(</w:t>
      </w:r>
      <w:r>
        <w:t>Tr</w:t>
      </w:r>
      <w:r w:rsidRPr="00090D9B">
        <w:t>g -</w:t>
      </w:r>
      <w:r>
        <w:t xml:space="preserve"> Trw</w:t>
      </w:r>
      <w:r w:rsidRPr="00090D9B">
        <w:t xml:space="preserve">) * com. </w:t>
      </w:r>
    </w:p>
    <w:p w14:paraId="2A1CF68B" w14:textId="77777777" w:rsidR="00860968" w:rsidRDefault="00860968" w:rsidP="00860968">
      <w:r>
        <w:t>Trg = gemeten retourlucht temperatuur</w:t>
      </w:r>
    </w:p>
    <w:p w14:paraId="342B0D9C" w14:textId="77777777" w:rsidR="00860968" w:rsidRDefault="00860968" w:rsidP="00860968">
      <w:r>
        <w:t>TrW = gewenste retourlucht temperatuur</w:t>
      </w:r>
    </w:p>
    <w:p w14:paraId="72B5EEB6" w14:textId="77777777" w:rsidR="00860968" w:rsidRDefault="00860968" w:rsidP="00860968">
      <w:r>
        <w:t xml:space="preserve">Com = compensatiefactor </w:t>
      </w:r>
    </w:p>
    <w:p w14:paraId="4893C28A" w14:textId="77777777" w:rsidR="00860968" w:rsidRDefault="00860968" w:rsidP="00860968">
      <w:r>
        <w:t xml:space="preserve">De gewenste </w:t>
      </w:r>
      <w:r w:rsidRPr="00090D9B">
        <w:t>retourluchttemperatuur en de compensatie-</w:t>
      </w:r>
      <w:r>
        <w:t>faktor moeten instelbaar zijn. D</w:t>
      </w:r>
      <w:r w:rsidRPr="00090D9B">
        <w:t>e keuze tussen verlagen en verh</w:t>
      </w:r>
      <w:r>
        <w:t xml:space="preserve">ogen of alleen verlagen van de </w:t>
      </w:r>
      <w:r w:rsidRPr="00090D9B">
        <w:t>berekende regelwaarde</w:t>
      </w:r>
      <w:r>
        <w:t xml:space="preserve"> moet mogelijk zijn.</w:t>
      </w:r>
      <w:r w:rsidRPr="00090D9B">
        <w:tab/>
      </w:r>
    </w:p>
    <w:p w14:paraId="679AFCE0" w14:textId="77777777" w:rsidR="00860968" w:rsidRDefault="00860968" w:rsidP="00860968">
      <w:r w:rsidRPr="00090D9B">
        <w:t>De berekende regelwaarde, aangepast met de correctie op basis van de retourluchttemperatuur, moet worden</w:t>
      </w:r>
      <w:r>
        <w:t xml:space="preserve"> begrensd tussen een instelbare </w:t>
      </w:r>
      <w:r w:rsidRPr="00090D9B">
        <w:t>minimum- en maximum waarde.</w:t>
      </w:r>
    </w:p>
    <w:p w14:paraId="3FE407EC" w14:textId="77777777" w:rsidR="00860968" w:rsidRDefault="00860968" w:rsidP="00860968">
      <w:r w:rsidRPr="00090D9B">
        <w:t>De energieterugwinning zal afhankelijk van zijn functie o</w:t>
      </w:r>
      <w:r>
        <w:t xml:space="preserve">p basis van </w:t>
      </w:r>
      <w:r w:rsidRPr="00090D9B">
        <w:t>de temperatuurregeling als verwarmer of als koeler geregeld worden. De dT-grenzen, met bijbehorende tijdvertra</w:t>
      </w:r>
      <w:r>
        <w:t xml:space="preserve">gingen, waarbinnen de verwarmer </w:t>
      </w:r>
      <w:r w:rsidRPr="00090D9B">
        <w:t>en energieterugwinning in volgorde regelen,</w:t>
      </w:r>
      <w:r>
        <w:t xml:space="preserve"> moeten </w:t>
      </w:r>
      <w:r w:rsidRPr="00090D9B">
        <w:t>per regelaar instelbaar</w:t>
      </w:r>
      <w:r>
        <w:t xml:space="preserve"> zijn. M</w:t>
      </w:r>
      <w:r w:rsidRPr="00090D9B">
        <w:t>et deze instellingen is het mogelijk om dode zones te cre</w:t>
      </w:r>
      <w:r>
        <w:t>ëre</w:t>
      </w:r>
      <w:r w:rsidRPr="00090D9B">
        <w:t>n tussen het in en uitschakelen van de regelaars.</w:t>
      </w:r>
    </w:p>
    <w:p w14:paraId="2A10CDD0" w14:textId="77777777" w:rsidR="00860968" w:rsidRPr="00090D9B" w:rsidRDefault="00860968" w:rsidP="00860968">
      <w:r w:rsidRPr="00090D9B">
        <w:t>De warmteterugwinning en de verwarmer moeten in volgorde wor</w:t>
      </w:r>
      <w:r>
        <w:t>d</w:t>
      </w:r>
      <w:r w:rsidRPr="00090D9B">
        <w:t>en geregeld.</w:t>
      </w:r>
    </w:p>
    <w:p w14:paraId="61B47FAC" w14:textId="77777777" w:rsidR="00860968" w:rsidRPr="00090D9B" w:rsidRDefault="00860968" w:rsidP="00860968">
      <w:r w:rsidRPr="00090D9B">
        <w:t>(warmtewie</w:t>
      </w:r>
      <w:r>
        <w:t>l</w:t>
      </w:r>
      <w:r w:rsidRPr="00090D9B">
        <w:t>)</w:t>
      </w:r>
      <w:r w:rsidRPr="00090D9B">
        <w:tab/>
      </w:r>
    </w:p>
    <w:p w14:paraId="6492E4E4" w14:textId="77777777" w:rsidR="00860968" w:rsidRPr="00090D9B" w:rsidRDefault="00860968" w:rsidP="00860968">
      <w:r w:rsidRPr="00090D9B">
        <w:lastRenderedPageBreak/>
        <w:t xml:space="preserve">De functie van de energieterugwinning wordt afhankelijk van het in te </w:t>
      </w:r>
      <w:r>
        <w:t>s</w:t>
      </w:r>
      <w:r w:rsidRPr="00090D9B">
        <w:t>tellen verschil (dT) tussen de aanzuigluch</w:t>
      </w:r>
      <w:r>
        <w:t xml:space="preserve">t- en de retourluchttemperatuur bepaald. </w:t>
      </w:r>
      <w:r w:rsidRPr="00090D9B">
        <w:t xml:space="preserve">De energieterugwinning werkt als verwarmer indien de </w:t>
      </w:r>
      <w:r>
        <w:t xml:space="preserve">aanzuigluchttemperatuur </w:t>
      </w:r>
      <w:r w:rsidRPr="00090D9B">
        <w:t>een in</w:t>
      </w:r>
      <w:r>
        <w:t xml:space="preserve">stelbare waarde lager is dan de retourluchttemperatuur. De </w:t>
      </w:r>
      <w:r w:rsidRPr="00090D9B">
        <w:t>energieterugwin</w:t>
      </w:r>
      <w:r>
        <w:t xml:space="preserve">ning werkt als koeler indien de aanzuigluchttemperatuur een </w:t>
      </w:r>
      <w:r w:rsidRPr="00090D9B">
        <w:t>in</w:t>
      </w:r>
      <w:r>
        <w:t xml:space="preserve">stelbare waarde hoger is dan de </w:t>
      </w:r>
      <w:r w:rsidRPr="00090D9B">
        <w:t>retourluchttemperatuur.</w:t>
      </w:r>
    </w:p>
    <w:p w14:paraId="7263DEE2" w14:textId="77777777" w:rsidR="00860968" w:rsidRPr="00090D9B" w:rsidRDefault="00860968" w:rsidP="00860968">
      <w:r w:rsidRPr="00090D9B">
        <w:t>(ventilatoren)</w:t>
      </w:r>
      <w:r w:rsidRPr="00090D9B">
        <w:tab/>
      </w:r>
    </w:p>
    <w:p w14:paraId="7C6A7F0E" w14:textId="77777777" w:rsidR="00860968" w:rsidRPr="00090D9B" w:rsidRDefault="00860968" w:rsidP="00860968">
      <w:r w:rsidRPr="00090D9B">
        <w:t xml:space="preserve">De toevoer en afvoer ventilatoren worden </w:t>
      </w:r>
      <w:r>
        <w:t xml:space="preserve">op basis van een constante druk in </w:t>
      </w:r>
      <w:r w:rsidRPr="00090D9B">
        <w:t>het toevoer respectievel</w:t>
      </w:r>
      <w:r>
        <w:t xml:space="preserve">ijk afzuig kanaal geregeld door </w:t>
      </w:r>
      <w:r w:rsidRPr="00090D9B">
        <w:t xml:space="preserve">frequentieregelaars. De gewenste druk is </w:t>
      </w:r>
      <w:r>
        <w:t>door middel van e</w:t>
      </w:r>
      <w:r w:rsidRPr="00090D9B">
        <w:t>en setpoint in te stellen.</w:t>
      </w:r>
    </w:p>
    <w:p w14:paraId="1C993F23" w14:textId="77777777" w:rsidR="00860968" w:rsidRDefault="00860968" w:rsidP="00860968">
      <w:pPr>
        <w:pStyle w:val="Tekstzonderopmaak"/>
      </w:pPr>
    </w:p>
    <w:p w14:paraId="3E17EFB7" w14:textId="77777777" w:rsidR="00860968" w:rsidRPr="00090D9B" w:rsidRDefault="00860968" w:rsidP="007F5BC3">
      <w:pPr>
        <w:pStyle w:val="RapportNiveau3"/>
      </w:pPr>
      <w:bookmarkStart w:id="321" w:name="_Toc444846154"/>
      <w:bookmarkStart w:id="322" w:name="_Toc211525002"/>
      <w:r w:rsidRPr="00090D9B">
        <w:t>B</w:t>
      </w:r>
      <w:r w:rsidR="006502A3">
        <w:t>esturingsstrategie</w:t>
      </w:r>
      <w:bookmarkEnd w:id="321"/>
      <w:bookmarkEnd w:id="322"/>
      <w:r w:rsidRPr="00090D9B">
        <w:tab/>
      </w:r>
    </w:p>
    <w:p w14:paraId="37541CB1" w14:textId="77777777" w:rsidR="00860968" w:rsidRPr="00090D9B" w:rsidRDefault="00860968" w:rsidP="00860968">
      <w:r w:rsidRPr="00090D9B">
        <w:t>(warmtewiel)</w:t>
      </w:r>
      <w:r w:rsidRPr="00090D9B">
        <w:tab/>
      </w:r>
    </w:p>
    <w:p w14:paraId="30DD8AA4" w14:textId="77777777" w:rsidR="00860968" w:rsidRDefault="00860968" w:rsidP="00860968">
      <w:r w:rsidRPr="00090D9B">
        <w:t>Het warmtewiel (10WW1) wordt middels het regelorgaan naar de berekende stand gestuurd.</w:t>
      </w:r>
    </w:p>
    <w:p w14:paraId="3E1C9556" w14:textId="77777777" w:rsidR="00860968" w:rsidRDefault="00860968" w:rsidP="00860968">
      <w:r w:rsidRPr="00090D9B">
        <w:t>Het periodiek draaien en het daarbij be</w:t>
      </w:r>
      <w:r>
        <w:t xml:space="preserve">horende toerentalpercentage van het warmtewiel is instelbaar. </w:t>
      </w:r>
      <w:r w:rsidRPr="00090D9B">
        <w:t>Tijdens bed</w:t>
      </w:r>
      <w:r>
        <w:t xml:space="preserve">rijf wordt de regelaar geregeld </w:t>
      </w:r>
      <w:r w:rsidRPr="00090D9B">
        <w:t>met een minimum in te stellen regelbereik.</w:t>
      </w:r>
    </w:p>
    <w:p w14:paraId="6999E353" w14:textId="77777777" w:rsidR="00860968" w:rsidRDefault="00860968" w:rsidP="00860968">
      <w:r w:rsidRPr="00090D9B">
        <w:t>Buiten be</w:t>
      </w:r>
      <w:r>
        <w:t xml:space="preserve">drijf wordt de regelaar naar 0% </w:t>
      </w:r>
      <w:r w:rsidRPr="00090D9B">
        <w:t>gestuurd.</w:t>
      </w:r>
    </w:p>
    <w:p w14:paraId="4FB2D43F" w14:textId="77777777" w:rsidR="00860968" w:rsidRDefault="00860968" w:rsidP="00860968">
      <w:r w:rsidRPr="00090D9B">
        <w:t>Indien de energieterugwinning niet nu</w:t>
      </w:r>
      <w:r>
        <w:t xml:space="preserve">ttig als verwarmer of koeler te </w:t>
      </w:r>
      <w:r w:rsidRPr="00090D9B">
        <w:t xml:space="preserve">gebruiken is (neutraal), wordt deze naar </w:t>
      </w:r>
      <w:r>
        <w:t xml:space="preserve">zijn minimum stand gestuurd. De </w:t>
      </w:r>
      <w:r w:rsidRPr="00090D9B">
        <w:t>berekende stand van het warmtewiel</w:t>
      </w:r>
      <w:r>
        <w:t xml:space="preserve"> wordt o.b.v. de berekende- en g</w:t>
      </w:r>
      <w:r w:rsidRPr="00090D9B">
        <w:t>emeten inblaastemperatuur door een P</w:t>
      </w:r>
      <w:r>
        <w:t xml:space="preserve">ID-regelaar bepaald. Zowel voor </w:t>
      </w:r>
      <w:r w:rsidRPr="00090D9B">
        <w:t>de verwarming als voor de koeling is een PID-regelaar opgenomen.</w:t>
      </w:r>
    </w:p>
    <w:p w14:paraId="1A8560B6" w14:textId="77777777" w:rsidR="00860968" w:rsidRPr="00090D9B" w:rsidRDefault="00860968" w:rsidP="00860968">
      <w:r w:rsidRPr="00090D9B">
        <w:t>De bedrijfsuren worden cumulatief geregistreerd.</w:t>
      </w:r>
    </w:p>
    <w:p w14:paraId="09DBE835" w14:textId="77777777" w:rsidR="00860968" w:rsidRDefault="00860968" w:rsidP="00860968">
      <w:r w:rsidRPr="00090D9B">
        <w:t>(Verwarmer)</w:t>
      </w:r>
      <w:r w:rsidRPr="00090D9B">
        <w:tab/>
      </w:r>
    </w:p>
    <w:p w14:paraId="5467F4AC" w14:textId="77777777" w:rsidR="00860968" w:rsidRDefault="00860968" w:rsidP="00860968">
      <w:r w:rsidRPr="00090D9B">
        <w:t xml:space="preserve">De afsluiter van de verwarmer wordt </w:t>
      </w:r>
      <w:r>
        <w:t xml:space="preserve">middels het regelorgaan naar de </w:t>
      </w:r>
      <w:r w:rsidRPr="00090D9B">
        <w:t>berekende stand gestuurd. Tijdens bedrijf</w:t>
      </w:r>
      <w:r>
        <w:t xml:space="preserve"> wordt de regelaar geregeld met </w:t>
      </w:r>
      <w:r w:rsidRPr="00090D9B">
        <w:t>een minimum in te stellen regelbereik. B</w:t>
      </w:r>
      <w:r>
        <w:t xml:space="preserve">uiten bedrijf wordt de regelaar </w:t>
      </w:r>
      <w:r w:rsidRPr="00090D9B">
        <w:t>naar 0% gestuurd. De berekende stand van</w:t>
      </w:r>
      <w:r>
        <w:t xml:space="preserve"> de verwarmer wordt o.b.v. de berekende- en gemeten i</w:t>
      </w:r>
      <w:r w:rsidRPr="00090D9B">
        <w:t>nblaaste</w:t>
      </w:r>
      <w:r>
        <w:t xml:space="preserve">mperatuur door een PID-regelaar </w:t>
      </w:r>
      <w:r w:rsidRPr="00090D9B">
        <w:t>bepaald.</w:t>
      </w:r>
    </w:p>
    <w:p w14:paraId="332245E6" w14:textId="77777777" w:rsidR="00860968" w:rsidRDefault="00860968" w:rsidP="00860968">
      <w:r w:rsidRPr="00090D9B">
        <w:t>De circulatiepomp van de verwarmer wo</w:t>
      </w:r>
      <w:r>
        <w:t xml:space="preserve">rdt bij warmtevraag gestuurd en </w:t>
      </w:r>
      <w:r w:rsidRPr="00090D9B">
        <w:t xml:space="preserve">zal bij einde warmtevraag gedurende </w:t>
      </w:r>
      <w:r>
        <w:t xml:space="preserve">de ingestelde nalooptijd pompen </w:t>
      </w:r>
      <w:r w:rsidRPr="00090D9B">
        <w:t>gestuurd blijven.</w:t>
      </w:r>
    </w:p>
    <w:p w14:paraId="44E0531C" w14:textId="77777777" w:rsidR="00860968" w:rsidRDefault="00860968" w:rsidP="00860968">
      <w:r w:rsidRPr="00090D9B">
        <w:t>De circulatiepomp wordt bij het bereiken van de vorstgrens altijd gestuurd.</w:t>
      </w:r>
    </w:p>
    <w:p w14:paraId="6CE128BE" w14:textId="77777777" w:rsidR="00860968" w:rsidRDefault="00860968" w:rsidP="00860968">
      <w:r w:rsidRPr="00090D9B">
        <w:t>Als er geen paraatstelling meer is van de luchtbehandeling wordt de pomp dire</w:t>
      </w:r>
      <w:r>
        <w:t>k</w:t>
      </w:r>
      <w:r w:rsidRPr="00090D9B">
        <w:t>t uitgeschakeld.</w:t>
      </w:r>
    </w:p>
    <w:p w14:paraId="14E4FD7B" w14:textId="77777777" w:rsidR="00860968" w:rsidRPr="00090D9B" w:rsidRDefault="00860968" w:rsidP="00860968">
      <w:r w:rsidRPr="00090D9B">
        <w:t xml:space="preserve">De circulatiepomp is voorzien van periodiek pompen. </w:t>
      </w:r>
    </w:p>
    <w:p w14:paraId="2FDD2649" w14:textId="77777777" w:rsidR="00860968" w:rsidRPr="00090D9B" w:rsidRDefault="00860968" w:rsidP="00860968">
      <w:r w:rsidRPr="00090D9B">
        <w:t>(Toevoerventilatie10 TV1)</w:t>
      </w:r>
      <w:r w:rsidRPr="00090D9B">
        <w:tab/>
      </w:r>
    </w:p>
    <w:p w14:paraId="521286C0" w14:textId="77777777" w:rsidR="00860968" w:rsidRDefault="00860968" w:rsidP="00860968">
      <w:r w:rsidRPr="00090D9B">
        <w:t>De toevoerluchtklep wordt bij vrijgave</w:t>
      </w:r>
      <w:r>
        <w:t xml:space="preserve"> </w:t>
      </w:r>
      <w:r w:rsidRPr="00090D9B">
        <w:t>toevoerventilator open</w:t>
      </w:r>
      <w:r>
        <w:t xml:space="preserve"> </w:t>
      </w:r>
      <w:r w:rsidRPr="00090D9B">
        <w:t>gestuurd.</w:t>
      </w:r>
    </w:p>
    <w:p w14:paraId="2BC8517D" w14:textId="77777777" w:rsidR="00860968" w:rsidRDefault="00860968" w:rsidP="00860968">
      <w:r w:rsidRPr="00090D9B">
        <w:t xml:space="preserve">De toevoerventilator bevat geen sturing, alleen terugmeldingen. De </w:t>
      </w:r>
      <w:r>
        <w:t xml:space="preserve">toevoerventilatie wordt op basis van </w:t>
      </w:r>
      <w:r w:rsidRPr="00090D9B">
        <w:t xml:space="preserve">de regeling na de opstartperiode vrijgegeven. </w:t>
      </w:r>
      <w:r>
        <w:t>D</w:t>
      </w:r>
      <w:r w:rsidRPr="00090D9B">
        <w:t>e toevoerluch</w:t>
      </w:r>
      <w:r>
        <w:t>t</w:t>
      </w:r>
      <w:r w:rsidRPr="00090D9B">
        <w:t>klep wordt</w:t>
      </w:r>
      <w:r>
        <w:t xml:space="preserve"> geopend en vervolgens wordt de </w:t>
      </w:r>
      <w:r w:rsidRPr="00090D9B">
        <w:t>toevoerventilator gestuurd nadat de toevoerluchtklep geopend is.</w:t>
      </w:r>
    </w:p>
    <w:p w14:paraId="3EEAE4CE" w14:textId="77777777" w:rsidR="00860968" w:rsidRDefault="00860968" w:rsidP="00860968">
      <w:r w:rsidRPr="00090D9B">
        <w:t xml:space="preserve">De toerenregelaar van de toevoerventilator wordt na vrijgave gestuurd en wordt </w:t>
      </w:r>
      <w:r>
        <w:t xml:space="preserve">door middel van </w:t>
      </w:r>
      <w:r w:rsidRPr="00090D9B">
        <w:t>het regelorgaan naar de ber</w:t>
      </w:r>
      <w:r>
        <w:t xml:space="preserve">ekende stand gestuurd. De </w:t>
      </w:r>
      <w:r w:rsidRPr="00090D9B">
        <w:t>berekende stand van de toerenregelaar</w:t>
      </w:r>
      <w:r>
        <w:t xml:space="preserve"> van de toevoerventilator wordt op basis van </w:t>
      </w:r>
      <w:r w:rsidRPr="00090D9B">
        <w:t xml:space="preserve">de gewenste en gemeten druk in </w:t>
      </w:r>
      <w:r>
        <w:t xml:space="preserve">het toevoerluchtkanaal door een </w:t>
      </w:r>
      <w:r w:rsidRPr="00090D9B">
        <w:t>PID-regelaar bepaald.</w:t>
      </w:r>
    </w:p>
    <w:p w14:paraId="545875BF" w14:textId="77777777" w:rsidR="00860968" w:rsidRDefault="00860968" w:rsidP="00860968">
      <w:r>
        <w:t>(Afzuigventilatie 10AV1)</w:t>
      </w:r>
    </w:p>
    <w:p w14:paraId="60AA0217" w14:textId="77777777" w:rsidR="00860968" w:rsidRDefault="00860968" w:rsidP="00860968">
      <w:r w:rsidRPr="00090D9B">
        <w:t>De afzuigluchtklep wordt bij vrijgave afzuigventilatie opengestuurd.</w:t>
      </w:r>
    </w:p>
    <w:p w14:paraId="751F2729" w14:textId="77777777" w:rsidR="00860968" w:rsidRDefault="00860968" w:rsidP="00860968">
      <w:r w:rsidRPr="00090D9B">
        <w:t>De afzuigventilator bevat geen stu</w:t>
      </w:r>
      <w:r>
        <w:t xml:space="preserve">ring, alleen terugmeldingen. De </w:t>
      </w:r>
      <w:r w:rsidRPr="00090D9B">
        <w:t xml:space="preserve">afzuigventilatie wordt vrijgegeven indien de regeling is vrijgegeven. De afzuigluchklep wordt </w:t>
      </w:r>
      <w:r w:rsidRPr="00090D9B">
        <w:lastRenderedPageBreak/>
        <w:t>geopend en vervolgen</w:t>
      </w:r>
      <w:r>
        <w:t xml:space="preserve">s wordt de afzuigventilator </w:t>
      </w:r>
      <w:r w:rsidRPr="00090D9B">
        <w:t>gestuurd nadat de afzuigluchtklep geopend is.</w:t>
      </w:r>
    </w:p>
    <w:p w14:paraId="472E44EF" w14:textId="77777777" w:rsidR="00860968" w:rsidRDefault="00860968" w:rsidP="00860968">
      <w:r w:rsidRPr="00090D9B">
        <w:t>De toerenregelaar van de afzuigventilato</w:t>
      </w:r>
      <w:r>
        <w:t xml:space="preserve">r wordt na vrijgave gestuurd en </w:t>
      </w:r>
      <w:r w:rsidRPr="00090D9B">
        <w:t xml:space="preserve">wordt middels het regelorgaan naar </w:t>
      </w:r>
      <w:r>
        <w:t xml:space="preserve">de berekende stand gestuurd. De </w:t>
      </w:r>
      <w:r w:rsidRPr="00090D9B">
        <w:t>berekende stand van de toerenregelaar van d</w:t>
      </w:r>
      <w:r>
        <w:t xml:space="preserve">e afzuigventilator wordt o.b.v. </w:t>
      </w:r>
      <w:r w:rsidRPr="00090D9B">
        <w:t>de gewenste en gemeten druk in</w:t>
      </w:r>
      <w:r>
        <w:t xml:space="preserve"> het afzuigluchtkanaal door een </w:t>
      </w:r>
      <w:r w:rsidRPr="00090D9B">
        <w:t>PID-regelaar bepaald.</w:t>
      </w:r>
    </w:p>
    <w:p w14:paraId="5517542C" w14:textId="77777777" w:rsidR="00860968" w:rsidRDefault="00860968" w:rsidP="00860968">
      <w:pPr>
        <w:pStyle w:val="Tekstzonderopmaak"/>
      </w:pPr>
    </w:p>
    <w:p w14:paraId="7B050388" w14:textId="77777777" w:rsidR="00860968" w:rsidRPr="00090D9B" w:rsidRDefault="00860968" w:rsidP="007F5BC3">
      <w:pPr>
        <w:pStyle w:val="RapportNiveau3"/>
      </w:pPr>
      <w:bookmarkStart w:id="323" w:name="_Toc444846155"/>
      <w:bookmarkStart w:id="324" w:name="_Toc211525003"/>
      <w:r w:rsidRPr="007F5BC3">
        <w:t>B</w:t>
      </w:r>
      <w:r w:rsidR="006502A3">
        <w:t>ewaking en beveiliging</w:t>
      </w:r>
      <w:bookmarkEnd w:id="323"/>
      <w:bookmarkEnd w:id="324"/>
      <w:r w:rsidRPr="00090D9B">
        <w:tab/>
      </w:r>
    </w:p>
    <w:p w14:paraId="0A6579A9" w14:textId="77777777" w:rsidR="00860968" w:rsidRDefault="00860968" w:rsidP="00860968">
      <w:r w:rsidRPr="00090D9B">
        <w:t>(algemeen)</w:t>
      </w:r>
      <w:r w:rsidRPr="00090D9B">
        <w:tab/>
      </w:r>
    </w:p>
    <w:p w14:paraId="71F9089B" w14:textId="77777777" w:rsidR="00860968" w:rsidRDefault="00860968" w:rsidP="00860968">
      <w:r w:rsidRPr="00090D9B">
        <w:t>De luchtbehandeling wordt bij ven</w:t>
      </w:r>
      <w:r>
        <w:t xml:space="preserve">tilator- en verwarmer storingen </w:t>
      </w:r>
      <w:r w:rsidRPr="00090D9B">
        <w:t>uitgeschakeld.</w:t>
      </w:r>
    </w:p>
    <w:p w14:paraId="79CC15B2" w14:textId="77777777" w:rsidR="00860968" w:rsidRDefault="00860968" w:rsidP="00860968">
      <w:r w:rsidRPr="00090D9B">
        <w:t>Storingen die vergrendeld worden kunnen door middel van een software reset ontgrendeld worden.</w:t>
      </w:r>
      <w:r>
        <w:t xml:space="preserve"> </w:t>
      </w:r>
      <w:r w:rsidRPr="00090D9B">
        <w:t>Tevens wordt het alarmrelais gereset. Indien er zich in de regeling een storing voordoet welke softwarematig word</w:t>
      </w:r>
      <w:r>
        <w:t xml:space="preserve">t vergrendeld wordt een melding </w:t>
      </w:r>
      <w:r w:rsidRPr="00090D9B">
        <w:t>gegenereerd.</w:t>
      </w:r>
    </w:p>
    <w:p w14:paraId="25694361" w14:textId="77777777" w:rsidR="00860968" w:rsidRDefault="00860968" w:rsidP="00860968">
      <w:r w:rsidRPr="00090D9B">
        <w:t>Als de vorstthermostaat alarmeerd wordt de luchtbehandeling (ventilatie) uitgeschakeld. De alarmering is ve</w:t>
      </w:r>
      <w:r>
        <w:t xml:space="preserve">rgrendeld en moet met een reset </w:t>
      </w:r>
      <w:r w:rsidRPr="00090D9B">
        <w:t>geaccepteerd worden.</w:t>
      </w:r>
    </w:p>
    <w:p w14:paraId="524AA180" w14:textId="77777777" w:rsidR="00860968" w:rsidRDefault="00860968" w:rsidP="00860968">
      <w:r w:rsidRPr="00090D9B">
        <w:t xml:space="preserve">Ter voorkoming van het vastzitten </w:t>
      </w:r>
      <w:r>
        <w:t xml:space="preserve">van draaiende onderdelen  in de </w:t>
      </w:r>
      <w:r w:rsidRPr="00090D9B">
        <w:t>installatie, dienen gedurende de langere uitschakelperioden van de circulatiepompen, deze wekelijk</w:t>
      </w:r>
      <w:r>
        <w:t xml:space="preserve">s gedurende 5 minuten te worden </w:t>
      </w:r>
      <w:r w:rsidRPr="00090D9B">
        <w:t>ingeschakeld.</w:t>
      </w:r>
    </w:p>
    <w:p w14:paraId="14228D5C" w14:textId="77777777" w:rsidR="00860968" w:rsidRDefault="00860968" w:rsidP="00860968">
      <w:r>
        <w:t>(opstarten)</w:t>
      </w:r>
    </w:p>
    <w:p w14:paraId="0C95BE71" w14:textId="77777777" w:rsidR="00860968" w:rsidRDefault="00860968" w:rsidP="00860968">
      <w:r w:rsidRPr="00090D9B">
        <w:t>Om tijdens de opstart van de luchtbehandeling, bij een instelbare</w:t>
      </w:r>
      <w:r>
        <w:t xml:space="preserve"> </w:t>
      </w:r>
      <w:r w:rsidRPr="00090D9B">
        <w:t>buitentemperatuur, vorstgevaar van d</w:t>
      </w:r>
      <w:r>
        <w:t xml:space="preserve">e verwarmer te voorkomen zal de </w:t>
      </w:r>
      <w:r w:rsidRPr="00090D9B">
        <w:t>afsluiter van de verwarme</w:t>
      </w:r>
      <w:r>
        <w:t xml:space="preserve">r vrijgegeven worden. Totdat de </w:t>
      </w:r>
      <w:r w:rsidRPr="00090D9B">
        <w:t>retourwatertemperatuur van de verwar</w:t>
      </w:r>
      <w:r>
        <w:t xml:space="preserve">mer boven een ingestelde waarde </w:t>
      </w:r>
      <w:r w:rsidRPr="00090D9B">
        <w:t>komt waarop de normale reg</w:t>
      </w:r>
      <w:r>
        <w:t xml:space="preserve">eling weer in werking treedt. De </w:t>
      </w:r>
      <w:r w:rsidRPr="00090D9B">
        <w:t>buitenluchtkleppen blijven gedurende deze tijd gesloten.</w:t>
      </w:r>
    </w:p>
    <w:p w14:paraId="67B7BB7B" w14:textId="77777777" w:rsidR="00860968" w:rsidRDefault="00860968" w:rsidP="00860968">
      <w:r w:rsidRPr="00090D9B">
        <w:t>De energieterugwinning (warmtewiel) wordt maximaal gestuurd tijdens de opstartp</w:t>
      </w:r>
      <w:r>
        <w:t>e</w:t>
      </w:r>
      <w:r w:rsidRPr="00090D9B">
        <w:t>riode.</w:t>
      </w:r>
    </w:p>
    <w:p w14:paraId="0EA05400" w14:textId="77777777" w:rsidR="00860968" w:rsidRDefault="00860968" w:rsidP="00860968">
      <w:r>
        <w:t>(verwarmer)</w:t>
      </w:r>
    </w:p>
    <w:p w14:paraId="37C33035" w14:textId="77777777" w:rsidR="00860968" w:rsidRDefault="00860968" w:rsidP="00860968">
      <w:r w:rsidRPr="00090D9B">
        <w:t>De afsluiter van de verwarmer wordt vrijgegeven indien de regeling is vrijgegeven. De afsluiter wordt maximaal gestuurd bij aanspreken van de vorstthermostaat en tijdens de vertraagde opstartperiode.</w:t>
      </w:r>
    </w:p>
    <w:p w14:paraId="561D4189" w14:textId="77777777" w:rsidR="00860968" w:rsidRDefault="00860968" w:rsidP="00860968">
      <w:r w:rsidRPr="00090D9B">
        <w:t xml:space="preserve">Ter voorkoming van het inkomen van de </w:t>
      </w:r>
      <w:r>
        <w:t xml:space="preserve">vorstthermostaat wordt, wanneer </w:t>
      </w:r>
      <w:r w:rsidRPr="00090D9B">
        <w:t>de buitentemperatuur onder een instelb</w:t>
      </w:r>
      <w:r>
        <w:t xml:space="preserve">are grens komt, de stand van de </w:t>
      </w:r>
      <w:r w:rsidRPr="00090D9B">
        <w:t>verwarmer o.b.v. de mini</w:t>
      </w:r>
      <w:r>
        <w:t xml:space="preserve">mum gewenste- en gemeten </w:t>
      </w:r>
      <w:r w:rsidRPr="00090D9B">
        <w:t>retourwatertemperatuur door een PI</w:t>
      </w:r>
      <w:r>
        <w:t xml:space="preserve">D-regelaar bepaald.  De minimum </w:t>
      </w:r>
      <w:r w:rsidRPr="00090D9B">
        <w:t>gewenste retourwatertempe</w:t>
      </w:r>
      <w:r>
        <w:t xml:space="preserve">ratuur wordt afhankelijk van de </w:t>
      </w:r>
      <w:r w:rsidRPr="00090D9B">
        <w:t>buitentemperatuur door middel</w:t>
      </w:r>
      <w:r>
        <w:t xml:space="preserve"> van een stooklijn berekend. De </w:t>
      </w:r>
      <w:r w:rsidRPr="00090D9B">
        <w:t>uiteindelijke stand wordt bepaald door het hoogste percentage van de temperatuurregeling en van deze regeling. Deze regeling blijft in alle bedrijfssituaties aktief.</w:t>
      </w:r>
    </w:p>
    <w:p w14:paraId="3B680E45" w14:textId="77777777" w:rsidR="00860968" w:rsidRDefault="00860968" w:rsidP="00860968">
      <w:r>
        <w:t>(Filter)</w:t>
      </w:r>
    </w:p>
    <w:p w14:paraId="21F83D51" w14:textId="77777777" w:rsidR="00860968" w:rsidRDefault="00860968" w:rsidP="00860968">
      <w:r w:rsidRPr="00090D9B">
        <w:t>De drukmeting over het filter in het aanzuigkanaal is voorzien van snaarbreuk- en filter vuil detectie.</w:t>
      </w:r>
    </w:p>
    <w:p w14:paraId="4B551482" w14:textId="77777777" w:rsidR="00860968" w:rsidRDefault="00860968" w:rsidP="00860968">
      <w:r w:rsidRPr="00090D9B">
        <w:t>De drukmeting over het filter in h</w:t>
      </w:r>
      <w:r>
        <w:t xml:space="preserve">et afzuigkanaal is voorzien van </w:t>
      </w:r>
      <w:r w:rsidRPr="00090D9B">
        <w:t>snaarbreuk- en filter vuil detectie.</w:t>
      </w:r>
    </w:p>
    <w:p w14:paraId="1A008F07" w14:textId="77777777" w:rsidR="00860968" w:rsidRDefault="00860968" w:rsidP="00860968">
      <w:r w:rsidRPr="00090D9B">
        <w:t>De snaarbreuk-detectie wordt alleen gemeld als de toevoer respectievelijk ventilator een ingestelde tijd in bedrijf is en de druk over het filter te laag blijft. Als de snaarbreuk-detectie aanspreekt wordt de luchtbehandeling uitgeschakeld. De alarmering is vergrendeld en moet met een reset geaccepteerd worden. De filter vuil detec</w:t>
      </w:r>
      <w:r>
        <w:t xml:space="preserve">tie wordt gemeld indien de druk </w:t>
      </w:r>
      <w:r w:rsidRPr="00090D9B">
        <w:t>over het filter een ingestelde tijd boven een i</w:t>
      </w:r>
      <w:r>
        <w:t xml:space="preserve">nstelling stijgt. De alarmering </w:t>
      </w:r>
      <w:r w:rsidRPr="00090D9B">
        <w:t>is niet vergrendeld.</w:t>
      </w:r>
    </w:p>
    <w:p w14:paraId="227BC42E" w14:textId="77777777" w:rsidR="00860968" w:rsidRDefault="00860968" w:rsidP="007F5BC3">
      <w:pPr>
        <w:pStyle w:val="RapportNiveau3"/>
      </w:pPr>
      <w:bookmarkStart w:id="325" w:name="_Toc444846156"/>
      <w:bookmarkStart w:id="326" w:name="_Toc211525004"/>
      <w:r w:rsidRPr="00090D9B">
        <w:t>B</w:t>
      </w:r>
      <w:r w:rsidR="006502A3">
        <w:t>eheer</w:t>
      </w:r>
      <w:bookmarkEnd w:id="325"/>
      <w:bookmarkEnd w:id="326"/>
      <w:r w:rsidRPr="00090D9B">
        <w:tab/>
      </w:r>
    </w:p>
    <w:p w14:paraId="0121DAE0" w14:textId="77777777" w:rsidR="00860968" w:rsidRDefault="00860968" w:rsidP="00860968">
      <w:r>
        <w:lastRenderedPageBreak/>
        <w:t>(lbk)</w:t>
      </w:r>
    </w:p>
    <w:p w14:paraId="0AD685C4" w14:textId="77777777" w:rsidR="00860968" w:rsidRDefault="00860968" w:rsidP="00860968">
      <w:r w:rsidRPr="00090D9B">
        <w:t>De bedrijfsuren van de toevoerventilator worden cumulatief geregistreerd.</w:t>
      </w:r>
    </w:p>
    <w:p w14:paraId="62D66121" w14:textId="77777777" w:rsidR="00860968" w:rsidRDefault="00860968" w:rsidP="00860968">
      <w:r w:rsidRPr="00090D9B">
        <w:t>De bedrijfsuren van de afzuigventilator worden cumulatief geregistreerd.</w:t>
      </w:r>
    </w:p>
    <w:p w14:paraId="55592BC8" w14:textId="77777777" w:rsidR="00860968" w:rsidRDefault="00860968" w:rsidP="00860968">
      <w:r w:rsidRPr="00090D9B">
        <w:t xml:space="preserve">Het snaarbreuk-detectie alarm is vergrendeld en moet met een reset </w:t>
      </w:r>
      <w:r>
        <w:t>g</w:t>
      </w:r>
      <w:r w:rsidRPr="00090D9B">
        <w:t>eaccepteerd worden.</w:t>
      </w:r>
    </w:p>
    <w:p w14:paraId="58F17251" w14:textId="77777777" w:rsidR="00860968" w:rsidRDefault="00860968" w:rsidP="00860968">
      <w:r w:rsidRPr="00090D9B">
        <w:t>Het toerental van het warmtewiel wordt gemeten.</w:t>
      </w:r>
    </w:p>
    <w:p w14:paraId="41BB8563" w14:textId="77777777" w:rsidR="00860968" w:rsidRDefault="00860968" w:rsidP="00860968">
      <w:r w:rsidRPr="00090D9B">
        <w:t>Drukmeting in het toevoerluchtkanaal met grenswaarde</w:t>
      </w:r>
      <w:r>
        <w:t xml:space="preserve"> </w:t>
      </w:r>
      <w:r w:rsidRPr="00090D9B">
        <w:t>bewaking.</w:t>
      </w:r>
    </w:p>
    <w:p w14:paraId="51F8F963" w14:textId="77777777" w:rsidR="00860968" w:rsidRDefault="00860968" w:rsidP="00860968">
      <w:r w:rsidRPr="00090D9B">
        <w:t>Drukmeting in het afzui</w:t>
      </w:r>
      <w:r>
        <w:t>g</w:t>
      </w:r>
      <w:r w:rsidRPr="00090D9B">
        <w:t>kanaa</w:t>
      </w:r>
      <w:r>
        <w:t>l</w:t>
      </w:r>
      <w:r w:rsidRPr="00090D9B">
        <w:t xml:space="preserve"> met grenswaarde bewaking.</w:t>
      </w:r>
    </w:p>
    <w:p w14:paraId="57841D4F" w14:textId="77777777" w:rsidR="00860968" w:rsidRDefault="00860968" w:rsidP="00860968">
      <w:r w:rsidRPr="00090D9B">
        <w:t>Buitentemperatuur met vorstgrens.</w:t>
      </w:r>
    </w:p>
    <w:p w14:paraId="02655172" w14:textId="77777777" w:rsidR="00860968" w:rsidRDefault="00860968" w:rsidP="00860968">
      <w:r w:rsidRPr="00090D9B">
        <w:t>Aanzuigtemperatuur voorzien van grenswaarde</w:t>
      </w:r>
      <w:r>
        <w:t xml:space="preserve"> </w:t>
      </w:r>
      <w:r w:rsidRPr="00090D9B">
        <w:t>bewaking</w:t>
      </w:r>
    </w:p>
    <w:p w14:paraId="03F22B8E" w14:textId="77777777" w:rsidR="00860968" w:rsidRDefault="00860968" w:rsidP="00860968">
      <w:r w:rsidRPr="00090D9B">
        <w:t>Inblaastemperatuur voorzien van grenswaarde</w:t>
      </w:r>
      <w:r>
        <w:t xml:space="preserve"> </w:t>
      </w:r>
      <w:r w:rsidRPr="00090D9B">
        <w:t>bewaking.</w:t>
      </w:r>
    </w:p>
    <w:p w14:paraId="7C7D8F59" w14:textId="77777777" w:rsidR="00860968" w:rsidRDefault="00860968" w:rsidP="00860968">
      <w:r w:rsidRPr="00090D9B">
        <w:t>Retourluchttemperatuur voorzien van grenswaarde</w:t>
      </w:r>
      <w:r>
        <w:t xml:space="preserve"> </w:t>
      </w:r>
      <w:r w:rsidRPr="00090D9B">
        <w:t>bewaking.</w:t>
      </w:r>
    </w:p>
    <w:p w14:paraId="77F132F8" w14:textId="77777777" w:rsidR="00860968" w:rsidRDefault="00860968" w:rsidP="00860968">
      <w:r w:rsidRPr="00090D9B">
        <w:t>Het rendement van het warmtewiel dient software matig bepaald te ku</w:t>
      </w:r>
      <w:r>
        <w:t>n</w:t>
      </w:r>
      <w:r w:rsidRPr="00090D9B">
        <w:t>nen worden. Parameters hierbij zijn:</w:t>
      </w:r>
    </w:p>
    <w:p w14:paraId="7B3D4981" w14:textId="77777777" w:rsidR="00860968" w:rsidRDefault="00860968" w:rsidP="00860968">
      <w:r>
        <w:t>de aanzuigtemperatuur [Taanz.]</w:t>
      </w:r>
    </w:p>
    <w:p w14:paraId="7939CBFA" w14:textId="77777777" w:rsidR="00860968" w:rsidRDefault="00860968" w:rsidP="00860968">
      <w:r>
        <w:t>de buitentemperatuur [Tbu]</w:t>
      </w:r>
      <w:r>
        <w:tab/>
      </w:r>
    </w:p>
    <w:p w14:paraId="3953283D" w14:textId="77777777" w:rsidR="00860968" w:rsidRPr="00090D9B" w:rsidRDefault="00860968" w:rsidP="00860968">
      <w:r w:rsidRPr="00090D9B">
        <w:t>de retourluchttemperatuur [Trl]</w:t>
      </w:r>
      <w:r w:rsidRPr="00090D9B">
        <w:tab/>
      </w:r>
      <w:r w:rsidRPr="00090D9B">
        <w:tab/>
      </w:r>
    </w:p>
    <w:p w14:paraId="463B6DB9" w14:textId="77777777" w:rsidR="00860968" w:rsidRPr="00090D9B" w:rsidRDefault="00860968" w:rsidP="00860968"/>
    <w:p w14:paraId="70ED2992" w14:textId="77777777" w:rsidR="00860968" w:rsidRDefault="00860968" w:rsidP="00860968">
      <w:r w:rsidRPr="00090D9B">
        <w:tab/>
        <w:t>Verwerkt in de formule:</w:t>
      </w:r>
      <w:r w:rsidRPr="00090D9B">
        <w:tab/>
      </w:r>
      <w:r w:rsidRPr="00090D9B">
        <w:tab/>
      </w:r>
      <w:r>
        <w:t xml:space="preserve">Rend. = </w:t>
      </w:r>
      <w:r w:rsidRPr="00090D9B">
        <w:t>Taanz</w:t>
      </w:r>
      <w:r>
        <w:t xml:space="preserve">/ </w:t>
      </w:r>
      <w:r w:rsidRPr="00090D9B">
        <w:t>Trl</w:t>
      </w:r>
      <w:r>
        <w:t xml:space="preserve"> x 100&amp;</w:t>
      </w:r>
    </w:p>
    <w:p w14:paraId="5560BE4C" w14:textId="77777777" w:rsidR="00860968" w:rsidRDefault="00860968" w:rsidP="00860968">
      <w:r>
        <w:t>(Verwarmer)</w:t>
      </w:r>
    </w:p>
    <w:p w14:paraId="7B7157FA" w14:textId="77777777" w:rsidR="00860968" w:rsidRDefault="00860968" w:rsidP="00860968">
      <w:r w:rsidRPr="00090D9B">
        <w:t>De bedrijfsuren van de circulatiep</w:t>
      </w:r>
      <w:r>
        <w:t xml:space="preserve">omp verwarmer worden cumulatief </w:t>
      </w:r>
      <w:r w:rsidRPr="00090D9B">
        <w:t>geregistreerd.</w:t>
      </w:r>
    </w:p>
    <w:p w14:paraId="46490104" w14:textId="77777777" w:rsidR="00860968" w:rsidRDefault="00860968" w:rsidP="00860968">
      <w:r w:rsidRPr="00090D9B">
        <w:t>Seriële kop</w:t>
      </w:r>
      <w:r>
        <w:t>p</w:t>
      </w:r>
      <w:r w:rsidRPr="00090D9B">
        <w:t>eling Kampstrum warmtemeter.</w:t>
      </w:r>
    </w:p>
    <w:p w14:paraId="79B8BF35" w14:textId="77777777" w:rsidR="00860968" w:rsidRDefault="00860968" w:rsidP="00860968">
      <w:r w:rsidRPr="00090D9B">
        <w:t>Bedrijfsmelding circulatiepomp verwarmer</w:t>
      </w:r>
    </w:p>
    <w:p w14:paraId="3F8C3C68" w14:textId="77777777" w:rsidR="00860968" w:rsidRDefault="00860968" w:rsidP="00860968">
      <w:r w:rsidRPr="00090D9B">
        <w:t>Storingsmelding circulatiepomp verwarmer.</w:t>
      </w:r>
    </w:p>
    <w:p w14:paraId="01F627D8" w14:textId="77777777" w:rsidR="00860968" w:rsidRDefault="00860968" w:rsidP="00860968">
      <w:r w:rsidRPr="00090D9B">
        <w:t>Aanvoerwatertemperatuu</w:t>
      </w:r>
      <w:r>
        <w:t xml:space="preserve">r van de verwarmer voorzien van </w:t>
      </w:r>
      <w:r w:rsidRPr="00090D9B">
        <w:t>grenswaarde</w:t>
      </w:r>
      <w:r>
        <w:t xml:space="preserve"> </w:t>
      </w:r>
      <w:r w:rsidRPr="00090D9B">
        <w:t>bewaking.</w:t>
      </w:r>
    </w:p>
    <w:p w14:paraId="5B633693" w14:textId="77777777" w:rsidR="00860968" w:rsidRDefault="00860968" w:rsidP="00860968">
      <w:r w:rsidRPr="00090D9B">
        <w:t>Retourwatertemperatuu</w:t>
      </w:r>
      <w:r>
        <w:t xml:space="preserve">r van de verwarmer voorzien van </w:t>
      </w:r>
      <w:r w:rsidRPr="00090D9B">
        <w:t>grenswaarde</w:t>
      </w:r>
      <w:r>
        <w:t xml:space="preserve"> </w:t>
      </w:r>
      <w:r w:rsidRPr="00090D9B">
        <w:t>bewaking.</w:t>
      </w:r>
    </w:p>
    <w:p w14:paraId="08318C96" w14:textId="77777777" w:rsidR="00860968" w:rsidRDefault="00860968" w:rsidP="00860968">
      <w:r w:rsidRPr="00090D9B">
        <w:t>Stand regelafsluiter</w:t>
      </w:r>
    </w:p>
    <w:p w14:paraId="6FEAFF2D" w14:textId="77777777" w:rsidR="00860968" w:rsidRDefault="00860968" w:rsidP="00860968">
      <w:pPr>
        <w:rPr>
          <w:color w:val="C00000"/>
        </w:rPr>
      </w:pPr>
    </w:p>
    <w:p w14:paraId="254C5364" w14:textId="77777777" w:rsidR="00860968" w:rsidRDefault="00860968" w:rsidP="00860968">
      <w:pPr>
        <w:rPr>
          <w:color w:val="C00000"/>
        </w:rPr>
      </w:pPr>
      <w:r>
        <w:rPr>
          <w:color w:val="C00000"/>
        </w:rPr>
        <w:tab/>
      </w:r>
      <w:r w:rsidRPr="006C5E57">
        <w:rPr>
          <w:color w:val="C00000"/>
        </w:rPr>
        <w:tab/>
      </w:r>
    </w:p>
    <w:p w14:paraId="37A09EC7" w14:textId="77777777" w:rsidR="00860968" w:rsidRDefault="00860968" w:rsidP="00860968"/>
    <w:p w14:paraId="27F81821" w14:textId="77777777" w:rsidR="00860968" w:rsidRDefault="00860968" w:rsidP="006502A3">
      <w:pPr>
        <w:pStyle w:val="RapportNiveau2"/>
      </w:pPr>
      <w:bookmarkStart w:id="327" w:name="_Toc238606531"/>
      <w:bookmarkStart w:id="328" w:name="_Toc444846171"/>
      <w:bookmarkStart w:id="329" w:name="_Toc532468633"/>
      <w:bookmarkStart w:id="330" w:name="_Toc211525005"/>
      <w:r>
        <w:t>NAREGELING KASTENKAMERS</w:t>
      </w:r>
      <w:bookmarkEnd w:id="327"/>
      <w:bookmarkEnd w:id="328"/>
      <w:bookmarkEnd w:id="329"/>
      <w:bookmarkEnd w:id="330"/>
    </w:p>
    <w:p w14:paraId="73C269AD" w14:textId="77777777" w:rsidR="00860968" w:rsidRDefault="00860968" w:rsidP="006502A3">
      <w:pPr>
        <w:pStyle w:val="RapportNiveau3"/>
      </w:pPr>
      <w:bookmarkStart w:id="331" w:name="_Toc444846172"/>
      <w:bookmarkStart w:id="332" w:name="_Toc211525006"/>
      <w:r>
        <w:t>A</w:t>
      </w:r>
      <w:r w:rsidR="006502A3">
        <w:t>lgemeen</w:t>
      </w:r>
      <w:bookmarkEnd w:id="331"/>
      <w:bookmarkEnd w:id="332"/>
    </w:p>
    <w:p w14:paraId="045CFAD3" w14:textId="77777777" w:rsidR="00860968" w:rsidRDefault="00860968" w:rsidP="00860968">
      <w:r w:rsidRPr="00090D9B">
        <w:t>Voor de individuele naregeling van de ka</w:t>
      </w:r>
      <w:r>
        <w:t>stenkamers worden naverwarmers in de luchtkanalen geplaatst. T</w:t>
      </w:r>
      <w:r w:rsidRPr="00090D9B">
        <w:t>emperatuur regeling op basis van een constante ruimtetemperatuur.</w:t>
      </w:r>
    </w:p>
    <w:p w14:paraId="7E0F368F" w14:textId="77777777" w:rsidR="00860968" w:rsidRDefault="00860968" w:rsidP="006502A3">
      <w:pPr>
        <w:pStyle w:val="RapportNiveau3"/>
      </w:pPr>
      <w:bookmarkStart w:id="333" w:name="_Toc444846173"/>
      <w:bookmarkStart w:id="334" w:name="_Toc211525007"/>
      <w:r w:rsidRPr="006502A3">
        <w:t>B</w:t>
      </w:r>
      <w:r w:rsidR="006502A3">
        <w:t>ediening</w:t>
      </w:r>
      <w:bookmarkEnd w:id="333"/>
      <w:bookmarkEnd w:id="334"/>
    </w:p>
    <w:p w14:paraId="28ACF7D9" w14:textId="77777777" w:rsidR="00860968" w:rsidRPr="00090D9B" w:rsidRDefault="00860968" w:rsidP="00860968">
      <w:r w:rsidRPr="00090D9B">
        <w:t>De naverwarmers worden</w:t>
      </w:r>
      <w:r>
        <w:t xml:space="preserve"> automatisch bediend volgens een </w:t>
      </w:r>
      <w:r w:rsidRPr="00090D9B">
        <w:t>tijdprogramma binnen het gebouw beheers systeem.</w:t>
      </w:r>
    </w:p>
    <w:p w14:paraId="0EAD08E4" w14:textId="77777777" w:rsidR="00860968" w:rsidRPr="00090D9B" w:rsidRDefault="00860968" w:rsidP="006502A3">
      <w:pPr>
        <w:pStyle w:val="RapportNiveau3"/>
      </w:pPr>
      <w:bookmarkStart w:id="335" w:name="_Toc444846174"/>
      <w:bookmarkStart w:id="336" w:name="_Toc211525008"/>
      <w:r w:rsidRPr="00090D9B">
        <w:t>R</w:t>
      </w:r>
      <w:r w:rsidR="006502A3">
        <w:t>egelstrategie</w:t>
      </w:r>
      <w:bookmarkEnd w:id="335"/>
      <w:bookmarkEnd w:id="336"/>
      <w:r w:rsidRPr="00090D9B">
        <w:tab/>
      </w:r>
    </w:p>
    <w:p w14:paraId="1F3ACA21" w14:textId="77777777" w:rsidR="00860968" w:rsidRPr="00090D9B" w:rsidRDefault="00860968" w:rsidP="00860968">
      <w:r w:rsidRPr="00090D9B">
        <w:t>(temperatuur)</w:t>
      </w:r>
      <w:r w:rsidRPr="00090D9B">
        <w:tab/>
      </w:r>
    </w:p>
    <w:p w14:paraId="2D69096A" w14:textId="77777777" w:rsidR="00860968" w:rsidRDefault="00860968" w:rsidP="00860968">
      <w:r w:rsidRPr="00090D9B">
        <w:t>De temperatuurregeling re</w:t>
      </w:r>
      <w:r>
        <w:t xml:space="preserve">gelt op de gewenste- en gemeten </w:t>
      </w:r>
      <w:r w:rsidRPr="00090D9B">
        <w:t>ruimtetemperatuur</w:t>
      </w:r>
    </w:p>
    <w:p w14:paraId="319AEE8B" w14:textId="77777777" w:rsidR="00860968" w:rsidRDefault="00860968" w:rsidP="006502A3">
      <w:pPr>
        <w:pStyle w:val="RapportNiveau3"/>
      </w:pPr>
      <w:bookmarkStart w:id="337" w:name="_Toc444846175"/>
      <w:bookmarkStart w:id="338" w:name="_Toc211525009"/>
      <w:r>
        <w:t>B</w:t>
      </w:r>
      <w:r w:rsidR="006502A3">
        <w:t>esturingsstrategie</w:t>
      </w:r>
      <w:bookmarkEnd w:id="337"/>
      <w:bookmarkEnd w:id="338"/>
    </w:p>
    <w:p w14:paraId="1FBE0578" w14:textId="77777777" w:rsidR="00860968" w:rsidRDefault="00860968" w:rsidP="00860968">
      <w:r w:rsidRPr="00090D9B">
        <w:t xml:space="preserve">De afsluiter van de verwarmer wordt </w:t>
      </w:r>
      <w:r>
        <w:t xml:space="preserve">middels het regelorgaan naar de </w:t>
      </w:r>
      <w:r w:rsidRPr="00090D9B">
        <w:t>berekende stand gestuurd. Tijdens bedrijf</w:t>
      </w:r>
      <w:r>
        <w:t xml:space="preserve"> wordt de regelaar geregeld met </w:t>
      </w:r>
      <w:r w:rsidRPr="00090D9B">
        <w:t>een minimum in te stellen regelbereik. B</w:t>
      </w:r>
      <w:r>
        <w:t xml:space="preserve">uiten bedrijf wordt de regelaar </w:t>
      </w:r>
      <w:r w:rsidRPr="00090D9B">
        <w:t>naar 0% gestuurd. De berekende stand van de verwarmer wordt o.b.v.</w:t>
      </w:r>
      <w:r>
        <w:t xml:space="preserve"> de berekende- en gemeten </w:t>
      </w:r>
      <w:r w:rsidRPr="00090D9B">
        <w:t>ruimtetemperatuur door een PID-regelaar bepaald.</w:t>
      </w:r>
    </w:p>
    <w:p w14:paraId="57E47E32" w14:textId="77777777" w:rsidR="00860968" w:rsidRDefault="006502A3" w:rsidP="006502A3">
      <w:pPr>
        <w:pStyle w:val="RapportNiveau3"/>
      </w:pPr>
      <w:bookmarkStart w:id="339" w:name="_Toc444846176"/>
      <w:bookmarkStart w:id="340" w:name="_Toc211525010"/>
      <w:r>
        <w:t>Bewaking en beveiliging</w:t>
      </w:r>
      <w:bookmarkEnd w:id="339"/>
      <w:bookmarkEnd w:id="340"/>
    </w:p>
    <w:p w14:paraId="73CA2771" w14:textId="77777777" w:rsidR="00860968" w:rsidRDefault="00860968" w:rsidP="00860968">
      <w:r w:rsidRPr="00090D9B">
        <w:t>De afsluiter van de verwarmer wordt vrijgegeven indien de regeling van de groep is vrijgegeven.</w:t>
      </w:r>
    </w:p>
    <w:p w14:paraId="2D580DBE" w14:textId="77777777" w:rsidR="00860968" w:rsidRDefault="00860968" w:rsidP="006502A3">
      <w:pPr>
        <w:pStyle w:val="RapportNiveau3"/>
      </w:pPr>
      <w:bookmarkStart w:id="341" w:name="_Toc444846177"/>
      <w:bookmarkStart w:id="342" w:name="_Toc211525011"/>
      <w:r w:rsidRPr="00090D9B">
        <w:lastRenderedPageBreak/>
        <w:t>B</w:t>
      </w:r>
      <w:bookmarkEnd w:id="341"/>
      <w:r w:rsidR="006502A3">
        <w:t>eheer</w:t>
      </w:r>
      <w:bookmarkEnd w:id="342"/>
      <w:r w:rsidRPr="00090D9B">
        <w:tab/>
      </w:r>
    </w:p>
    <w:p w14:paraId="2613F6E2" w14:textId="77777777" w:rsidR="00860968" w:rsidRDefault="00860968" w:rsidP="00860968">
      <w:r w:rsidRPr="00090D9B">
        <w:t>Aanvoertemperatuur water voorzien van grenswaardebewaking.</w:t>
      </w:r>
    </w:p>
    <w:p w14:paraId="66F3132B" w14:textId="77777777" w:rsidR="00860968" w:rsidRDefault="00860968" w:rsidP="00860968">
      <w:r w:rsidRPr="00090D9B">
        <w:t>Retourtemperatuur water voorzien van grenswaardebewaking.</w:t>
      </w:r>
    </w:p>
    <w:p w14:paraId="16333503" w14:textId="77777777" w:rsidR="00860968" w:rsidRPr="00090D9B" w:rsidRDefault="00860968" w:rsidP="00860968">
      <w:r w:rsidRPr="00090D9B">
        <w:t>Stand regelafsluiter.</w:t>
      </w:r>
    </w:p>
    <w:p w14:paraId="45856624" w14:textId="77777777" w:rsidR="00860968" w:rsidRDefault="00860968" w:rsidP="00860968"/>
    <w:p w14:paraId="29AC59CE" w14:textId="77777777" w:rsidR="00860968" w:rsidRDefault="00860968" w:rsidP="00860968">
      <w:pPr>
        <w:rPr>
          <w:rFonts w:asciiTheme="majorHAnsi" w:hAnsiTheme="majorHAnsi"/>
          <w:b/>
          <w:bCs/>
          <w:sz w:val="26"/>
          <w:szCs w:val="26"/>
        </w:rPr>
      </w:pPr>
      <w:bookmarkStart w:id="343" w:name="_Toc419713159"/>
      <w:bookmarkStart w:id="344" w:name="_Toc444846178"/>
      <w:r>
        <w:br w:type="page"/>
      </w:r>
    </w:p>
    <w:p w14:paraId="3B0EAF43" w14:textId="77777777" w:rsidR="00860968" w:rsidRDefault="00860968" w:rsidP="004768B1">
      <w:pPr>
        <w:pStyle w:val="RapportNiveau2"/>
      </w:pPr>
      <w:bookmarkStart w:id="345" w:name="_Toc419713173"/>
      <w:bookmarkStart w:id="346" w:name="_Toc444846192"/>
      <w:bookmarkStart w:id="347" w:name="_Toc532468636"/>
      <w:bookmarkStart w:id="348" w:name="_Toc211525012"/>
      <w:bookmarkEnd w:id="343"/>
      <w:bookmarkEnd w:id="344"/>
      <w:r>
        <w:lastRenderedPageBreak/>
        <w:t>VENTILATIE</w:t>
      </w:r>
      <w:bookmarkEnd w:id="345"/>
      <w:bookmarkEnd w:id="346"/>
      <w:bookmarkEnd w:id="347"/>
      <w:bookmarkEnd w:id="348"/>
    </w:p>
    <w:p w14:paraId="3D667F6C" w14:textId="77777777" w:rsidR="00860968" w:rsidRDefault="00860968" w:rsidP="00860968"/>
    <w:p w14:paraId="20332329" w14:textId="77777777" w:rsidR="00860968" w:rsidRPr="00B414C3" w:rsidRDefault="00860968" w:rsidP="004768B1">
      <w:pPr>
        <w:pStyle w:val="RapportNiveau3"/>
      </w:pPr>
      <w:bookmarkStart w:id="349" w:name="_Toc419713174"/>
      <w:bookmarkStart w:id="350" w:name="_Toc444846193"/>
      <w:bookmarkStart w:id="351" w:name="_Toc532468637"/>
      <w:bookmarkStart w:id="352" w:name="_Toc211525013"/>
      <w:r w:rsidRPr="00B414C3">
        <w:t>S</w:t>
      </w:r>
      <w:r w:rsidR="004B7D7C">
        <w:t>turing ventilatie bij brand en calamiteiten</w:t>
      </w:r>
      <w:r w:rsidRPr="00B414C3">
        <w:t>.</w:t>
      </w:r>
      <w:bookmarkEnd w:id="349"/>
      <w:bookmarkEnd w:id="350"/>
      <w:bookmarkEnd w:id="351"/>
      <w:bookmarkEnd w:id="352"/>
    </w:p>
    <w:p w14:paraId="64D895F6" w14:textId="77777777" w:rsidR="00860968" w:rsidRDefault="004768B1" w:rsidP="004768B1">
      <w:pPr>
        <w:pStyle w:val="RapportNiveau3"/>
      </w:pPr>
      <w:bookmarkStart w:id="353" w:name="_Toc419713175"/>
      <w:bookmarkStart w:id="354" w:name="_Toc444846194"/>
      <w:bookmarkStart w:id="355" w:name="_Toc211525014"/>
      <w:r>
        <w:t>A</w:t>
      </w:r>
      <w:r w:rsidR="00860968">
        <w:t>lgemeen</w:t>
      </w:r>
      <w:bookmarkEnd w:id="353"/>
      <w:bookmarkEnd w:id="354"/>
      <w:bookmarkEnd w:id="355"/>
    </w:p>
    <w:p w14:paraId="63FDF5CD" w14:textId="77777777" w:rsidR="00860968" w:rsidRPr="004768B1" w:rsidRDefault="00860968" w:rsidP="00860968">
      <w:r w:rsidRPr="004768B1">
        <w:t>Voor het automatisch schakelen van de ventilatie bij een brandmelding,</w:t>
      </w:r>
    </w:p>
    <w:p w14:paraId="20CBA7D8" w14:textId="00C0AAF1" w:rsidR="00860968" w:rsidRPr="004768B1" w:rsidRDefault="00860968" w:rsidP="00860968">
      <w:r w:rsidRPr="004768B1">
        <w:t>NOTE:</w:t>
      </w:r>
      <w:r w:rsidR="004B7D7C">
        <w:t xml:space="preserve"> </w:t>
      </w:r>
      <w:r w:rsidR="00336513">
        <w:t>Conform PVE brandmeldinstallatie.</w:t>
      </w:r>
    </w:p>
    <w:p w14:paraId="3FF2D24D" w14:textId="77777777" w:rsidR="00860968" w:rsidRPr="00306200" w:rsidRDefault="004768B1" w:rsidP="004768B1">
      <w:pPr>
        <w:pStyle w:val="RapportNiveau3"/>
      </w:pPr>
      <w:bookmarkStart w:id="356" w:name="_Toc419713176"/>
      <w:bookmarkStart w:id="357" w:name="_Toc444846195"/>
      <w:bookmarkStart w:id="358" w:name="_Toc211525015"/>
      <w:r>
        <w:t>B</w:t>
      </w:r>
      <w:r w:rsidR="00860968">
        <w:t>ediening</w:t>
      </w:r>
      <w:bookmarkEnd w:id="356"/>
      <w:bookmarkEnd w:id="357"/>
      <w:bookmarkEnd w:id="358"/>
    </w:p>
    <w:p w14:paraId="617A9CBA" w14:textId="77777777" w:rsidR="00860968" w:rsidRPr="004768B1" w:rsidRDefault="00860968" w:rsidP="00860968">
      <w:r w:rsidRPr="004768B1">
        <w:t xml:space="preserve">Voor het schakelen van de ventilatie bij brand, moet worden voorzien in zgn koppel/stuurboxen in de brandmeldlussen. </w:t>
      </w:r>
    </w:p>
    <w:p w14:paraId="37DB73B9" w14:textId="77777777" w:rsidR="00860968" w:rsidRPr="004768B1" w:rsidRDefault="00860968" w:rsidP="00860968">
      <w:r w:rsidRPr="004768B1">
        <w:t xml:space="preserve">De besturing vindt lokaal plaats in/nabij elke schakel/regelkast (waarop ventilatiesystemen op zijn aangesloten) via een koppel/stuurbox, welke de benodigde commando's fail safe doorgeeft aan een DDC-automatiseringstation. Dit in verband met functiebehoud en bewaking door de brandmeld installatie. </w:t>
      </w:r>
    </w:p>
    <w:p w14:paraId="78F3461D" w14:textId="77777777" w:rsidR="00860968" w:rsidRPr="004768B1" w:rsidRDefault="00860968" w:rsidP="00860968">
      <w:r w:rsidRPr="004768B1">
        <w:t>De voeding voor de koppel/stuurbox wordt uit de betreffende schakel/regelkast of de brandmeldinstallatie betrokken. Uitval van spanning wordt in het brandmeldsysteem bekend gemaakt.</w:t>
      </w:r>
      <w:r w:rsidRPr="004768B1">
        <w:tab/>
      </w:r>
    </w:p>
    <w:p w14:paraId="27D5B26F" w14:textId="77777777" w:rsidR="00860968" w:rsidRPr="004768B1" w:rsidRDefault="00860968" w:rsidP="00860968"/>
    <w:p w14:paraId="4C2B1561" w14:textId="77777777" w:rsidR="00860968" w:rsidRPr="004768B1" w:rsidRDefault="00860968" w:rsidP="00860968">
      <w:r w:rsidRPr="004768B1">
        <w:t>Voor het bedienen van de ventilatie (door de brandweer) buiten het automatisch programma om, dient te worden voorzien in:</w:t>
      </w:r>
    </w:p>
    <w:p w14:paraId="2BE007E6" w14:textId="77777777" w:rsidR="00860968" w:rsidRPr="004768B1" w:rsidRDefault="00860968" w:rsidP="00860968">
      <w:pPr>
        <w:pStyle w:val="Lijstalinea"/>
        <w:numPr>
          <w:ilvl w:val="0"/>
          <w:numId w:val="17"/>
        </w:numPr>
        <w:spacing w:line="240" w:lineRule="auto"/>
      </w:pPr>
      <w:r w:rsidRPr="004768B1">
        <w:t xml:space="preserve">brandschakelaars met blauwe signaallamp, paneel receptie-entree (toevoer- en afvoer separaat, standen UIT-AUT-IN). of </w:t>
      </w:r>
    </w:p>
    <w:p w14:paraId="4C9BDE57" w14:textId="77777777" w:rsidR="00860968" w:rsidRPr="004768B1" w:rsidRDefault="00860968" w:rsidP="00860968">
      <w:pPr>
        <w:pStyle w:val="Lijstalinea"/>
        <w:numPr>
          <w:ilvl w:val="0"/>
          <w:numId w:val="17"/>
        </w:numPr>
        <w:spacing w:line="240" w:lineRule="auto"/>
      </w:pPr>
      <w:r w:rsidRPr="004768B1">
        <w:t>brandschakelaars met blauwe signaallamp (toevoer- en afvoer separaat, standen UIT-AUT-IN), brandweerpaneel,</w:t>
      </w:r>
    </w:p>
    <w:p w14:paraId="12AD9D01" w14:textId="77777777" w:rsidR="00860968" w:rsidRPr="004768B1" w:rsidRDefault="00860968" w:rsidP="00860968">
      <w:r w:rsidRPr="004768B1">
        <w:t>In geval van brand moeten luchttoevoer- en luchtafvoersystemen gezamenlijk in- en uitgeschakeld kunnen worden.</w:t>
      </w:r>
    </w:p>
    <w:p w14:paraId="296CEA55" w14:textId="77777777" w:rsidR="00860968" w:rsidRPr="004768B1" w:rsidRDefault="00860968" w:rsidP="00860968">
      <w:r w:rsidRPr="004768B1">
        <w:t>De blauwe signaallampen van de brandschakelaars mogen niet de stand van de schakelaar signaleren, maar het in- en uitschakelcommando van de ventilatie in de schakelkasten.</w:t>
      </w:r>
    </w:p>
    <w:p w14:paraId="526696D8" w14:textId="77777777" w:rsidR="00860968" w:rsidRPr="004768B1" w:rsidRDefault="00860968" w:rsidP="00860968">
      <w:r w:rsidRPr="004768B1">
        <w:t>Deze schakelaars dienen uitsluitend door de brandweer te worden gebruikt. Vrijgave van deze schakelfuncties moet alleen mogelijk zijn, tijdens BRAND status van de brandmeld installatie.</w:t>
      </w:r>
      <w:r w:rsidRPr="004768B1">
        <w:tab/>
      </w:r>
      <w:r w:rsidRPr="004768B1">
        <w:tab/>
      </w:r>
      <w:r w:rsidRPr="004768B1">
        <w:tab/>
      </w:r>
      <w:r w:rsidRPr="004768B1">
        <w:tab/>
      </w:r>
    </w:p>
    <w:p w14:paraId="44B5BFC0" w14:textId="77777777" w:rsidR="00860968" w:rsidRDefault="004768B1" w:rsidP="004768B1">
      <w:pPr>
        <w:pStyle w:val="RapportNiveau3"/>
      </w:pPr>
      <w:bookmarkStart w:id="359" w:name="_Toc419713177"/>
      <w:bookmarkStart w:id="360" w:name="_Toc444846196"/>
      <w:bookmarkStart w:id="361" w:name="_Toc211525016"/>
      <w:r>
        <w:t>R</w:t>
      </w:r>
      <w:r w:rsidR="00860968">
        <w:t>egelstrategie</w:t>
      </w:r>
      <w:bookmarkEnd w:id="359"/>
      <w:bookmarkEnd w:id="360"/>
      <w:bookmarkEnd w:id="361"/>
    </w:p>
    <w:p w14:paraId="0B89F614" w14:textId="77777777" w:rsidR="00860968" w:rsidRPr="00F40D63" w:rsidRDefault="00860968" w:rsidP="00860968">
      <w:r w:rsidRPr="00306200">
        <w:t>De regelafsluiters van voorverwarmers en warmte terugwinning moeten 100% open worden gestuurd als de buitentemperatuur lager dan 2ºC is.</w:t>
      </w:r>
    </w:p>
    <w:p w14:paraId="46B22220" w14:textId="77777777" w:rsidR="00860968" w:rsidRDefault="004768B1" w:rsidP="004768B1">
      <w:pPr>
        <w:pStyle w:val="RapportNiveau3"/>
      </w:pPr>
      <w:bookmarkStart w:id="362" w:name="_Toc419713178"/>
      <w:bookmarkStart w:id="363" w:name="_Toc444846197"/>
      <w:bookmarkStart w:id="364" w:name="_Toc211525017"/>
      <w:r>
        <w:t>B</w:t>
      </w:r>
      <w:r w:rsidR="00860968">
        <w:t>esturingsstrategie</w:t>
      </w:r>
      <w:bookmarkEnd w:id="362"/>
      <w:bookmarkEnd w:id="363"/>
      <w:bookmarkEnd w:id="364"/>
    </w:p>
    <w:p w14:paraId="3AD3FCB1" w14:textId="77777777" w:rsidR="00860968" w:rsidRPr="004768B1" w:rsidRDefault="00860968" w:rsidP="00860968">
      <w:pPr>
        <w:pStyle w:val="Lijstalinea"/>
        <w:numPr>
          <w:ilvl w:val="0"/>
          <w:numId w:val="17"/>
        </w:numPr>
        <w:spacing w:line="240" w:lineRule="auto"/>
      </w:pPr>
      <w:r w:rsidRPr="004768B1">
        <w:t xml:space="preserve">In geval van een brandmelding, dient de ventilatie-inrichting van het betreffende gebied IN-maximum toerental te worden ingeschakeld. Dit geldt voor luchttoevoer- en luchtafvoerventilatie(s). </w:t>
      </w:r>
    </w:p>
    <w:p w14:paraId="7191EEAF" w14:textId="77777777" w:rsidR="00860968" w:rsidRPr="004768B1" w:rsidRDefault="00860968" w:rsidP="00860968">
      <w:pPr>
        <w:pStyle w:val="Lijstalinea"/>
        <w:numPr>
          <w:ilvl w:val="0"/>
          <w:numId w:val="17"/>
        </w:numPr>
        <w:spacing w:line="240" w:lineRule="auto"/>
      </w:pPr>
      <w:r w:rsidRPr="004768B1">
        <w:t>Recirculatie kasten die meerdere ruimten van lucht voorzien, moeten worden UIT-geschakeld.</w:t>
      </w:r>
    </w:p>
    <w:p w14:paraId="067EAE5B" w14:textId="77777777" w:rsidR="00860968" w:rsidRPr="004768B1" w:rsidRDefault="00860968" w:rsidP="00860968">
      <w:pPr>
        <w:pStyle w:val="Lijstalinea"/>
        <w:numPr>
          <w:ilvl w:val="0"/>
          <w:numId w:val="17"/>
        </w:numPr>
        <w:spacing w:line="240" w:lineRule="auto"/>
      </w:pPr>
      <w:r w:rsidRPr="004768B1">
        <w:t>Als de brandschakeling actief is moet er een blauwe lamp op de regelkast branden.</w:t>
      </w:r>
    </w:p>
    <w:p w14:paraId="44F3996C" w14:textId="77777777" w:rsidR="004768B1" w:rsidRDefault="00860968" w:rsidP="004B7D7C">
      <w:pPr>
        <w:pStyle w:val="Lijstalinea"/>
        <w:numPr>
          <w:ilvl w:val="0"/>
          <w:numId w:val="17"/>
        </w:numPr>
        <w:spacing w:line="240" w:lineRule="auto"/>
      </w:pPr>
      <w:r w:rsidRPr="004768B1">
        <w:t xml:space="preserve">In een gebouw met automatische melders kan de situatie ontstaan dat, bij een brandmelding en installatie in gereduceerd of optimaliseringbedrijf (nacht/weekend) onvoldoende warmte beschikbaar is om de verwarmingsbatterij tegen vorstgevaar te beschermen. Bij het inschakelen onder brandbesturing dienen de vorst- en toerentalbeveiligingen alsmede de interventieschakelaars te worden overbrugd. </w:t>
      </w:r>
      <w:r w:rsidRPr="004768B1">
        <w:tab/>
      </w:r>
      <w:bookmarkStart w:id="365" w:name="_Toc419713179"/>
      <w:bookmarkStart w:id="366" w:name="_Toc444846198"/>
    </w:p>
    <w:p w14:paraId="50519F32" w14:textId="77777777" w:rsidR="00860968" w:rsidRDefault="004768B1" w:rsidP="004768B1">
      <w:pPr>
        <w:pStyle w:val="RapportNiveau3"/>
      </w:pPr>
      <w:bookmarkStart w:id="367" w:name="_Toc211525018"/>
      <w:r>
        <w:t>B</w:t>
      </w:r>
      <w:r w:rsidR="00860968">
        <w:t>ewaking en beveiliging</w:t>
      </w:r>
      <w:bookmarkEnd w:id="365"/>
      <w:bookmarkEnd w:id="366"/>
      <w:bookmarkEnd w:id="367"/>
    </w:p>
    <w:p w14:paraId="66552EA2" w14:textId="77777777" w:rsidR="00860968" w:rsidRDefault="00860968" w:rsidP="00860968">
      <w:pPr>
        <w:rPr>
          <w:color w:val="C00000"/>
        </w:rPr>
      </w:pPr>
    </w:p>
    <w:p w14:paraId="6CEAE526" w14:textId="77777777" w:rsidR="00860968" w:rsidRDefault="00860968" w:rsidP="00860968">
      <w:pPr>
        <w:rPr>
          <w:color w:val="C00000"/>
        </w:rPr>
      </w:pPr>
    </w:p>
    <w:p w14:paraId="0A65DD04" w14:textId="77777777" w:rsidR="00860968" w:rsidRPr="00004A41" w:rsidRDefault="00860968" w:rsidP="00860968">
      <w:pPr>
        <w:rPr>
          <w:color w:val="C00000"/>
        </w:rPr>
      </w:pPr>
      <w:r w:rsidRPr="006C5E57">
        <w:rPr>
          <w:color w:val="C00000"/>
        </w:rPr>
        <w:tab/>
      </w:r>
      <w:r w:rsidRPr="006C5E57">
        <w:rPr>
          <w:color w:val="C00000"/>
        </w:rPr>
        <w:tab/>
      </w:r>
      <w:r w:rsidRPr="006C5E57">
        <w:rPr>
          <w:color w:val="C00000"/>
        </w:rPr>
        <w:tab/>
      </w:r>
      <w:r>
        <w:rPr>
          <w:color w:val="C00000"/>
        </w:rPr>
        <w:br w:type="page"/>
      </w:r>
    </w:p>
    <w:p w14:paraId="00DC9FD3" w14:textId="77777777" w:rsidR="00860968" w:rsidRPr="00F40D63" w:rsidRDefault="00860968" w:rsidP="004768B1">
      <w:pPr>
        <w:pStyle w:val="RapportNiveau2"/>
      </w:pPr>
      <w:bookmarkStart w:id="368" w:name="_Toc419713182"/>
      <w:bookmarkStart w:id="369" w:name="_Toc444846201"/>
      <w:bookmarkStart w:id="370" w:name="_Toc532468640"/>
      <w:bookmarkStart w:id="371" w:name="_Toc211525019"/>
      <w:r w:rsidRPr="00F40D63">
        <w:lastRenderedPageBreak/>
        <w:t>DRUKVERHOGINGSINSTALLATIE.</w:t>
      </w:r>
      <w:bookmarkEnd w:id="368"/>
      <w:bookmarkEnd w:id="369"/>
      <w:bookmarkEnd w:id="370"/>
      <w:bookmarkEnd w:id="371"/>
    </w:p>
    <w:p w14:paraId="2AEC0C10" w14:textId="77777777" w:rsidR="00860968" w:rsidRDefault="00860968" w:rsidP="00860968">
      <w:pPr>
        <w:rPr>
          <w:color w:val="C00000"/>
        </w:rPr>
      </w:pPr>
    </w:p>
    <w:p w14:paraId="3C97944F" w14:textId="77777777" w:rsidR="00860968" w:rsidRPr="00521467" w:rsidRDefault="004768B1" w:rsidP="004768B1">
      <w:pPr>
        <w:pStyle w:val="RapportNiveau3"/>
      </w:pPr>
      <w:bookmarkStart w:id="372" w:name="_Toc419713183"/>
      <w:bookmarkStart w:id="373" w:name="_Toc444846202"/>
      <w:bookmarkStart w:id="374" w:name="_Toc211525020"/>
      <w:r>
        <w:t>A</w:t>
      </w:r>
      <w:r w:rsidR="00860968">
        <w:t>lgemeen</w:t>
      </w:r>
      <w:bookmarkEnd w:id="372"/>
      <w:bookmarkEnd w:id="373"/>
      <w:bookmarkEnd w:id="374"/>
    </w:p>
    <w:p w14:paraId="1E217F85" w14:textId="77777777" w:rsidR="00860968" w:rsidRPr="004768B1" w:rsidRDefault="00860968" w:rsidP="00860968">
      <w:r w:rsidRPr="004768B1">
        <w:t>Voor het koudwater moet een drukverhogingsinstallatie worden opgenomen:</w:t>
      </w:r>
    </w:p>
    <w:p w14:paraId="0625C0D3" w14:textId="408FD137" w:rsidR="00860968" w:rsidRPr="009D6E6E" w:rsidRDefault="009D6E6E" w:rsidP="00860968">
      <w:r w:rsidRPr="009D6E6E">
        <w:t>Hydrofoor DAB Easybox mini-3</w:t>
      </w:r>
    </w:p>
    <w:p w14:paraId="71631845" w14:textId="77777777" w:rsidR="00860968" w:rsidRPr="004768B1" w:rsidRDefault="00860968" w:rsidP="00860968"/>
    <w:p w14:paraId="01A7030F" w14:textId="77777777" w:rsidR="00860968" w:rsidRPr="004768B1" w:rsidRDefault="00860968" w:rsidP="00860968">
      <w:r w:rsidRPr="004768B1">
        <w:t>De installatie functioneert autonoom, een statusmelding, storing Urgent en storing Niet Urgent moeten op het GBS worden aangesloten.</w:t>
      </w:r>
    </w:p>
    <w:p w14:paraId="7F2D10D1" w14:textId="77777777" w:rsidR="00860968" w:rsidRPr="00521467" w:rsidRDefault="004768B1" w:rsidP="004768B1">
      <w:pPr>
        <w:pStyle w:val="RapportNiveau3"/>
      </w:pPr>
      <w:bookmarkStart w:id="375" w:name="_Toc419713184"/>
      <w:bookmarkStart w:id="376" w:name="_Toc444846203"/>
      <w:bookmarkStart w:id="377" w:name="_Toc211525021"/>
      <w:r>
        <w:t>B</w:t>
      </w:r>
      <w:r w:rsidR="00860968">
        <w:t>ediening</w:t>
      </w:r>
      <w:bookmarkEnd w:id="375"/>
      <w:bookmarkEnd w:id="376"/>
      <w:bookmarkEnd w:id="377"/>
    </w:p>
    <w:p w14:paraId="7EEB0EDF" w14:textId="77777777" w:rsidR="00860968" w:rsidRPr="004768B1" w:rsidRDefault="00860968" w:rsidP="00860968">
      <w:r w:rsidRPr="004768B1">
        <w:t>Installatie is continu in bedrijf</w:t>
      </w:r>
    </w:p>
    <w:p w14:paraId="1AA66A70" w14:textId="77777777" w:rsidR="00860968" w:rsidRPr="00521467" w:rsidRDefault="004768B1" w:rsidP="004768B1">
      <w:pPr>
        <w:pStyle w:val="RapportNiveau3"/>
      </w:pPr>
      <w:bookmarkStart w:id="378" w:name="_Toc419713185"/>
      <w:bookmarkStart w:id="379" w:name="_Toc444846204"/>
      <w:bookmarkStart w:id="380" w:name="_Toc211525022"/>
      <w:r>
        <w:t>R</w:t>
      </w:r>
      <w:r w:rsidR="00860968">
        <w:t>egelstrategie</w:t>
      </w:r>
      <w:bookmarkEnd w:id="378"/>
      <w:bookmarkEnd w:id="379"/>
      <w:bookmarkEnd w:id="380"/>
    </w:p>
    <w:p w14:paraId="7D4E140A" w14:textId="77777777" w:rsidR="00860968" w:rsidRPr="004768B1" w:rsidRDefault="00860968" w:rsidP="00860968">
      <w:r w:rsidRPr="004768B1">
        <w:t>Autonome regeling</w:t>
      </w:r>
    </w:p>
    <w:p w14:paraId="3763BD2B" w14:textId="77777777" w:rsidR="00860968" w:rsidRPr="00521467" w:rsidRDefault="004768B1" w:rsidP="004768B1">
      <w:pPr>
        <w:pStyle w:val="RapportNiveau3"/>
      </w:pPr>
      <w:bookmarkStart w:id="381" w:name="_Toc419713186"/>
      <w:bookmarkStart w:id="382" w:name="_Toc444846205"/>
      <w:bookmarkStart w:id="383" w:name="_Toc211525023"/>
      <w:r>
        <w:t>B</w:t>
      </w:r>
      <w:r w:rsidR="00860968">
        <w:t>esturingsstrategie</w:t>
      </w:r>
      <w:bookmarkEnd w:id="381"/>
      <w:bookmarkEnd w:id="382"/>
      <w:bookmarkEnd w:id="383"/>
    </w:p>
    <w:p w14:paraId="085CE614" w14:textId="77777777" w:rsidR="00860968" w:rsidRPr="004768B1" w:rsidRDefault="00860968" w:rsidP="00860968">
      <w:r w:rsidRPr="004768B1">
        <w:t>De ins</w:t>
      </w:r>
      <w:r w:rsidR="004768B1" w:rsidRPr="004768B1">
        <w:t>tallatie is continu in bedrijf.</w:t>
      </w:r>
    </w:p>
    <w:p w14:paraId="6EF33D5E" w14:textId="77777777" w:rsidR="00860968" w:rsidRPr="00521467" w:rsidRDefault="004768B1" w:rsidP="004768B1">
      <w:pPr>
        <w:pStyle w:val="RapportNiveau3"/>
      </w:pPr>
      <w:bookmarkStart w:id="384" w:name="_Toc419713187"/>
      <w:bookmarkStart w:id="385" w:name="_Toc444846206"/>
      <w:bookmarkStart w:id="386" w:name="_Toc211525024"/>
      <w:r>
        <w:t>B</w:t>
      </w:r>
      <w:r w:rsidR="00860968">
        <w:t>ewaken en beveiligen</w:t>
      </w:r>
      <w:bookmarkEnd w:id="384"/>
      <w:bookmarkEnd w:id="385"/>
      <w:bookmarkEnd w:id="386"/>
    </w:p>
    <w:p w14:paraId="04863085" w14:textId="77777777" w:rsidR="00860968" w:rsidRPr="004768B1" w:rsidRDefault="00860968" w:rsidP="00860968">
      <w:r w:rsidRPr="004768B1">
        <w:t>statusmelding GBS</w:t>
      </w:r>
    </w:p>
    <w:p w14:paraId="2B000B0D" w14:textId="77777777" w:rsidR="00860968" w:rsidRPr="004768B1" w:rsidRDefault="00860968" w:rsidP="00860968">
      <w:r w:rsidRPr="004768B1">
        <w:t>storing Urgent GBS</w:t>
      </w:r>
    </w:p>
    <w:p w14:paraId="3BB4B60F" w14:textId="77777777" w:rsidR="00860968" w:rsidRPr="004768B1" w:rsidRDefault="004768B1" w:rsidP="00860968">
      <w:r>
        <w:t>storing Niet urgent GBS</w:t>
      </w:r>
      <w:r w:rsidR="00860968" w:rsidRPr="006C5E57">
        <w:rPr>
          <w:color w:val="C00000"/>
        </w:rPr>
        <w:tab/>
      </w:r>
    </w:p>
    <w:p w14:paraId="1EB92A1A" w14:textId="77777777" w:rsidR="00860968" w:rsidRPr="00521467" w:rsidRDefault="004768B1" w:rsidP="004768B1">
      <w:pPr>
        <w:pStyle w:val="RapportNiveau3"/>
      </w:pPr>
      <w:bookmarkStart w:id="387" w:name="_Toc419713188"/>
      <w:bookmarkStart w:id="388" w:name="_Toc444846207"/>
      <w:bookmarkStart w:id="389" w:name="_Toc211525025"/>
      <w:r>
        <w:t>B</w:t>
      </w:r>
      <w:r w:rsidR="00860968">
        <w:t>eheer</w:t>
      </w:r>
      <w:bookmarkEnd w:id="387"/>
      <w:bookmarkEnd w:id="388"/>
      <w:bookmarkEnd w:id="389"/>
    </w:p>
    <w:p w14:paraId="4090FA51" w14:textId="77777777" w:rsidR="00860968" w:rsidRPr="004768B1" w:rsidRDefault="00860968" w:rsidP="00860968">
      <w:r w:rsidRPr="004768B1">
        <w:t>Voorzien in de beheerfuncties zoals genoemd in artikel 68.11.09.</w:t>
      </w:r>
    </w:p>
    <w:p w14:paraId="14DFCB39" w14:textId="77777777" w:rsidR="00860968" w:rsidRDefault="00860968" w:rsidP="00860968">
      <w:pPr>
        <w:rPr>
          <w:rFonts w:asciiTheme="majorHAnsi" w:hAnsiTheme="majorHAnsi"/>
          <w:b/>
          <w:bCs/>
          <w:sz w:val="28"/>
          <w:szCs w:val="28"/>
        </w:rPr>
      </w:pPr>
      <w:r>
        <w:br w:type="page"/>
      </w:r>
    </w:p>
    <w:p w14:paraId="6883FC5B" w14:textId="77777777" w:rsidR="00860968" w:rsidRDefault="00860968" w:rsidP="004768B1">
      <w:pPr>
        <w:pStyle w:val="RapportNiveau1"/>
      </w:pPr>
      <w:bookmarkStart w:id="390" w:name="_Toc419713189"/>
      <w:bookmarkStart w:id="391" w:name="_Toc444846208"/>
      <w:bookmarkStart w:id="392" w:name="_Toc532468641"/>
      <w:bookmarkStart w:id="393" w:name="_Toc211525026"/>
      <w:r>
        <w:lastRenderedPageBreak/>
        <w:t>OVERIG</w:t>
      </w:r>
      <w:bookmarkEnd w:id="390"/>
      <w:bookmarkEnd w:id="391"/>
      <w:bookmarkEnd w:id="392"/>
      <w:bookmarkEnd w:id="393"/>
    </w:p>
    <w:p w14:paraId="2A75272C" w14:textId="77777777" w:rsidR="00860968" w:rsidRPr="00F324F4" w:rsidRDefault="00860968" w:rsidP="004768B1">
      <w:pPr>
        <w:pStyle w:val="RapportNiveau2"/>
      </w:pPr>
      <w:bookmarkStart w:id="394" w:name="_Toc419713190"/>
      <w:bookmarkStart w:id="395" w:name="_Toc444846209"/>
      <w:bookmarkStart w:id="396" w:name="_Toc532468642"/>
      <w:bookmarkStart w:id="397" w:name="_Toc211525027"/>
      <w:r w:rsidRPr="00F324F4">
        <w:t>TEMPERATUUR REGISTRATIE</w:t>
      </w:r>
      <w:bookmarkEnd w:id="394"/>
      <w:bookmarkEnd w:id="395"/>
      <w:bookmarkEnd w:id="396"/>
      <w:bookmarkEnd w:id="397"/>
    </w:p>
    <w:p w14:paraId="6B6C7CFA" w14:textId="77777777" w:rsidR="00860968" w:rsidRPr="003234E6" w:rsidRDefault="004768B1" w:rsidP="004768B1">
      <w:pPr>
        <w:pStyle w:val="RapportNiveau3"/>
      </w:pPr>
      <w:bookmarkStart w:id="398" w:name="_Toc419713191"/>
      <w:bookmarkStart w:id="399" w:name="_Toc444846210"/>
      <w:bookmarkStart w:id="400" w:name="_Toc211525028"/>
      <w:r>
        <w:t>A</w:t>
      </w:r>
      <w:r w:rsidR="00860968">
        <w:t>lgemeen</w:t>
      </w:r>
      <w:bookmarkEnd w:id="398"/>
      <w:bookmarkEnd w:id="399"/>
      <w:bookmarkEnd w:id="400"/>
    </w:p>
    <w:p w14:paraId="760BDD6A" w14:textId="77777777" w:rsidR="00860968" w:rsidRPr="00F324F4" w:rsidRDefault="00860968" w:rsidP="00860968">
      <w:pPr>
        <w:pStyle w:val="Lijstalinea"/>
        <w:numPr>
          <w:ilvl w:val="0"/>
          <w:numId w:val="17"/>
        </w:numPr>
        <w:spacing w:line="240" w:lineRule="auto"/>
      </w:pPr>
      <w:r w:rsidRPr="00F324F4">
        <w:t>Alle gegevens moeten via een beheerstation in de beheerdersruimte zichtbaar worden gemaakt op een plattegrond van het gebouw. zie verder het hoofdstuk "Bediening en Beheer"</w:t>
      </w:r>
    </w:p>
    <w:p w14:paraId="403A1A07" w14:textId="77777777" w:rsidR="00860968" w:rsidRPr="00291CAD" w:rsidRDefault="004768B1" w:rsidP="004768B1">
      <w:pPr>
        <w:pStyle w:val="RapportNiveau3"/>
      </w:pPr>
      <w:bookmarkStart w:id="401" w:name="_Toc419713192"/>
      <w:bookmarkStart w:id="402" w:name="_Toc444846211"/>
      <w:bookmarkStart w:id="403" w:name="_Toc211525029"/>
      <w:r>
        <w:t>B</w:t>
      </w:r>
      <w:r w:rsidR="00860968" w:rsidRPr="00291CAD">
        <w:t>ediening</w:t>
      </w:r>
      <w:bookmarkEnd w:id="401"/>
      <w:bookmarkEnd w:id="402"/>
      <w:bookmarkEnd w:id="403"/>
    </w:p>
    <w:p w14:paraId="10055563" w14:textId="77777777" w:rsidR="00860968" w:rsidRDefault="00860968" w:rsidP="00860968">
      <w:pPr>
        <w:rPr>
          <w:lang w:val="en-US"/>
        </w:rPr>
      </w:pPr>
      <w:r w:rsidRPr="003B0248">
        <w:rPr>
          <w:lang w:val="en-US"/>
        </w:rPr>
        <w:t>n.v.t.</w:t>
      </w:r>
    </w:p>
    <w:p w14:paraId="37A97E73" w14:textId="77777777" w:rsidR="00860968" w:rsidRPr="00A51BA8" w:rsidRDefault="004768B1" w:rsidP="004768B1">
      <w:pPr>
        <w:pStyle w:val="RapportNiveau3"/>
      </w:pPr>
      <w:bookmarkStart w:id="404" w:name="_Toc419713193"/>
      <w:bookmarkStart w:id="405" w:name="_Toc444846212"/>
      <w:bookmarkStart w:id="406" w:name="_Toc211525030"/>
      <w:r>
        <w:rPr>
          <w:lang w:val="de-DE"/>
        </w:rPr>
        <w:t>R</w:t>
      </w:r>
      <w:r w:rsidR="00860968" w:rsidRPr="00A51BA8">
        <w:rPr>
          <w:lang w:val="de-DE"/>
        </w:rPr>
        <w:t>egelstrategie</w:t>
      </w:r>
      <w:bookmarkEnd w:id="404"/>
      <w:bookmarkEnd w:id="405"/>
      <w:bookmarkEnd w:id="406"/>
    </w:p>
    <w:p w14:paraId="7C64C030" w14:textId="77777777" w:rsidR="00860968" w:rsidRPr="003B0248" w:rsidRDefault="00860968" w:rsidP="00860968">
      <w:pPr>
        <w:rPr>
          <w:lang w:val="de-DE"/>
        </w:rPr>
      </w:pPr>
      <w:r w:rsidRPr="003B0248">
        <w:rPr>
          <w:lang w:val="de-DE"/>
        </w:rPr>
        <w:t>n.v.t.</w:t>
      </w:r>
    </w:p>
    <w:p w14:paraId="402DFD67" w14:textId="77777777" w:rsidR="00860968" w:rsidRPr="00A51BA8" w:rsidRDefault="004768B1" w:rsidP="004768B1">
      <w:pPr>
        <w:pStyle w:val="RapportNiveau3"/>
      </w:pPr>
      <w:bookmarkStart w:id="407" w:name="_Toc419713194"/>
      <w:bookmarkStart w:id="408" w:name="_Toc444846213"/>
      <w:bookmarkStart w:id="409" w:name="_Toc211525031"/>
      <w:r>
        <w:rPr>
          <w:lang w:val="de-DE"/>
        </w:rPr>
        <w:t>B</w:t>
      </w:r>
      <w:r w:rsidR="00860968" w:rsidRPr="00A51BA8">
        <w:rPr>
          <w:lang w:val="de-DE"/>
        </w:rPr>
        <w:t>esturingsstrategie</w:t>
      </w:r>
      <w:bookmarkEnd w:id="407"/>
      <w:bookmarkEnd w:id="408"/>
      <w:bookmarkEnd w:id="409"/>
    </w:p>
    <w:p w14:paraId="3F5F3DF2" w14:textId="77777777" w:rsidR="00860968" w:rsidRPr="00F324F4" w:rsidRDefault="00860968" w:rsidP="00860968">
      <w:r w:rsidRPr="00F324F4">
        <w:t>n.v.t.</w:t>
      </w:r>
    </w:p>
    <w:p w14:paraId="43D84B79" w14:textId="77777777" w:rsidR="00860968" w:rsidRPr="00F324F4" w:rsidRDefault="004768B1" w:rsidP="004768B1">
      <w:pPr>
        <w:pStyle w:val="RapportNiveau3"/>
      </w:pPr>
      <w:bookmarkStart w:id="410" w:name="_Toc419713195"/>
      <w:bookmarkStart w:id="411" w:name="_Toc444846214"/>
      <w:bookmarkStart w:id="412" w:name="_Toc211525032"/>
      <w:r>
        <w:t>B</w:t>
      </w:r>
      <w:r w:rsidR="00860968" w:rsidRPr="00F324F4">
        <w:t>ewaking</w:t>
      </w:r>
      <w:r>
        <w:t xml:space="preserve"> en beveiliging</w:t>
      </w:r>
      <w:bookmarkEnd w:id="410"/>
      <w:bookmarkEnd w:id="411"/>
      <w:bookmarkEnd w:id="412"/>
    </w:p>
    <w:p w14:paraId="5BD443A3" w14:textId="77777777" w:rsidR="00860968" w:rsidRPr="00F324F4" w:rsidRDefault="00860968" w:rsidP="00860968">
      <w:pPr>
        <w:pStyle w:val="Lijstalinea"/>
        <w:numPr>
          <w:ilvl w:val="0"/>
          <w:numId w:val="17"/>
        </w:numPr>
        <w:spacing w:line="240" w:lineRule="auto"/>
      </w:pPr>
      <w:r w:rsidRPr="00F324F4">
        <w:t>op alle metingen worden grenswaarde gekoppeld met een alarmmelding</w:t>
      </w:r>
    </w:p>
    <w:p w14:paraId="7933A685" w14:textId="77777777" w:rsidR="00860968" w:rsidRPr="00F324F4" w:rsidRDefault="004768B1" w:rsidP="004768B1">
      <w:pPr>
        <w:pStyle w:val="RapportNiveau3"/>
      </w:pPr>
      <w:bookmarkStart w:id="413" w:name="_Toc419713196"/>
      <w:bookmarkStart w:id="414" w:name="_Toc444846215"/>
      <w:bookmarkStart w:id="415" w:name="_Toc211525033"/>
      <w:r>
        <w:t>B</w:t>
      </w:r>
      <w:r w:rsidR="00860968" w:rsidRPr="00F324F4">
        <w:t>eheer</w:t>
      </w:r>
      <w:bookmarkEnd w:id="413"/>
      <w:bookmarkEnd w:id="414"/>
      <w:bookmarkEnd w:id="415"/>
    </w:p>
    <w:p w14:paraId="4D882225" w14:textId="77777777" w:rsidR="00860968" w:rsidRDefault="00860968" w:rsidP="00860968">
      <w:r w:rsidRPr="00F324F4">
        <w:t>Voor de registratie van alle metingen moet een history pakket worden geleverd op de management pc. Dit pakket moet minimaal over 10 reserve punten beschikken zodat in een latere fase extra metingen kunnen worden aangesloten.</w:t>
      </w:r>
    </w:p>
    <w:p w14:paraId="7A92B995" w14:textId="77777777" w:rsidR="00860968" w:rsidRDefault="00860968" w:rsidP="00860968"/>
    <w:p w14:paraId="69E688A8" w14:textId="77777777" w:rsidR="00860968" w:rsidRPr="00F324F4" w:rsidRDefault="00860968" w:rsidP="004768B1">
      <w:pPr>
        <w:pStyle w:val="RapportNiveau2"/>
      </w:pPr>
      <w:bookmarkStart w:id="416" w:name="_Toc419713197"/>
      <w:bookmarkStart w:id="417" w:name="_Toc444846216"/>
      <w:bookmarkStart w:id="418" w:name="_Toc532468643"/>
      <w:bookmarkStart w:id="419" w:name="_Toc211525034"/>
      <w:r w:rsidRPr="00F324F4">
        <w:t>E</w:t>
      </w:r>
      <w:r>
        <w:t>NERGIEREGISTRATIE</w:t>
      </w:r>
      <w:bookmarkEnd w:id="416"/>
      <w:bookmarkEnd w:id="417"/>
      <w:bookmarkEnd w:id="418"/>
      <w:bookmarkEnd w:id="419"/>
    </w:p>
    <w:p w14:paraId="4C1574DD" w14:textId="77777777" w:rsidR="00860968" w:rsidRPr="00F324F4" w:rsidRDefault="00340F2F" w:rsidP="00340F2F">
      <w:pPr>
        <w:pStyle w:val="RapportNiveau3"/>
      </w:pPr>
      <w:bookmarkStart w:id="420" w:name="_Toc419713198"/>
      <w:bookmarkStart w:id="421" w:name="_Toc444846217"/>
      <w:bookmarkStart w:id="422" w:name="_Toc211525035"/>
      <w:r>
        <w:t>A</w:t>
      </w:r>
      <w:r w:rsidR="00860968">
        <w:t>lgemeen</w:t>
      </w:r>
      <w:bookmarkEnd w:id="420"/>
      <w:bookmarkEnd w:id="421"/>
      <w:bookmarkEnd w:id="422"/>
    </w:p>
    <w:p w14:paraId="6E312856" w14:textId="77777777" w:rsidR="00860968" w:rsidRPr="00340F2F" w:rsidRDefault="00860968" w:rsidP="00860968">
      <w:r w:rsidRPr="00340F2F">
        <w:t>Alle energieverbruiken (gas en water) dienen in cijfers met de bijbehorende meetgrootheid te worden weergegeven.</w:t>
      </w:r>
    </w:p>
    <w:p w14:paraId="6EE55437" w14:textId="77777777" w:rsidR="00860968" w:rsidRPr="00340F2F" w:rsidRDefault="00860968" w:rsidP="00860968">
      <w:r w:rsidRPr="00340F2F">
        <w:t>Het onderstation dient voor pulstellingen totalizer ingangen te bezitten.</w:t>
      </w:r>
    </w:p>
    <w:p w14:paraId="6EDCAE40" w14:textId="77777777" w:rsidR="00860968" w:rsidRPr="00340F2F" w:rsidRDefault="00860968" w:rsidP="00860968"/>
    <w:p w14:paraId="2315B939" w14:textId="77777777" w:rsidR="00860968" w:rsidRPr="00340F2F" w:rsidRDefault="00860968" w:rsidP="00860968">
      <w:r w:rsidRPr="00340F2F">
        <w:t>De frequentie van de pulsgever dient dusdanig gekozen te worden dat bij het maximale debiet het aantal pulsen per eenheid binnen het bereik van de pulsingang van de regelaar ligt.</w:t>
      </w:r>
    </w:p>
    <w:p w14:paraId="136F8FCF" w14:textId="77777777" w:rsidR="00860968" w:rsidRPr="00340F2F" w:rsidRDefault="00860968" w:rsidP="00860968"/>
    <w:p w14:paraId="39ECB258" w14:textId="77777777" w:rsidR="00860968" w:rsidRPr="00340F2F" w:rsidRDefault="00860968" w:rsidP="00860968">
      <w:r w:rsidRPr="00340F2F">
        <w:t>Aan de tellingen moeten meerdere grenswaarden kunnen worden gekoppeld, een overschrijding van een grenswaarde moet gemeld worden. De teller moet dan au</w:t>
      </w:r>
      <w:r w:rsidR="00340F2F">
        <w:t>tomatisch verder kunnen tellen.</w:t>
      </w:r>
      <w:r w:rsidRPr="006C5E57">
        <w:rPr>
          <w:color w:val="C00000"/>
        </w:rPr>
        <w:tab/>
      </w:r>
    </w:p>
    <w:p w14:paraId="4882B202" w14:textId="77777777" w:rsidR="00860968" w:rsidRPr="000B38FA" w:rsidRDefault="00340F2F" w:rsidP="00340F2F">
      <w:pPr>
        <w:pStyle w:val="RapportNiveau3"/>
      </w:pPr>
      <w:bookmarkStart w:id="423" w:name="_Toc419713199"/>
      <w:bookmarkStart w:id="424" w:name="_Toc444846218"/>
      <w:bookmarkStart w:id="425" w:name="_Toc211525036"/>
      <w:r>
        <w:t>G</w:t>
      </w:r>
      <w:r w:rsidR="00860968" w:rsidRPr="000B38FA">
        <w:t>asmeter</w:t>
      </w:r>
      <w:bookmarkEnd w:id="423"/>
      <w:bookmarkEnd w:id="424"/>
      <w:bookmarkEnd w:id="425"/>
    </w:p>
    <w:p w14:paraId="58F3E0F9" w14:textId="77777777" w:rsidR="00860968" w:rsidRPr="00340F2F" w:rsidRDefault="00860968" w:rsidP="00860968">
      <w:r w:rsidRPr="00340F2F">
        <w:t>voor de gasmeter moet in de DDC-regelaar een pulsingang(en) worden opgenomen. De gasmeter(s) met pulsgever moet gekopp</w:t>
      </w:r>
      <w:r w:rsidR="00340F2F">
        <w:t>eld worden met de DDC-regelaar.</w:t>
      </w:r>
    </w:p>
    <w:p w14:paraId="1F0AA007" w14:textId="77777777" w:rsidR="00860968" w:rsidRPr="000B38FA" w:rsidRDefault="00340F2F" w:rsidP="00340F2F">
      <w:pPr>
        <w:pStyle w:val="RapportNiveau3"/>
      </w:pPr>
      <w:bookmarkStart w:id="426" w:name="_Toc419713200"/>
      <w:bookmarkStart w:id="427" w:name="_Toc444846219"/>
      <w:bookmarkStart w:id="428" w:name="_Toc211525037"/>
      <w:r>
        <w:t>W</w:t>
      </w:r>
      <w:r w:rsidR="00860968" w:rsidRPr="000B38FA">
        <w:t>atermeter</w:t>
      </w:r>
      <w:bookmarkEnd w:id="426"/>
      <w:bookmarkEnd w:id="427"/>
      <w:bookmarkEnd w:id="428"/>
    </w:p>
    <w:p w14:paraId="75A9F1C6" w14:textId="77777777" w:rsidR="00860968" w:rsidRPr="00340F2F" w:rsidRDefault="00860968" w:rsidP="00860968">
      <w:r w:rsidRPr="00340F2F">
        <w:t>voor de watermeter moet in de DDC-regelaar een pulsingang(en) worden opgenomen. De watermeter(s) met pulsgever moet gekoppeld worden met de DDC-regelaar.</w:t>
      </w:r>
    </w:p>
    <w:p w14:paraId="13AD32D7" w14:textId="77777777" w:rsidR="00860968" w:rsidRPr="000B38FA" w:rsidRDefault="00340F2F" w:rsidP="00340F2F">
      <w:pPr>
        <w:pStyle w:val="RapportNiveau3"/>
      </w:pPr>
      <w:bookmarkStart w:id="429" w:name="_Toc419713201"/>
      <w:bookmarkStart w:id="430" w:name="_Toc444846220"/>
      <w:bookmarkStart w:id="431" w:name="_Toc211525038"/>
      <w:r>
        <w:t>E</w:t>
      </w:r>
      <w:r w:rsidR="00860968" w:rsidRPr="000B38FA">
        <w:t>lectriciteitsmeter</w:t>
      </w:r>
      <w:bookmarkEnd w:id="429"/>
      <w:bookmarkEnd w:id="430"/>
      <w:bookmarkEnd w:id="431"/>
    </w:p>
    <w:p w14:paraId="768429F5" w14:textId="77777777" w:rsidR="00860968" w:rsidRPr="00340F2F" w:rsidRDefault="00860968" w:rsidP="00860968">
      <w:r w:rsidRPr="00340F2F">
        <w:t>voor de elektriciteitmeter moet in de DDC-regelaar een pulsingang(en) worden opgenomen. De elektriciteitmeter(s) met pulsgever moet gekoppeld worden met de DDC-regelaar.</w:t>
      </w:r>
    </w:p>
    <w:p w14:paraId="474AA3A0" w14:textId="77777777" w:rsidR="00860968" w:rsidRPr="00340F2F" w:rsidRDefault="00860968" w:rsidP="00860968">
      <w:r w:rsidRPr="00340F2F">
        <w:tab/>
      </w:r>
      <w:r w:rsidRPr="00340F2F">
        <w:tab/>
      </w:r>
      <w:r w:rsidRPr="00340F2F">
        <w:tab/>
      </w:r>
    </w:p>
    <w:p w14:paraId="15740246" w14:textId="77777777" w:rsidR="00340F2F" w:rsidRDefault="00860968" w:rsidP="00860968">
      <w:r w:rsidRPr="00340F2F">
        <w:lastRenderedPageBreak/>
        <w:t>Tellingen moeten in de regelaar opgeslagen worden en gedurende een periode van minimaal 1,5 maand bewaard te blijven.</w:t>
      </w:r>
    </w:p>
    <w:p w14:paraId="1E880668" w14:textId="77777777" w:rsidR="00340F2F" w:rsidRPr="00340F2F" w:rsidRDefault="00340F2F" w:rsidP="00860968"/>
    <w:p w14:paraId="636A887D" w14:textId="74B55E11" w:rsidR="00860968" w:rsidRPr="000B38FA" w:rsidRDefault="00860968" w:rsidP="00340F2F">
      <w:pPr>
        <w:pStyle w:val="RapportNiveau2"/>
      </w:pPr>
      <w:bookmarkStart w:id="432" w:name="_Toc419713202"/>
      <w:bookmarkStart w:id="433" w:name="_Toc444846221"/>
      <w:bookmarkStart w:id="434" w:name="_Toc532468644"/>
      <w:bookmarkStart w:id="435" w:name="_Toc211525039"/>
      <w:r w:rsidRPr="000B38FA">
        <w:t>H</w:t>
      </w:r>
      <w:r w:rsidR="00641283">
        <w:t>I</w:t>
      </w:r>
      <w:r w:rsidRPr="000B38FA">
        <w:t>STORISCHE GEGEVENSOPSLAG</w:t>
      </w:r>
      <w:bookmarkEnd w:id="432"/>
      <w:bookmarkEnd w:id="433"/>
      <w:bookmarkEnd w:id="434"/>
      <w:bookmarkEnd w:id="435"/>
    </w:p>
    <w:p w14:paraId="090312E8" w14:textId="77777777" w:rsidR="00860968" w:rsidRPr="00340F2F" w:rsidRDefault="00860968" w:rsidP="00860968">
      <w:r w:rsidRPr="00340F2F">
        <w:t>Alarmregistratie, statusregistratie, commandoregistratie en wijzigingsregistratie moeten minimaal over een periode van 1,5 jaar gevolgd en bewaard kunnen blijven.</w:t>
      </w:r>
    </w:p>
    <w:p w14:paraId="55F90C8C" w14:textId="77777777" w:rsidR="00860968" w:rsidRPr="00340F2F" w:rsidRDefault="00860968" w:rsidP="00860968">
      <w:r w:rsidRPr="00340F2F">
        <w:t>Trendregistratie moet minstens over een periode van 1,5 maand gevolgd en bewaard kunnen blijven.</w:t>
      </w:r>
    </w:p>
    <w:p w14:paraId="4E632E86" w14:textId="77777777" w:rsidR="00860968" w:rsidRPr="00340F2F" w:rsidRDefault="00860968" w:rsidP="00860968">
      <w:r w:rsidRPr="00340F2F">
        <w:t>Een DDC-regelaar mag nooit als gevolg van het vollopen van een geheugenbuffer vastlopen en moet bij het bereiken van 75 % gebruikte geheugenruimte een melding geven aan de beheer PC op afstand.</w:t>
      </w:r>
    </w:p>
    <w:p w14:paraId="4DFCB873" w14:textId="77777777" w:rsidR="00860968" w:rsidRDefault="00860968" w:rsidP="00860968">
      <w:pPr>
        <w:rPr>
          <w:color w:val="C00000"/>
        </w:rPr>
      </w:pPr>
    </w:p>
    <w:p w14:paraId="733CF196" w14:textId="77777777" w:rsidR="00860968" w:rsidRPr="00AD0F51" w:rsidRDefault="00860968" w:rsidP="00340F2F">
      <w:pPr>
        <w:pStyle w:val="RapportNiveau2"/>
      </w:pPr>
      <w:bookmarkStart w:id="436" w:name="_Toc419713203"/>
      <w:bookmarkStart w:id="437" w:name="_Toc444846222"/>
      <w:bookmarkStart w:id="438" w:name="_Toc532468645"/>
      <w:bookmarkStart w:id="439" w:name="_Toc211525040"/>
      <w:bookmarkStart w:id="440" w:name="_Hlk211524625"/>
      <w:r w:rsidRPr="00AD0F51">
        <w:t>MELDINGEN ELEKTROTECHNISCHE INSTALLATIE OP GBS.</w:t>
      </w:r>
      <w:bookmarkEnd w:id="436"/>
      <w:bookmarkEnd w:id="437"/>
      <w:bookmarkEnd w:id="438"/>
      <w:bookmarkEnd w:id="439"/>
    </w:p>
    <w:p w14:paraId="040CF138" w14:textId="77777777" w:rsidR="00860968" w:rsidRPr="001C3300" w:rsidRDefault="00860968" w:rsidP="00860968">
      <w:r w:rsidRPr="001C3300">
        <w:t>Overspanningsafleiders in alle verdelers:</w:t>
      </w:r>
    </w:p>
    <w:p w14:paraId="7F8EB034" w14:textId="77777777" w:rsidR="00860968" w:rsidRPr="001C3300" w:rsidRDefault="00860968" w:rsidP="00860968">
      <w:r w:rsidRPr="001C3300">
        <w:t>"1.Overspanning aangesproken verdeler xx ruimte xx"</w:t>
      </w:r>
    </w:p>
    <w:p w14:paraId="200ACA4E" w14:textId="77777777" w:rsidR="00860968" w:rsidRPr="001C3300" w:rsidRDefault="00860968" w:rsidP="00860968">
      <w:r w:rsidRPr="001C3300">
        <w:tab/>
      </w:r>
      <w:r w:rsidRPr="001C3300">
        <w:tab/>
      </w:r>
      <w:r w:rsidRPr="001C3300">
        <w:tab/>
        <w:t xml:space="preserve"> </w:t>
      </w:r>
    </w:p>
    <w:p w14:paraId="58FFDF49" w14:textId="77777777" w:rsidR="00860968" w:rsidRPr="001C3300" w:rsidRDefault="00860968" w:rsidP="00860968">
      <w:r w:rsidRPr="001C3300">
        <w:t>Decentrale Noodverlichting:</w:t>
      </w:r>
    </w:p>
    <w:p w14:paraId="6B25E243" w14:textId="77777777" w:rsidR="00860968" w:rsidRPr="001C3300" w:rsidRDefault="00860968" w:rsidP="00860968">
      <w:pPr>
        <w:pStyle w:val="Lijstalinea"/>
        <w:numPr>
          <w:ilvl w:val="0"/>
          <w:numId w:val="17"/>
        </w:numPr>
        <w:spacing w:line="240" w:lineRule="auto"/>
      </w:pPr>
      <w:r w:rsidRPr="001C3300">
        <w:t>Netspanningbedrijf;</w:t>
      </w:r>
    </w:p>
    <w:p w14:paraId="27661003" w14:textId="77777777" w:rsidR="00860968" w:rsidRPr="001C3300" w:rsidRDefault="00860968" w:rsidP="00860968">
      <w:pPr>
        <w:pStyle w:val="Lijstalinea"/>
        <w:numPr>
          <w:ilvl w:val="0"/>
          <w:numId w:val="17"/>
        </w:numPr>
        <w:spacing w:line="240" w:lineRule="auto"/>
      </w:pPr>
      <w:r w:rsidRPr="001C3300">
        <w:t>Noodbedrijf/geen netspanning;</w:t>
      </w:r>
    </w:p>
    <w:p w14:paraId="11811DAE" w14:textId="77777777" w:rsidR="00860968" w:rsidRPr="001C3300" w:rsidRDefault="00860968" w:rsidP="00860968">
      <w:pPr>
        <w:pStyle w:val="Lijstalinea"/>
        <w:numPr>
          <w:ilvl w:val="0"/>
          <w:numId w:val="17"/>
        </w:numPr>
        <w:spacing w:line="240" w:lineRule="auto"/>
      </w:pPr>
      <w:r w:rsidRPr="001C3300">
        <w:t>Armatuur defect;</w:t>
      </w:r>
    </w:p>
    <w:p w14:paraId="215C66D7" w14:textId="77777777" w:rsidR="00860968" w:rsidRPr="001C3300" w:rsidRDefault="00860968" w:rsidP="00860968">
      <w:pPr>
        <w:pStyle w:val="Lijstalinea"/>
        <w:numPr>
          <w:ilvl w:val="0"/>
          <w:numId w:val="17"/>
        </w:numPr>
        <w:spacing w:line="240" w:lineRule="auto"/>
      </w:pPr>
      <w:r w:rsidRPr="001C3300">
        <w:t>Accu defect;</w:t>
      </w:r>
    </w:p>
    <w:p w14:paraId="70E21CA5" w14:textId="77777777" w:rsidR="00860968" w:rsidRPr="001C3300" w:rsidRDefault="00860968" w:rsidP="00860968">
      <w:pPr>
        <w:pStyle w:val="Lijstalinea"/>
        <w:numPr>
          <w:ilvl w:val="0"/>
          <w:numId w:val="17"/>
        </w:numPr>
        <w:spacing w:line="240" w:lineRule="auto"/>
      </w:pPr>
      <w:r w:rsidRPr="001C3300">
        <w:t>Start armatuur test; (lees- en schrijfrechten bevatten);</w:t>
      </w:r>
    </w:p>
    <w:p w14:paraId="2D71DE47" w14:textId="77777777" w:rsidR="00860968" w:rsidRPr="001C3300" w:rsidRDefault="00860968" w:rsidP="00860968">
      <w:pPr>
        <w:pStyle w:val="Lijstalinea"/>
        <w:numPr>
          <w:ilvl w:val="0"/>
          <w:numId w:val="17"/>
        </w:numPr>
        <w:spacing w:line="240" w:lineRule="auto"/>
      </w:pPr>
      <w:r w:rsidRPr="001C3300">
        <w:t>Test gelukt;</w:t>
      </w:r>
    </w:p>
    <w:p w14:paraId="046918D9" w14:textId="77777777" w:rsidR="00860968" w:rsidRPr="001C3300" w:rsidRDefault="00860968" w:rsidP="00860968">
      <w:pPr>
        <w:pStyle w:val="Lijstalinea"/>
        <w:numPr>
          <w:ilvl w:val="0"/>
          <w:numId w:val="17"/>
        </w:numPr>
        <w:spacing w:line="240" w:lineRule="auto"/>
      </w:pPr>
      <w:r w:rsidRPr="001C3300">
        <w:t>Test niet gelukt</w:t>
      </w:r>
    </w:p>
    <w:p w14:paraId="4EEAE225" w14:textId="77777777" w:rsidR="00860968" w:rsidRPr="001C3300" w:rsidRDefault="00860968" w:rsidP="00860968"/>
    <w:p w14:paraId="23F290D1" w14:textId="77777777" w:rsidR="00860968" w:rsidRPr="001C3300" w:rsidRDefault="00860968" w:rsidP="00860968">
      <w:r w:rsidRPr="001C3300">
        <w:t>Noodstroomaggregaat:</w:t>
      </w:r>
    </w:p>
    <w:p w14:paraId="2BAA6091" w14:textId="77777777" w:rsidR="00860968" w:rsidRPr="001C3300" w:rsidRDefault="00860968" w:rsidP="00860968">
      <w:pPr>
        <w:pStyle w:val="Lijstalinea"/>
        <w:numPr>
          <w:ilvl w:val="0"/>
          <w:numId w:val="17"/>
        </w:numPr>
        <w:spacing w:line="240" w:lineRule="auto"/>
      </w:pPr>
      <w:r w:rsidRPr="001C3300">
        <w:t>Accuspanning te laag;</w:t>
      </w:r>
    </w:p>
    <w:p w14:paraId="42476ED2" w14:textId="77777777" w:rsidR="00860968" w:rsidRPr="001C3300" w:rsidRDefault="00860968" w:rsidP="00860968">
      <w:pPr>
        <w:pStyle w:val="Lijstalinea"/>
        <w:numPr>
          <w:ilvl w:val="0"/>
          <w:numId w:val="17"/>
        </w:numPr>
        <w:spacing w:line="240" w:lineRule="auto"/>
      </w:pPr>
      <w:r w:rsidRPr="001C3300">
        <w:t>Automaatbedrijf;</w:t>
      </w:r>
    </w:p>
    <w:p w14:paraId="49734774" w14:textId="77777777" w:rsidR="00860968" w:rsidRPr="001C3300" w:rsidRDefault="00860968" w:rsidP="00860968">
      <w:pPr>
        <w:pStyle w:val="Lijstalinea"/>
        <w:numPr>
          <w:ilvl w:val="0"/>
          <w:numId w:val="17"/>
        </w:numPr>
        <w:spacing w:line="240" w:lineRule="auto"/>
      </w:pPr>
      <w:r w:rsidRPr="001C3300">
        <w:t>De noodstop is in;</w:t>
      </w:r>
    </w:p>
    <w:p w14:paraId="66890CD2" w14:textId="77777777" w:rsidR="00860968" w:rsidRPr="001C3300" w:rsidRDefault="00860968" w:rsidP="00860968">
      <w:pPr>
        <w:pStyle w:val="Lijstalinea"/>
        <w:numPr>
          <w:ilvl w:val="0"/>
          <w:numId w:val="17"/>
        </w:numPr>
        <w:spacing w:line="240" w:lineRule="auto"/>
      </w:pPr>
      <w:r w:rsidRPr="001C3300">
        <w:t>NSA in bedrijf;</w:t>
      </w:r>
    </w:p>
    <w:p w14:paraId="32BDD2C5" w14:textId="77777777" w:rsidR="00860968" w:rsidRPr="001C3300" w:rsidRDefault="00860968" w:rsidP="00860968">
      <w:pPr>
        <w:pStyle w:val="Lijstalinea"/>
        <w:numPr>
          <w:ilvl w:val="0"/>
          <w:numId w:val="17"/>
        </w:numPr>
        <w:spacing w:line="240" w:lineRule="auto"/>
      </w:pPr>
      <w:r w:rsidRPr="001C3300">
        <w:t>Netspanning afwezig;</w:t>
      </w:r>
    </w:p>
    <w:p w14:paraId="374B9A6C" w14:textId="77777777" w:rsidR="00860968" w:rsidRPr="001C3300" w:rsidRDefault="00860968" w:rsidP="00860968">
      <w:pPr>
        <w:pStyle w:val="Lijstalinea"/>
        <w:numPr>
          <w:ilvl w:val="0"/>
          <w:numId w:val="17"/>
        </w:numPr>
        <w:spacing w:line="240" w:lineRule="auto"/>
      </w:pPr>
      <w:r w:rsidRPr="001C3300">
        <w:t>Storing algemeen;</w:t>
      </w:r>
    </w:p>
    <w:p w14:paraId="6A6FE651" w14:textId="77777777" w:rsidR="00860968" w:rsidRPr="001C3300" w:rsidRDefault="00860968" w:rsidP="00860968">
      <w:pPr>
        <w:pStyle w:val="Lijstalinea"/>
        <w:numPr>
          <w:ilvl w:val="0"/>
          <w:numId w:val="17"/>
        </w:numPr>
        <w:spacing w:line="240" w:lineRule="auto"/>
      </w:pPr>
      <w:r w:rsidRPr="001C3300">
        <w:t>Brandstofniveau te laag, vooralarm;</w:t>
      </w:r>
    </w:p>
    <w:p w14:paraId="61E39D65" w14:textId="77777777" w:rsidR="00860968" w:rsidRPr="001C3300" w:rsidRDefault="00860968" w:rsidP="00860968">
      <w:pPr>
        <w:pStyle w:val="Lijstalinea"/>
        <w:numPr>
          <w:ilvl w:val="0"/>
          <w:numId w:val="17"/>
        </w:numPr>
        <w:spacing w:line="240" w:lineRule="auto"/>
      </w:pPr>
      <w:r w:rsidRPr="001C3300">
        <w:t>Brandstofniveau te laag;</w:t>
      </w:r>
    </w:p>
    <w:p w14:paraId="741A2213" w14:textId="77777777" w:rsidR="00860968" w:rsidRPr="001C3300" w:rsidRDefault="00860968" w:rsidP="00860968">
      <w:pPr>
        <w:pStyle w:val="Lijstalinea"/>
        <w:numPr>
          <w:ilvl w:val="0"/>
          <w:numId w:val="17"/>
        </w:numPr>
        <w:spacing w:line="240" w:lineRule="auto"/>
      </w:pPr>
      <w:r w:rsidRPr="001C3300">
        <w:t>Bedrijfsurenteller;</w:t>
      </w:r>
    </w:p>
    <w:p w14:paraId="299A32CE" w14:textId="77777777" w:rsidR="00860968" w:rsidRPr="001C3300" w:rsidRDefault="00860968" w:rsidP="00860968">
      <w:pPr>
        <w:pStyle w:val="Lijstalinea"/>
        <w:numPr>
          <w:ilvl w:val="0"/>
          <w:numId w:val="17"/>
        </w:numPr>
        <w:spacing w:line="240" w:lineRule="auto"/>
      </w:pPr>
      <w:r w:rsidRPr="001C3300">
        <w:t>Spanning te hoog &gt;240 Volt;</w:t>
      </w:r>
    </w:p>
    <w:p w14:paraId="1B9BE513" w14:textId="77777777" w:rsidR="00860968" w:rsidRPr="001C3300" w:rsidRDefault="00860968" w:rsidP="00860968">
      <w:pPr>
        <w:pStyle w:val="Lijstalinea"/>
        <w:numPr>
          <w:ilvl w:val="0"/>
          <w:numId w:val="17"/>
        </w:numPr>
        <w:spacing w:line="240" w:lineRule="auto"/>
      </w:pPr>
      <w:r w:rsidRPr="001C3300">
        <w:t>Spanning te laag &lt; 215 Volt;</w:t>
      </w:r>
    </w:p>
    <w:p w14:paraId="46AFD462" w14:textId="77777777" w:rsidR="00860968" w:rsidRPr="001C3300" w:rsidRDefault="00860968" w:rsidP="00860968">
      <w:pPr>
        <w:pStyle w:val="Lijstalinea"/>
        <w:numPr>
          <w:ilvl w:val="0"/>
          <w:numId w:val="17"/>
        </w:numPr>
        <w:spacing w:line="240" w:lineRule="auto"/>
      </w:pPr>
      <w:r w:rsidRPr="001C3300">
        <w:t>.NSA 90% of hoger belast;</w:t>
      </w:r>
    </w:p>
    <w:p w14:paraId="62737C35" w14:textId="77777777" w:rsidR="00860968" w:rsidRPr="001C3300" w:rsidRDefault="00860968" w:rsidP="00860968">
      <w:pPr>
        <w:pStyle w:val="Lijstalinea"/>
        <w:numPr>
          <w:ilvl w:val="0"/>
          <w:numId w:val="17"/>
        </w:numPr>
        <w:spacing w:line="240" w:lineRule="auto"/>
      </w:pPr>
      <w:r w:rsidRPr="001C3300">
        <w:t>Lekkage grondtank".</w:t>
      </w:r>
    </w:p>
    <w:p w14:paraId="0370D779" w14:textId="77777777" w:rsidR="00860968" w:rsidRPr="001C3300" w:rsidRDefault="00860968" w:rsidP="00860968"/>
    <w:p w14:paraId="1B06E4BF" w14:textId="77777777" w:rsidR="00860968" w:rsidRPr="001C3300" w:rsidRDefault="00860968" w:rsidP="00860968">
      <w:r w:rsidRPr="001C3300">
        <w:t>Decentrale UPS'sen:</w:t>
      </w:r>
    </w:p>
    <w:p w14:paraId="7282382B" w14:textId="77777777" w:rsidR="00860968" w:rsidRPr="001C3300" w:rsidRDefault="00860968" w:rsidP="00860968">
      <w:pPr>
        <w:pStyle w:val="Lijstalinea"/>
        <w:numPr>
          <w:ilvl w:val="0"/>
          <w:numId w:val="17"/>
        </w:numPr>
        <w:spacing w:line="240" w:lineRule="auto"/>
      </w:pPr>
      <w:r w:rsidRPr="001C3300">
        <w:t>Algemeen storing UPS ruimte xxx;</w:t>
      </w:r>
    </w:p>
    <w:p w14:paraId="08B1C016" w14:textId="77777777" w:rsidR="00860968" w:rsidRPr="001C3300" w:rsidRDefault="00860968" w:rsidP="00860968">
      <w:pPr>
        <w:pStyle w:val="Lijstalinea"/>
        <w:numPr>
          <w:ilvl w:val="0"/>
          <w:numId w:val="17"/>
        </w:numPr>
        <w:spacing w:line="240" w:lineRule="auto"/>
      </w:pPr>
      <w:r w:rsidRPr="001C3300">
        <w:t>Accuspanning te laag</w:t>
      </w:r>
    </w:p>
    <w:p w14:paraId="2622C637" w14:textId="77777777" w:rsidR="00860968" w:rsidRPr="001C3300" w:rsidRDefault="00860968" w:rsidP="00860968"/>
    <w:p w14:paraId="1F1AE4A1" w14:textId="77777777" w:rsidR="00860968" w:rsidRPr="001C3300" w:rsidRDefault="00860968" w:rsidP="00860968">
      <w:r w:rsidRPr="001C3300">
        <w:t>Decentrale UPS noodverlichting:</w:t>
      </w:r>
    </w:p>
    <w:p w14:paraId="65C1B440" w14:textId="136E9E7C" w:rsidR="00860968" w:rsidRPr="001C3300" w:rsidRDefault="00860968" w:rsidP="00860968">
      <w:pPr>
        <w:pStyle w:val="Lijstalinea"/>
        <w:numPr>
          <w:ilvl w:val="0"/>
          <w:numId w:val="17"/>
        </w:numPr>
        <w:spacing w:line="240" w:lineRule="auto"/>
      </w:pPr>
      <w:r w:rsidRPr="001C3300">
        <w:t xml:space="preserve">Storing UPS noodverlichting dak - ruimte </w:t>
      </w:r>
      <w:r w:rsidR="00C7603D">
        <w:t>xxxx</w:t>
      </w:r>
    </w:p>
    <w:p w14:paraId="532CEB31" w14:textId="77777777" w:rsidR="00860968" w:rsidRPr="001C3300" w:rsidRDefault="00860968" w:rsidP="00860968">
      <w:pPr>
        <w:pStyle w:val="Lijstalinea"/>
        <w:numPr>
          <w:ilvl w:val="0"/>
          <w:numId w:val="17"/>
        </w:numPr>
        <w:spacing w:line="240" w:lineRule="auto"/>
      </w:pPr>
      <w:r w:rsidRPr="001C3300">
        <w:t>Voeding terreinverlichting PRO-TEC4000:</w:t>
      </w:r>
    </w:p>
    <w:p w14:paraId="7D479EDF" w14:textId="77777777" w:rsidR="00860968" w:rsidRPr="001C3300" w:rsidRDefault="00860968" w:rsidP="00860968">
      <w:pPr>
        <w:pStyle w:val="Lijstalinea"/>
        <w:numPr>
          <w:ilvl w:val="0"/>
          <w:numId w:val="17"/>
        </w:numPr>
        <w:spacing w:line="240" w:lineRule="auto"/>
      </w:pPr>
      <w:r w:rsidRPr="001C3300">
        <w:t>Storing terreinverlichting Pro-tec4000</w:t>
      </w:r>
    </w:p>
    <w:p w14:paraId="3FA6DCAE" w14:textId="77777777" w:rsidR="00860968" w:rsidRPr="001C3300" w:rsidRDefault="00860968" w:rsidP="00860968">
      <w:pPr>
        <w:pStyle w:val="Lijstalinea"/>
        <w:numPr>
          <w:ilvl w:val="0"/>
          <w:numId w:val="17"/>
        </w:numPr>
        <w:spacing w:line="240" w:lineRule="auto"/>
      </w:pPr>
      <w:r w:rsidRPr="001C3300">
        <w:t>Terreinverlichitng in bedrijf</w:t>
      </w:r>
    </w:p>
    <w:p w14:paraId="7F6CC8DD" w14:textId="77777777" w:rsidR="00860968" w:rsidRPr="001C3300" w:rsidRDefault="00860968" w:rsidP="00860968">
      <w:pPr>
        <w:pStyle w:val="Lijstalinea"/>
        <w:ind w:left="360"/>
      </w:pPr>
    </w:p>
    <w:p w14:paraId="0B62B555" w14:textId="77777777" w:rsidR="00860968" w:rsidRPr="001C3300" w:rsidRDefault="00860968" w:rsidP="00860968">
      <w:r w:rsidRPr="001C3300">
        <w:t>GBS Klepsturing:</w:t>
      </w:r>
    </w:p>
    <w:p w14:paraId="64D338D8" w14:textId="77777777" w:rsidR="00860968" w:rsidRPr="001C3300" w:rsidRDefault="00860968" w:rsidP="00860968">
      <w:pPr>
        <w:pStyle w:val="Lijstalinea"/>
        <w:numPr>
          <w:ilvl w:val="0"/>
          <w:numId w:val="17"/>
        </w:numPr>
        <w:spacing w:line="240" w:lineRule="auto"/>
      </w:pPr>
      <w:r w:rsidRPr="001C3300">
        <w:t>Kleppen zone xxx aangestuurd door BMC".</w:t>
      </w:r>
    </w:p>
    <w:p w14:paraId="1638B4CD" w14:textId="77777777" w:rsidR="00860968" w:rsidRPr="001C3300" w:rsidRDefault="00860968" w:rsidP="00860968">
      <w:pPr>
        <w:pStyle w:val="Lijstalinea"/>
        <w:numPr>
          <w:ilvl w:val="0"/>
          <w:numId w:val="17"/>
        </w:numPr>
        <w:spacing w:line="240" w:lineRule="auto"/>
      </w:pPr>
    </w:p>
    <w:p w14:paraId="187CD964" w14:textId="77777777" w:rsidR="00860968" w:rsidRPr="001C3300" w:rsidRDefault="00860968" w:rsidP="00860968">
      <w:r w:rsidRPr="001C3300">
        <w:t>BMC RK sturing:</w:t>
      </w:r>
    </w:p>
    <w:p w14:paraId="08AC9EA8" w14:textId="77777777" w:rsidR="00860968" w:rsidRPr="001C3300" w:rsidRDefault="00860968" w:rsidP="00860968">
      <w:pPr>
        <w:pStyle w:val="Lijstalinea"/>
        <w:numPr>
          <w:ilvl w:val="0"/>
          <w:numId w:val="17"/>
        </w:numPr>
        <w:spacing w:line="240" w:lineRule="auto"/>
      </w:pPr>
      <w:r w:rsidRPr="001C3300">
        <w:t>BMC alarm naar GBS brandalarm gebouw;</w:t>
      </w:r>
    </w:p>
    <w:p w14:paraId="614F57E3" w14:textId="77777777" w:rsidR="00860968" w:rsidRPr="001C3300" w:rsidRDefault="00860968" w:rsidP="00860968">
      <w:pPr>
        <w:pStyle w:val="Lijstalinea"/>
        <w:numPr>
          <w:ilvl w:val="0"/>
          <w:numId w:val="17"/>
        </w:numPr>
        <w:spacing w:line="240" w:lineRule="auto"/>
      </w:pPr>
      <w:r w:rsidRPr="001C3300">
        <w:t>BMC voor-alarm naar GBS rookdetectie luchtinlaat xxx".</w:t>
      </w:r>
    </w:p>
    <w:bookmarkEnd w:id="440"/>
    <w:p w14:paraId="3BEB9CE5" w14:textId="77777777" w:rsidR="00860968" w:rsidRPr="001C3300" w:rsidRDefault="00860968" w:rsidP="00860968">
      <w:pPr>
        <w:pStyle w:val="Lijstalinea"/>
        <w:ind w:left="360"/>
      </w:pPr>
    </w:p>
    <w:p w14:paraId="6567CA3A" w14:textId="77777777" w:rsidR="001C3300" w:rsidRDefault="00860968" w:rsidP="00860968">
      <w:pPr>
        <w:rPr>
          <w:b/>
          <w:color w:val="C00000"/>
        </w:rPr>
      </w:pPr>
      <w:r w:rsidRPr="001C3300">
        <w:rPr>
          <w:b/>
          <w:color w:val="C00000"/>
        </w:rPr>
        <w:tab/>
      </w:r>
      <w:r w:rsidRPr="001C3300">
        <w:rPr>
          <w:b/>
          <w:color w:val="C00000"/>
        </w:rPr>
        <w:tab/>
      </w:r>
    </w:p>
    <w:p w14:paraId="59C60D47" w14:textId="77777777" w:rsidR="00860968" w:rsidRPr="001C3300" w:rsidRDefault="00AB5095" w:rsidP="001C3300">
      <w:pPr>
        <w:pStyle w:val="RapportNiveau2"/>
      </w:pPr>
      <w:bookmarkStart w:id="441" w:name="_Toc211525041"/>
      <w:r>
        <w:t>Tracing</w:t>
      </w:r>
      <w:bookmarkEnd w:id="441"/>
    </w:p>
    <w:p w14:paraId="1DF84073" w14:textId="77777777" w:rsidR="001C3300" w:rsidRDefault="001C3300" w:rsidP="001C3300">
      <w:r>
        <w:t>Inschakelen:</w:t>
      </w:r>
    </w:p>
    <w:p w14:paraId="57CD4595" w14:textId="77777777" w:rsidR="001C3300" w:rsidRDefault="00860968" w:rsidP="001C3300">
      <w:pPr>
        <w:pStyle w:val="Lijstalinea"/>
        <w:numPr>
          <w:ilvl w:val="0"/>
          <w:numId w:val="17"/>
        </w:numPr>
      </w:pPr>
      <w:r w:rsidRPr="006C5E57">
        <w:t>bij een buitentemperatuur onder 5°C (i</w:t>
      </w:r>
      <w:r w:rsidR="001C3300">
        <w:t>nstelbaar)</w:t>
      </w:r>
    </w:p>
    <w:p w14:paraId="78F33BBE" w14:textId="77777777" w:rsidR="001C3300" w:rsidRDefault="00860968" w:rsidP="001C3300">
      <w:r w:rsidRPr="006C5E57">
        <w:t>Uitschakelen:</w:t>
      </w:r>
    </w:p>
    <w:p w14:paraId="2647E754" w14:textId="77777777" w:rsidR="001C3300" w:rsidRDefault="00860968" w:rsidP="001C3300">
      <w:pPr>
        <w:pStyle w:val="Lijstalinea"/>
        <w:numPr>
          <w:ilvl w:val="0"/>
          <w:numId w:val="17"/>
        </w:numPr>
      </w:pPr>
      <w:r w:rsidRPr="006C5E57">
        <w:t>bij een buitentemperatuur boven 6°C (instelbaar).</w:t>
      </w:r>
    </w:p>
    <w:p w14:paraId="2F824C5F" w14:textId="77777777" w:rsidR="001C3300" w:rsidRDefault="00860968" w:rsidP="001C3300">
      <w:r w:rsidRPr="006C5E57">
        <w:t>Melding:</w:t>
      </w:r>
    </w:p>
    <w:p w14:paraId="34B89D99" w14:textId="77777777" w:rsidR="001C3300" w:rsidRDefault="00860968" w:rsidP="001C3300">
      <w:pPr>
        <w:pStyle w:val="Lijstalinea"/>
        <w:numPr>
          <w:ilvl w:val="0"/>
          <w:numId w:val="17"/>
        </w:numPr>
      </w:pPr>
      <w:r w:rsidRPr="006C5E57">
        <w:t>storingsmelding bij ingeschak</w:t>
      </w:r>
      <w:r w:rsidR="001C3300">
        <w:t xml:space="preserve">elde tracing met vertraagde (30 </w:t>
      </w:r>
      <w:r w:rsidRPr="006C5E57">
        <w:t>seconden) doormelding bij afvallen hulprelais, geplaatst in regelpaneel en aangesloten</w:t>
      </w:r>
      <w:r w:rsidR="001C3300">
        <w:t xml:space="preserve"> op einde </w:t>
      </w:r>
      <w:r w:rsidRPr="006C5E57">
        <w:t>van de tracing.</w:t>
      </w:r>
    </w:p>
    <w:p w14:paraId="2982BC31" w14:textId="77777777" w:rsidR="001C3300" w:rsidRDefault="00860968" w:rsidP="001C3300">
      <w:r w:rsidRPr="006C5E57">
        <w:t xml:space="preserve">Voeding t.b.v. leidingsverwarmingslinten </w:t>
      </w:r>
    </w:p>
    <w:p w14:paraId="177A73D4" w14:textId="77777777" w:rsidR="001C3300" w:rsidRDefault="00860968" w:rsidP="001C3300">
      <w:r w:rsidRPr="006C5E57">
        <w:t>De elektrische voeding van elke afzond</w:t>
      </w:r>
      <w:r w:rsidR="001C3300">
        <w:t xml:space="preserve">erlijke leidingverwarming moet </w:t>
      </w:r>
      <w:r w:rsidRPr="006C5E57">
        <w:t>worden voorzien van e</w:t>
      </w:r>
      <w:r w:rsidR="001C3300">
        <w:t xml:space="preserve">en 30 mA aardlekschakelaar met </w:t>
      </w:r>
      <w:r w:rsidRPr="006C5E57">
        <w:t>inschakelstandsi</w:t>
      </w:r>
      <w:r w:rsidR="001C3300">
        <w:t xml:space="preserve">gnalering. De melding van deze </w:t>
      </w:r>
      <w:r w:rsidRPr="006C5E57">
        <w:t>inschakelstandsignalering m</w:t>
      </w:r>
      <w:r w:rsidR="001C3300">
        <w:t xml:space="preserve">oet worden gecombineerd met de </w:t>
      </w:r>
      <w:r w:rsidRPr="006C5E57">
        <w:t>stroombewaking van de leidingver</w:t>
      </w:r>
      <w:r w:rsidR="001C3300">
        <w:t>warming, verzameld, doorgemeld worden.</w:t>
      </w:r>
    </w:p>
    <w:p w14:paraId="4FBA3F31" w14:textId="77777777" w:rsidR="001C3300" w:rsidRDefault="00860968" w:rsidP="00860968">
      <w:r w:rsidRPr="006C5E57">
        <w:t>Per leidingverwarming moet e</w:t>
      </w:r>
      <w:r w:rsidR="001C3300">
        <w:t xml:space="preserve">en bewaking in de vorm van een </w:t>
      </w:r>
      <w:r w:rsidRPr="006C5E57">
        <w:t>stroomrelais in de regelkast worden opgenomen, ook</w:t>
      </w:r>
      <w:r w:rsidR="001C3300">
        <w:t xml:space="preserve"> indien voor een </w:t>
      </w:r>
      <w:r w:rsidRPr="006C5E57">
        <w:t>bepaald leidingstuk meerdere lei</w:t>
      </w:r>
      <w:r w:rsidR="001C3300">
        <w:t xml:space="preserve">dingverwarmingen moeten worden </w:t>
      </w:r>
      <w:r w:rsidRPr="006C5E57">
        <w:t>opgenomen.</w:t>
      </w:r>
    </w:p>
    <w:p w14:paraId="371716F7" w14:textId="77777777" w:rsidR="00AB5095" w:rsidRDefault="00AB5095" w:rsidP="00860968">
      <w:pPr>
        <w:rPr>
          <w:color w:val="C00000"/>
        </w:rPr>
      </w:pPr>
    </w:p>
    <w:p w14:paraId="0BD8C53F" w14:textId="77777777" w:rsidR="00AB5095" w:rsidRDefault="00AB5095" w:rsidP="00AB5095">
      <w:pPr>
        <w:pStyle w:val="RapportNiveau2"/>
      </w:pPr>
      <w:bookmarkStart w:id="442" w:name="_Toc211525042"/>
      <w:r w:rsidRPr="006C5E57">
        <w:t>INSPECTIE/ TESTEN BRANDKLEPPEN</w:t>
      </w:r>
      <w:bookmarkEnd w:id="442"/>
    </w:p>
    <w:p w14:paraId="1613A841" w14:textId="77777777" w:rsidR="005F1985" w:rsidRDefault="005F1985" w:rsidP="005F1985">
      <w:pPr>
        <w:pStyle w:val="RapportNiveau3"/>
      </w:pPr>
      <w:bookmarkStart w:id="443" w:name="_Toc211525043"/>
      <w:r>
        <w:t>Algemeen</w:t>
      </w:r>
      <w:bookmarkEnd w:id="443"/>
    </w:p>
    <w:p w14:paraId="0B2A7918" w14:textId="77777777" w:rsidR="00D46AE6" w:rsidRDefault="00860968" w:rsidP="00D46AE6">
      <w:r w:rsidRPr="006C5E57">
        <w:t>De brandkleppen moeten zijn voor</w:t>
      </w:r>
      <w:r w:rsidR="00AB5095">
        <w:t>zien van een servomotor 230 V</w:t>
      </w:r>
      <w:r w:rsidR="00D46AE6">
        <w:t>.</w:t>
      </w:r>
    </w:p>
    <w:p w14:paraId="77743906" w14:textId="77777777" w:rsidR="00860968" w:rsidRPr="00AB5095" w:rsidRDefault="00860968" w:rsidP="005F1985">
      <w:pPr>
        <w:pStyle w:val="RapportNiveau3"/>
      </w:pPr>
      <w:bookmarkStart w:id="444" w:name="_Toc211525044"/>
      <w:r w:rsidRPr="00AB5095">
        <w:t>Schakelen/ sturen.</w:t>
      </w:r>
      <w:bookmarkEnd w:id="444"/>
    </w:p>
    <w:p w14:paraId="40BC9AEF" w14:textId="77777777" w:rsidR="00860968" w:rsidRPr="006C5E57" w:rsidRDefault="00860968" w:rsidP="00D46AE6">
      <w:r w:rsidRPr="006C5E57">
        <w:t>Voor test-doeleinden moet in de</w:t>
      </w:r>
      <w:r w:rsidR="00AB5095">
        <w:t xml:space="preserve"> GBS schakelkast per brandzone een uitgang op de </w:t>
      </w:r>
      <w:r w:rsidRPr="006C5E57">
        <w:t>DDC-regelaar b</w:t>
      </w:r>
      <w:r w:rsidR="00AB5095">
        <w:t xml:space="preserve">eschikbaar zijn waarmee </w:t>
      </w:r>
      <w:r w:rsidR="00D46AE6">
        <w:t xml:space="preserve">de brandklepservomotor </w:t>
      </w:r>
      <w:r w:rsidR="00AB5095">
        <w:t xml:space="preserve">kunnen </w:t>
      </w:r>
      <w:r w:rsidRPr="006C5E57">
        <w:t xml:space="preserve">worden </w:t>
      </w:r>
      <w:r w:rsidR="00AB5095" w:rsidRPr="006C5E57">
        <w:t>dicht gestuurd</w:t>
      </w:r>
      <w:r w:rsidRPr="006C5E57">
        <w:t xml:space="preserve">.      </w:t>
      </w:r>
    </w:p>
    <w:p w14:paraId="1E909120" w14:textId="77777777" w:rsidR="00860968" w:rsidRPr="006C5E57" w:rsidRDefault="00860968" w:rsidP="005F1985">
      <w:pPr>
        <w:pStyle w:val="RapportNiveau3"/>
      </w:pPr>
      <w:bookmarkStart w:id="445" w:name="_Toc211525045"/>
      <w:r w:rsidRPr="006C5E57">
        <w:t>Bedienen.</w:t>
      </w:r>
      <w:bookmarkEnd w:id="445"/>
    </w:p>
    <w:p w14:paraId="2B1C4B59" w14:textId="77777777" w:rsidR="00860968" w:rsidRDefault="00860968" w:rsidP="00D46AE6">
      <w:r w:rsidRPr="006C5E57">
        <w:t xml:space="preserve">Via </w:t>
      </w:r>
      <w:r w:rsidR="005F1985">
        <w:t xml:space="preserve">het GBS </w:t>
      </w:r>
      <w:r w:rsidRPr="006C5E57">
        <w:t>en de in</w:t>
      </w:r>
      <w:r w:rsidR="00AB5095">
        <w:t>terventie-schakelaar op de DDC-</w:t>
      </w:r>
      <w:r w:rsidR="005F1985">
        <w:t>regelaar.</w:t>
      </w:r>
    </w:p>
    <w:p w14:paraId="77835D2F" w14:textId="77777777" w:rsidR="005F1985" w:rsidRDefault="005F1985" w:rsidP="00D46AE6"/>
    <w:p w14:paraId="059ADBB3" w14:textId="77777777" w:rsidR="00860968" w:rsidRDefault="00860968" w:rsidP="00D46AE6">
      <w:r w:rsidRPr="006C5E57">
        <w:t>Bij een brandmelding worden de brand</w:t>
      </w:r>
      <w:r w:rsidR="00AB5095">
        <w:t xml:space="preserve">kleppen gesloten en deze stand </w:t>
      </w:r>
      <w:r w:rsidRPr="006C5E57">
        <w:t xml:space="preserve">wordt </w:t>
      </w:r>
      <w:r w:rsidR="005F1985">
        <w:t xml:space="preserve">per brandklep </w:t>
      </w:r>
      <w:r w:rsidRPr="006C5E57">
        <w:t>terug</w:t>
      </w:r>
      <w:r w:rsidR="005F1985">
        <w:t xml:space="preserve"> </w:t>
      </w:r>
      <w:r w:rsidRPr="006C5E57">
        <w:t>gem</w:t>
      </w:r>
      <w:r w:rsidR="005F1985">
        <w:t xml:space="preserve">eld en gepresenteerd op het GBS. </w:t>
      </w:r>
    </w:p>
    <w:p w14:paraId="20EB0CD0" w14:textId="77777777" w:rsidR="00860968" w:rsidRPr="006C5E57" w:rsidRDefault="00860968" w:rsidP="00D46AE6">
      <w:r w:rsidRPr="006C5E57">
        <w:t>Voor bediening en overzicht van de act</w:t>
      </w:r>
      <w:r w:rsidR="00AB5095">
        <w:t xml:space="preserve">uele status moet een specifiek </w:t>
      </w:r>
      <w:r w:rsidRPr="006C5E57">
        <w:t>scherm worden ontwikkeld ten behoeve v</w:t>
      </w:r>
      <w:r w:rsidR="00AB5095">
        <w:t xml:space="preserve">an het GBS en lokale grafische </w:t>
      </w:r>
      <w:r w:rsidRPr="006C5E57">
        <w:t>presentatie.</w:t>
      </w:r>
    </w:p>
    <w:p w14:paraId="74575689" w14:textId="77777777" w:rsidR="00860968" w:rsidRPr="006C5E57" w:rsidRDefault="00860968" w:rsidP="00D46AE6">
      <w:r w:rsidRPr="006C5E57">
        <w:tab/>
      </w:r>
      <w:r w:rsidRPr="006C5E57">
        <w:tab/>
      </w:r>
      <w:r w:rsidRPr="006C5E57">
        <w:tab/>
      </w:r>
    </w:p>
    <w:p w14:paraId="559FB0D7" w14:textId="77777777" w:rsidR="00860968" w:rsidRPr="006C5E57" w:rsidRDefault="00860968" w:rsidP="00D46AE6">
      <w:r w:rsidRPr="006C5E57">
        <w:t>BRANDMELDING</w:t>
      </w:r>
    </w:p>
    <w:p w14:paraId="6A5017AC" w14:textId="77777777" w:rsidR="00860968" w:rsidRPr="006C5E57" w:rsidRDefault="00860968" w:rsidP="00D46AE6">
      <w:r w:rsidRPr="006C5E57">
        <w:t xml:space="preserve">Een brandmelding vanuit de Brandmeldcentrale (BMC) moet worden </w:t>
      </w:r>
    </w:p>
    <w:p w14:paraId="1DA90D15" w14:textId="77777777" w:rsidR="005F1985" w:rsidRDefault="00860968" w:rsidP="00D46AE6">
      <w:r w:rsidRPr="006C5E57">
        <w:t>gekoppeld met de DDC regelaar. Bij</w:t>
      </w:r>
      <w:r w:rsidR="005F1985">
        <w:t xml:space="preserve"> een brandmelding wordt de </w:t>
      </w:r>
      <w:r w:rsidRPr="006C5E57">
        <w:t>ventilatie geschakeld volgens de plaats</w:t>
      </w:r>
      <w:r w:rsidR="005F1985">
        <w:t>elijk geldende brandweer-eisen.</w:t>
      </w:r>
    </w:p>
    <w:p w14:paraId="7967B22C" w14:textId="77777777" w:rsidR="00860968" w:rsidRPr="006C5E57" w:rsidRDefault="00860968" w:rsidP="00D46AE6">
      <w:r w:rsidRPr="006C5E57">
        <w:t>Bij een brandmelding moet de vor</w:t>
      </w:r>
      <w:r w:rsidR="005F1985">
        <w:t xml:space="preserve">stthermostaat worden overbrugd </w:t>
      </w:r>
      <w:r w:rsidRPr="006C5E57">
        <w:t>zodat de ventilatie niet wordt geblokkeerd.</w:t>
      </w:r>
    </w:p>
    <w:p w14:paraId="1A2B3022" w14:textId="77777777" w:rsidR="00860968" w:rsidRPr="006C5E57" w:rsidRDefault="00860968" w:rsidP="00D46AE6">
      <w:r w:rsidRPr="006C5E57">
        <w:tab/>
      </w:r>
      <w:r w:rsidRPr="006C5E57">
        <w:tab/>
      </w:r>
      <w:r w:rsidRPr="006C5E57">
        <w:tab/>
      </w:r>
    </w:p>
    <w:p w14:paraId="05E23C6E" w14:textId="77777777" w:rsidR="00860968" w:rsidRPr="006C5E57" w:rsidRDefault="00860968" w:rsidP="00D46AE6">
      <w:r w:rsidRPr="006C5E57">
        <w:t>SLEUTELSCHAKELAARS BRANDWEER</w:t>
      </w:r>
    </w:p>
    <w:p w14:paraId="533504A7" w14:textId="77777777" w:rsidR="00860968" w:rsidRPr="006C5E57" w:rsidRDefault="00860968" w:rsidP="00D46AE6">
      <w:r w:rsidRPr="006C5E57">
        <w:t>Op het nevenpaneel van de BMC mo</w:t>
      </w:r>
      <w:r w:rsidR="005F1985">
        <w:t xml:space="preserve">eten sleutelschakelaars worden </w:t>
      </w:r>
      <w:r w:rsidRPr="006C5E57">
        <w:t>aangebracht voor het bedienen van de toevoer- en afvoer ventilatie.</w:t>
      </w:r>
    </w:p>
    <w:p w14:paraId="34005974" w14:textId="77777777" w:rsidR="005F1985" w:rsidRDefault="005F1985" w:rsidP="00D46AE6"/>
    <w:p w14:paraId="0C74885E" w14:textId="77777777" w:rsidR="00860968" w:rsidRPr="006C5E57" w:rsidRDefault="00860968" w:rsidP="00D46AE6">
      <w:r w:rsidRPr="006C5E57">
        <w:t>Zodra een brandmelding aanwezig i</w:t>
      </w:r>
      <w:r w:rsidR="005F1985">
        <w:t xml:space="preserve">s worden de sleutelschakelaars </w:t>
      </w:r>
      <w:r w:rsidRPr="006C5E57">
        <w:t>geactiveerd.</w:t>
      </w:r>
    </w:p>
    <w:p w14:paraId="6DA02DBA" w14:textId="77777777" w:rsidR="00860968" w:rsidRPr="006C5E57" w:rsidRDefault="00860968" w:rsidP="00D46AE6">
      <w:r w:rsidRPr="006C5E57">
        <w:t>De toevoer- en afvoer ventilatoren wor</w:t>
      </w:r>
      <w:r w:rsidR="005F1985">
        <w:t xml:space="preserve">den seperaat door de 3-standen  </w:t>
      </w:r>
      <w:r w:rsidRPr="006C5E57">
        <w:t>schakelaars ge</w:t>
      </w:r>
      <w:r w:rsidR="005F1985">
        <w:t xml:space="preserve">schakeld : In, Uit, Automatisch </w:t>
      </w:r>
      <w:r w:rsidRPr="006C5E57">
        <w:t>Alle ventilatoren worden op basis van de</w:t>
      </w:r>
      <w:r w:rsidR="005F1985">
        <w:t xml:space="preserve"> stand van deze schakelaars in </w:t>
      </w:r>
      <w:r w:rsidRPr="006C5E57">
        <w:t>geval van een brandmelding aangestuurd</w:t>
      </w:r>
    </w:p>
    <w:p w14:paraId="35071F86" w14:textId="77777777" w:rsidR="00860968" w:rsidRPr="006C5E57" w:rsidRDefault="00860968" w:rsidP="00D46AE6">
      <w:r w:rsidRPr="006C5E57">
        <w:t>Beheer.</w:t>
      </w:r>
    </w:p>
    <w:p w14:paraId="6D512155" w14:textId="77777777" w:rsidR="00860968" w:rsidRPr="006C5E57" w:rsidRDefault="00860968" w:rsidP="00D46AE6">
      <w:r w:rsidRPr="006C5E57">
        <w:lastRenderedPageBreak/>
        <w:t>Voorzien in de beheerfuncties zoals genoemd in artikel 68.11.09.</w:t>
      </w:r>
    </w:p>
    <w:sectPr w:rsidR="00860968" w:rsidRPr="006C5E57" w:rsidSect="005D2509">
      <w:headerReference w:type="default" r:id="rId12"/>
      <w:headerReference w:type="first" r:id="rId13"/>
      <w:footerReference w:type="first" r:id="rId14"/>
      <w:pgSz w:w="11905" w:h="16837"/>
      <w:pgMar w:top="2573" w:right="980" w:bottom="1082" w:left="3186" w:header="0" w:footer="0" w:gutter="0"/>
      <w:cols w:space="708"/>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9" w:author="Stroeve, Jaïr" w:date="2025-10-13T11:43:00Z" w:initials="SJ">
    <w:p w14:paraId="09E49961" w14:textId="77777777" w:rsidR="00652420" w:rsidRDefault="00652420" w:rsidP="00652420">
      <w:pPr>
        <w:pStyle w:val="Tekstopmerking"/>
      </w:pPr>
      <w:r>
        <w:rPr>
          <w:rStyle w:val="Verwijzingopmerking"/>
        </w:rPr>
        <w:annotationRef/>
      </w:r>
      <w:r>
        <w:t>Deze stond nog op nader in te vullen?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E499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2CE8B87" w16cex:dateUtc="2025-10-13T09: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E49961" w16cid:durableId="52CE8B8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1DABA7" w14:textId="77777777" w:rsidR="005E4871" w:rsidRDefault="005E4871" w:rsidP="005D2509">
      <w:pPr>
        <w:spacing w:line="240" w:lineRule="auto"/>
      </w:pPr>
      <w:r>
        <w:separator/>
      </w:r>
    </w:p>
  </w:endnote>
  <w:endnote w:type="continuationSeparator" w:id="0">
    <w:p w14:paraId="5A451D88" w14:textId="77777777" w:rsidR="005E4871" w:rsidRDefault="005E4871" w:rsidP="005D250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Free 3 of 9 Extended">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A1434" w14:textId="77777777" w:rsidR="00AD0F3B" w:rsidRDefault="00AD0F3B">
    <w:pPr>
      <w:spacing w:after="1149" w:line="14"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E8222" w14:textId="77777777" w:rsidR="005E4871" w:rsidRDefault="005E4871" w:rsidP="005D2509">
      <w:pPr>
        <w:spacing w:line="240" w:lineRule="auto"/>
      </w:pPr>
      <w:r>
        <w:separator/>
      </w:r>
    </w:p>
  </w:footnote>
  <w:footnote w:type="continuationSeparator" w:id="0">
    <w:p w14:paraId="4FA41E3B" w14:textId="77777777" w:rsidR="005E4871" w:rsidRDefault="005E4871" w:rsidP="005D250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08BA8" w14:textId="77777777" w:rsidR="00AD0F3B" w:rsidRPr="00ED3743" w:rsidRDefault="00AD0F3B">
    <w:r w:rsidRPr="00ED3743">
      <w:rPr>
        <w:noProof/>
        <w:lang w:eastAsia="nl-NL" w:bidi="ar-SA"/>
      </w:rPr>
      <mc:AlternateContent>
        <mc:Choice Requires="wps">
          <w:drawing>
            <wp:anchor distT="0" distB="0" distL="114300" distR="114300" simplePos="0" relativeHeight="251654144" behindDoc="0" locked="0" layoutInCell="1" allowOverlap="1" wp14:anchorId="1CC64D7F" wp14:editId="1CA2FDB4">
              <wp:simplePos x="0" y="0"/>
              <wp:positionH relativeFrom="page">
                <wp:align>center</wp:align>
              </wp:positionH>
              <wp:positionV relativeFrom="page">
                <wp:posOffset>214418</wp:posOffset>
              </wp:positionV>
              <wp:extent cx="4857750" cy="266700"/>
              <wp:effectExtent l="0" t="0" r="0" b="0"/>
              <wp:wrapNone/>
              <wp:docPr id="10" name="DGSHP5bab72ef6a7bb1.51678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0" cy="26670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1A9AF900" w14:textId="77777777" w:rsidR="00652420" w:rsidRDefault="00652420" w:rsidP="00652420">
                          <w:pPr>
                            <w:pStyle w:val="Verdana65"/>
                            <w:jc w:val="center"/>
                          </w:pPr>
                          <w:r>
                            <w:t>Functionele omschrijving regeltechniek OD41|</w:t>
                          </w:r>
                          <w:r w:rsidRPr="00CA7DB8">
                            <w:t xml:space="preserve"> </w:t>
                          </w:r>
                          <w:r>
                            <w:t xml:space="preserve">| MEET en REGELTECHNIEK | </w:t>
                          </w:r>
                          <w:sdt>
                            <w:sdtPr>
                              <w:id w:val="16775818"/>
                              <w:date w:fullDate="2025-10-03T00:00:00Z">
                                <w:dateFormat w:val="d MMMM yyyy"/>
                                <w:lid w:val="nl-NL"/>
                                <w:storeMappedDataAs w:val="dateTime"/>
                                <w:calendar w:val="gregorian"/>
                              </w:date>
                            </w:sdtPr>
                            <w:sdtEndPr/>
                            <w:sdtContent>
                              <w:r>
                                <w:t>3 oktober 2025</w:t>
                              </w:r>
                            </w:sdtContent>
                          </w:sdt>
                          <w:r>
                            <w:t xml:space="preserve"> |</w:t>
                          </w:r>
                        </w:p>
                        <w:p w14:paraId="763A0007" w14:textId="2E6CAFA4" w:rsidR="00AD0F3B" w:rsidRDefault="00AD0F3B">
                          <w:pPr>
                            <w:pStyle w:val="Verdana65"/>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C64D7F" id="DGSHP5bab72ef6a7bb1.51678199" o:spid="_x0000_s1026" style="position:absolute;margin-left:0;margin-top:16.9pt;width:382.5pt;height:21pt;z-index:251654144;visibility:visible;mso-wrap-style:square;mso-width-percent:0;mso-height-percent:0;mso-wrap-distance-left:9pt;mso-wrap-distance-top:0;mso-wrap-distance-right:9pt;mso-wrap-distance-bottom:0;mso-position-horizontal:center;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" adj="-11796480,,5400" path="al10800,10800@8@8@4@6,10800,10800,10800,10800@9@7l@30@31@17@18@24@25@15@16@32@33xe" filled="f" stroked="f">
              <v:stroke joinstyle="round"/>
              <v:formulas/>
              <v:path o:connecttype="custom" textboxrect="@1,@1,@1,@1"/>
              <v:textbox inset="0,0,0,0">
                <w:txbxContent>
                  <w:p w14:paraId="1A9AF900" w14:textId="77777777" w:rsidR="00652420" w:rsidRDefault="00652420" w:rsidP="00652420">
                    <w:pPr>
                      <w:pStyle w:val="Verdana65"/>
                      <w:jc w:val="center"/>
                    </w:pPr>
                    <w:r>
                      <w:t>Functionele omschrijving regeltechniek OD41|</w:t>
                    </w:r>
                    <w:r w:rsidRPr="00CA7DB8">
                      <w:t xml:space="preserve"> </w:t>
                    </w:r>
                    <w:r>
                      <w:t xml:space="preserve">| MEET en REGELTECHNIEK | </w:t>
                    </w:r>
                    <w:sdt>
                      <w:sdtPr>
                        <w:id w:val="16775818"/>
                        <w:date w:fullDate="2025-10-03T00:00:00Z">
                          <w:dateFormat w:val="d MMMM yyyy"/>
                          <w:lid w:val="nl-NL"/>
                          <w:storeMappedDataAs w:val="dateTime"/>
                          <w:calendar w:val="gregorian"/>
                        </w:date>
                      </w:sdtPr>
                      <w:sdtEndPr/>
                      <w:sdtContent>
                        <w:r>
                          <w:t>3 oktober 2025</w:t>
                        </w:r>
                      </w:sdtContent>
                    </w:sdt>
                    <w:r>
                      <w:t xml:space="preserve"> |</w:t>
                    </w:r>
                  </w:p>
                  <w:p w14:paraId="763A0007" w14:textId="2E6CAFA4" w:rsidR="00AD0F3B" w:rsidRDefault="00AD0F3B">
                    <w:pPr>
                      <w:pStyle w:val="Verdana65"/>
                    </w:pPr>
                  </w:p>
                </w:txbxContent>
              </v:textbox>
              <w10:wrap anchorx="page" anchory="page"/>
            </v:shape>
          </w:pict>
        </mc:Fallback>
      </mc:AlternateContent>
    </w:r>
    <w:r w:rsidRPr="00ED3743">
      <w:rPr>
        <w:noProof/>
        <w:lang w:eastAsia="nl-NL" w:bidi="ar-SA"/>
      </w:rPr>
      <mc:AlternateContent>
        <mc:Choice Requires="wps">
          <w:drawing>
            <wp:anchor distT="0" distB="0" distL="114300" distR="114300" simplePos="0" relativeHeight="251655168" behindDoc="0" locked="0" layoutInCell="1" allowOverlap="1" wp14:anchorId="1FF27A70" wp14:editId="344FE23F">
              <wp:simplePos x="0" y="0"/>
              <wp:positionH relativeFrom="page">
                <wp:posOffset>2019935</wp:posOffset>
              </wp:positionH>
              <wp:positionV relativeFrom="page">
                <wp:posOffset>10204450</wp:posOffset>
              </wp:positionV>
              <wp:extent cx="3809365" cy="180975"/>
              <wp:effectExtent l="635" t="3175" r="0" b="0"/>
              <wp:wrapNone/>
              <wp:docPr id="9" name="DGSHP5bab72ef6af598.890498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09365" cy="18097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29E0CC49" w14:textId="77777777" w:rsidR="00AD0F3B" w:rsidRDefault="00AD0F3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F27A70" id="DGSHP5bab72ef6af598.89049817" o:spid="_x0000_s1027" style="position:absolute;margin-left:159.05pt;margin-top:803.5pt;width:299.95pt;height:14.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" adj="-11796480,,5400" path="al10800,10800@8@8@4@6,10800,10800,10800,10800@9@7l@30@31@17@18@24@25@15@16@32@33xe" filled="f" stroked="f">
              <v:stroke joinstyle="round"/>
              <v:formulas/>
              <v:path o:connecttype="custom" textboxrect="@1,@1,@1,@1"/>
              <v:textbox inset="0,0,0,0">
                <w:txbxContent>
                  <w:p w14:paraId="29E0CC49" w14:textId="77777777" w:rsidR="00AD0F3B" w:rsidRDefault="00AD0F3B"/>
                </w:txbxContent>
              </v:textbox>
              <w10:wrap anchorx="page" anchory="page"/>
            </v:shape>
          </w:pict>
        </mc:Fallback>
      </mc:AlternateContent>
    </w:r>
    <w:r w:rsidRPr="00ED3743">
      <w:rPr>
        <w:noProof/>
        <w:lang w:eastAsia="nl-NL" w:bidi="ar-SA"/>
      </w:rPr>
      <mc:AlternateContent>
        <mc:Choice Requires="wps">
          <w:drawing>
            <wp:anchor distT="0" distB="0" distL="114300" distR="114300" simplePos="0" relativeHeight="251656192" behindDoc="0" locked="0" layoutInCell="1" allowOverlap="1" wp14:anchorId="77A75044" wp14:editId="68BF488C">
              <wp:simplePos x="0" y="0"/>
              <wp:positionH relativeFrom="page">
                <wp:posOffset>5943600</wp:posOffset>
              </wp:positionH>
              <wp:positionV relativeFrom="page">
                <wp:posOffset>10223500</wp:posOffset>
              </wp:positionV>
              <wp:extent cx="990600" cy="161925"/>
              <wp:effectExtent l="0" t="3175" r="0" b="0"/>
              <wp:wrapNone/>
              <wp:docPr id="8" name="DGSHP5bab72ef6b0439.751185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90600" cy="16192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051F5CE2" w14:textId="77777777" w:rsidR="00AD0F3B" w:rsidRDefault="00AD0F3B">
                          <w:pPr>
                            <w:pStyle w:val="Verdana65rechtsuitgelijnd"/>
                          </w:pPr>
                          <w:r>
                            <w:t xml:space="preserve">Pagina </w:t>
                          </w:r>
                          <w:r>
                            <w:rPr>
                              <w:noProof/>
                            </w:rPr>
                            <w:fldChar w:fldCharType="begin"/>
                          </w:r>
                          <w:r>
                            <w:rPr>
                              <w:noProof/>
                            </w:rPr>
                            <w:instrText>PAGE</w:instrText>
                          </w:r>
                          <w:r>
                            <w:rPr>
                              <w:noProof/>
                            </w:rPr>
                            <w:fldChar w:fldCharType="separate"/>
                          </w:r>
                          <w:r w:rsidR="00302715">
                            <w:rPr>
                              <w:noProof/>
                            </w:rPr>
                            <w:t>21</w:t>
                          </w:r>
                          <w:r>
                            <w:rPr>
                              <w:noProof/>
                            </w:rPr>
                            <w:fldChar w:fldCharType="end"/>
                          </w:r>
                          <w:r>
                            <w:t xml:space="preserve"> van </w:t>
                          </w:r>
                          <w:r>
                            <w:rPr>
                              <w:noProof/>
                            </w:rPr>
                            <w:fldChar w:fldCharType="begin"/>
                          </w:r>
                          <w:r>
                            <w:rPr>
                              <w:noProof/>
                            </w:rPr>
                            <w:instrText>NUMPAGES</w:instrText>
                          </w:r>
                          <w:r>
                            <w:rPr>
                              <w:noProof/>
                            </w:rPr>
                            <w:fldChar w:fldCharType="separate"/>
                          </w:r>
                          <w:r w:rsidR="00302715">
                            <w:rPr>
                              <w:noProof/>
                            </w:rPr>
                            <w:t>75</w:t>
                          </w:r>
                          <w:r>
                            <w:rPr>
                              <w:noProof/>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A75044" id="DGSHP5bab72ef6b0439.75118511" o:spid="_x0000_s1028" style="position:absolute;margin-left:468pt;margin-top:805pt;width:78pt;height:12.7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" adj="-11796480,,5400" path="al10800,10800@8@8@4@6,10800,10800,10800,10800@9@7l@30@31@17@18@24@25@15@16@32@33xe" filled="f" stroked="f">
              <v:stroke joinstyle="round"/>
              <v:formulas/>
              <v:path o:connecttype="custom" textboxrect="@1,@1,@1,@1"/>
              <v:textbox inset="0,0,0,0">
                <w:txbxContent>
                  <w:p w14:paraId="051F5CE2" w14:textId="77777777" w:rsidR="00AD0F3B" w:rsidRDefault="00AD0F3B">
                    <w:pPr>
                      <w:pStyle w:val="Verdana65rechtsuitgelijnd"/>
                    </w:pPr>
                    <w:r>
                      <w:t xml:space="preserve">Pagina </w:t>
                    </w:r>
                    <w:r>
                      <w:rPr>
                        <w:noProof/>
                      </w:rPr>
                      <w:fldChar w:fldCharType="begin"/>
                    </w:r>
                    <w:r>
                      <w:rPr>
                        <w:noProof/>
                      </w:rPr>
                      <w:instrText>PAGE</w:instrText>
                    </w:r>
                    <w:r>
                      <w:rPr>
                        <w:noProof/>
                      </w:rPr>
                      <w:fldChar w:fldCharType="separate"/>
                    </w:r>
                    <w:r w:rsidR="00302715">
                      <w:rPr>
                        <w:noProof/>
                      </w:rPr>
                      <w:t>21</w:t>
                    </w:r>
                    <w:r>
                      <w:rPr>
                        <w:noProof/>
                      </w:rPr>
                      <w:fldChar w:fldCharType="end"/>
                    </w:r>
                    <w:r>
                      <w:t xml:space="preserve"> van </w:t>
                    </w:r>
                    <w:r>
                      <w:rPr>
                        <w:noProof/>
                      </w:rPr>
                      <w:fldChar w:fldCharType="begin"/>
                    </w:r>
                    <w:r>
                      <w:rPr>
                        <w:noProof/>
                      </w:rPr>
                      <w:instrText>NUMPAGES</w:instrText>
                    </w:r>
                    <w:r>
                      <w:rPr>
                        <w:noProof/>
                      </w:rPr>
                      <w:fldChar w:fldCharType="separate"/>
                    </w:r>
                    <w:r w:rsidR="00302715">
                      <w:rPr>
                        <w:noProof/>
                      </w:rPr>
                      <w:t>75</w:t>
                    </w:r>
                    <w:r>
                      <w:rPr>
                        <w:noProof/>
                      </w:rPr>
                      <w:fldChar w:fldCharType="end"/>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C8B9D" w14:textId="77777777" w:rsidR="00AD0F3B" w:rsidRDefault="00AD0F3B">
    <w:pPr>
      <w:spacing w:after="7417" w:line="14" w:lineRule="exact"/>
    </w:pPr>
    <w:r>
      <w:rPr>
        <w:noProof/>
        <w:lang w:eastAsia="nl-NL" w:bidi="ar-SA"/>
      </w:rPr>
      <mc:AlternateContent>
        <mc:Choice Requires="wps">
          <w:drawing>
            <wp:anchor distT="0" distB="0" distL="114300" distR="114300" simplePos="0" relativeHeight="251658240" behindDoc="0" locked="0" layoutInCell="1" allowOverlap="1" wp14:anchorId="0D4F08D7" wp14:editId="2C12DBC0">
              <wp:simplePos x="0" y="0"/>
              <wp:positionH relativeFrom="page">
                <wp:posOffset>2045508</wp:posOffset>
              </wp:positionH>
              <wp:positionV relativeFrom="page">
                <wp:posOffset>3467319</wp:posOffset>
              </wp:positionV>
              <wp:extent cx="3599815" cy="1202463"/>
              <wp:effectExtent l="0" t="0" r="635" b="17145"/>
              <wp:wrapNone/>
              <wp:docPr id="4" name="DGSHP5bab72ef64a3e3.553544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99815" cy="1202463"/>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tbl>
                          <w:tblPr>
                            <w:tblW w:w="0" w:type="auto"/>
                            <w:tblLayout w:type="fixed"/>
                            <w:tblCellMar>
                              <w:left w:w="10" w:type="dxa"/>
                              <w:right w:w="10" w:type="dxa"/>
                            </w:tblCellMar>
                            <w:tblLook w:val="07E0" w:firstRow="1" w:lastRow="1" w:firstColumn="1" w:lastColumn="1" w:noHBand="1" w:noVBand="1"/>
                          </w:tblPr>
                          <w:tblGrid>
                            <w:gridCol w:w="1150"/>
                            <w:gridCol w:w="4490"/>
                          </w:tblGrid>
                          <w:tr w:rsidR="00AD0F3B" w14:paraId="667AFD96" w14:textId="77777777">
                            <w:trPr>
                              <w:trHeight w:val="480"/>
                            </w:trPr>
                            <w:tc>
                              <w:tcPr>
                                <w:tcW w:w="646" w:type="dxa"/>
                                <w:gridSpan w:val="2"/>
                              </w:tcPr>
                              <w:p w14:paraId="378EAC60" w14:textId="77777777" w:rsidR="00AD0F3B" w:rsidRDefault="00AD0F3B">
                                <w:pPr>
                                  <w:pStyle w:val="StandaardVerdana12"/>
                                </w:pPr>
                                <w:r w:rsidRPr="00ED3743">
                                  <w:t>Functioneel programma van Eisen</w:t>
                                </w:r>
                              </w:p>
                              <w:p w14:paraId="7777AC59" w14:textId="77777777" w:rsidR="00AD0F3B" w:rsidRDefault="00AD0F3B" w:rsidP="00A52A41"/>
                              <w:p w14:paraId="451BCB7E" w14:textId="77777777" w:rsidR="00AD0F3B" w:rsidRDefault="00AD0F3B" w:rsidP="00A52A41">
                                <w:r>
                                  <w:t>BIJLAGE:  Regeltechnische omschrijvingen (RTO)</w:t>
                                </w:r>
                              </w:p>
                              <w:p w14:paraId="565A6FAC" w14:textId="77777777" w:rsidR="00AD0F3B" w:rsidRPr="00A52A41" w:rsidRDefault="00AD0F3B" w:rsidP="00A52A41"/>
                            </w:tc>
                          </w:tr>
                          <w:tr w:rsidR="00AD0F3B" w14:paraId="19ECC001" w14:textId="77777777">
                            <w:trPr>
                              <w:trHeight w:val="480"/>
                            </w:trPr>
                            <w:tc>
                              <w:tcPr>
                                <w:tcW w:w="646" w:type="dxa"/>
                              </w:tcPr>
                              <w:p w14:paraId="175F571C" w14:textId="77777777" w:rsidR="00AD0F3B" w:rsidRPr="00ED3743" w:rsidRDefault="00AD0F3B">
                                <w:r w:rsidRPr="00ED3743">
                                  <w:t xml:space="preserve">Versie </w:t>
                                </w:r>
                              </w:p>
                            </w:tc>
                            <w:tc>
                              <w:tcPr>
                                <w:tcW w:w="4490" w:type="dxa"/>
                              </w:tcPr>
                              <w:p w14:paraId="3F9D8B10" w14:textId="77777777" w:rsidR="00AD0F3B" w:rsidRPr="00ED3743" w:rsidRDefault="00AD0F3B">
                                <w:r w:rsidRPr="00ED3743">
                                  <w:t>1.0</w:t>
                                </w:r>
                              </w:p>
                            </w:tc>
                          </w:tr>
                          <w:tr w:rsidR="00AD0F3B" w14:paraId="7FC21082" w14:textId="77777777">
                            <w:trPr>
                              <w:trHeight w:val="238"/>
                            </w:trPr>
                            <w:tc>
                              <w:tcPr>
                                <w:tcW w:w="1150" w:type="dxa"/>
                              </w:tcPr>
                              <w:p w14:paraId="2A8E9C03" w14:textId="77777777" w:rsidR="00AD0F3B" w:rsidRPr="00ED3743" w:rsidRDefault="00AD0F3B">
                                <w:r w:rsidRPr="00ED3743">
                                  <w:t>Datum</w:t>
                                </w:r>
                              </w:p>
                            </w:tc>
                            <w:tc>
                              <w:tcPr>
                                <w:tcW w:w="4490" w:type="dxa"/>
                              </w:tcPr>
                              <w:p w14:paraId="3C03FB07" w14:textId="594B6E68" w:rsidR="00AD0F3B" w:rsidRPr="00ED3743" w:rsidRDefault="00C7603D">
                                <w:pPr>
                                  <w:pStyle w:val="Gegevensdocument"/>
                                  <w:rPr>
                                    <w:lang w:val="nl-NL"/>
                                  </w:rPr>
                                </w:pPr>
                                <w:sdt>
                                  <w:sdtPr>
                                    <w:rPr>
                                      <w:lang w:val="nl-NL"/>
                                    </w:rPr>
                                    <w:id w:val="16775819"/>
                                    <w:date w:fullDate="2025-10-13T00:00:00Z">
                                      <w:dateFormat w:val="d MMMM yyyy"/>
                                      <w:lid w:val="nl-NL"/>
                                      <w:storeMappedDataAs w:val="dateTime"/>
                                      <w:calendar w:val="gregorian"/>
                                    </w:date>
                                  </w:sdtPr>
                                  <w:sdtEndPr/>
                                  <w:sdtContent>
                                    <w:r w:rsidR="005767BA">
                                      <w:rPr>
                                        <w:lang w:val="nl-NL"/>
                                      </w:rPr>
                                      <w:t>13 oktober 2025</w:t>
                                    </w:r>
                                  </w:sdtContent>
                                </w:sdt>
                              </w:p>
                            </w:tc>
                          </w:tr>
                          <w:tr w:rsidR="00AD0F3B" w14:paraId="5714B934" w14:textId="77777777">
                            <w:trPr>
                              <w:trHeight w:val="238"/>
                            </w:trPr>
                            <w:tc>
                              <w:tcPr>
                                <w:tcW w:w="1150" w:type="dxa"/>
                              </w:tcPr>
                              <w:p w14:paraId="53004AAE" w14:textId="77777777" w:rsidR="00AD0F3B" w:rsidRPr="00ED3743" w:rsidRDefault="00AD0F3B">
                                <w:r w:rsidRPr="00ED3743">
                                  <w:t>Status</w:t>
                                </w:r>
                              </w:p>
                            </w:tc>
                            <w:tc>
                              <w:tcPr>
                                <w:tcW w:w="4490" w:type="dxa"/>
                              </w:tcPr>
                              <w:p w14:paraId="4D3DCE00" w14:textId="77777777" w:rsidR="00AD0F3B" w:rsidRPr="00ED3743" w:rsidRDefault="00AD0F3B"/>
                            </w:tc>
                          </w:tr>
                        </w:tbl>
                        <w:p w14:paraId="5111EC9C" w14:textId="77777777" w:rsidR="00AD0F3B" w:rsidRDefault="00AD0F3B"/>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4F08D7" id="DGSHP5bab72ef64a3e3.55354459" o:spid="_x0000_s1029" style="position:absolute;margin-left:161.05pt;margin-top:273pt;width:283.45pt;height:94.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" adj="-11796480,,5400" path="al10800,10800@8@8@4@6,10800,10800,10800,10800@9@7l@30@31@17@18@24@25@15@16@32@33xe" filled="f" stroked="f">
              <v:stroke joinstyle="round"/>
              <v:formulas/>
              <v:path o:connecttype="custom" textboxrect="@1,@1,@1,@1"/>
              <v:textbox inset="0,0,0,0">
                <w:txbxContent>
                  <w:tbl>
                    <w:tblPr>
                      <w:tblW w:w="0" w:type="auto"/>
                      <w:tblLayout w:type="fixed"/>
                      <w:tblCellMar>
                        <w:left w:w="10" w:type="dxa"/>
                        <w:right w:w="10" w:type="dxa"/>
                      </w:tblCellMar>
                      <w:tblLook w:val="07E0" w:firstRow="1" w:lastRow="1" w:firstColumn="1" w:lastColumn="1" w:noHBand="1" w:noVBand="1"/>
                    </w:tblPr>
                    <w:tblGrid>
                      <w:gridCol w:w="1150"/>
                      <w:gridCol w:w="4490"/>
                    </w:tblGrid>
                    <w:tr w:rsidR="00AD0F3B" w14:paraId="667AFD96" w14:textId="77777777">
                      <w:trPr>
                        <w:trHeight w:val="480"/>
                      </w:trPr>
                      <w:tc>
                        <w:tcPr>
                          <w:tcW w:w="646" w:type="dxa"/>
                          <w:gridSpan w:val="2"/>
                        </w:tcPr>
                        <w:p w14:paraId="378EAC60" w14:textId="77777777" w:rsidR="00AD0F3B" w:rsidRDefault="00AD0F3B">
                          <w:pPr>
                            <w:pStyle w:val="StandaardVerdana12"/>
                          </w:pPr>
                          <w:r w:rsidRPr="00ED3743">
                            <w:t>Functioneel programma van Eisen</w:t>
                          </w:r>
                        </w:p>
                        <w:p w14:paraId="7777AC59" w14:textId="77777777" w:rsidR="00AD0F3B" w:rsidRDefault="00AD0F3B" w:rsidP="00A52A41"/>
                        <w:p w14:paraId="451BCB7E" w14:textId="77777777" w:rsidR="00AD0F3B" w:rsidRDefault="00AD0F3B" w:rsidP="00A52A41">
                          <w:r>
                            <w:t>BIJLAGE:  Regeltechnische omschrijvingen (RTO)</w:t>
                          </w:r>
                        </w:p>
                        <w:p w14:paraId="565A6FAC" w14:textId="77777777" w:rsidR="00AD0F3B" w:rsidRPr="00A52A41" w:rsidRDefault="00AD0F3B" w:rsidP="00A52A41"/>
                      </w:tc>
                    </w:tr>
                    <w:tr w:rsidR="00AD0F3B" w14:paraId="19ECC001" w14:textId="77777777">
                      <w:trPr>
                        <w:trHeight w:val="480"/>
                      </w:trPr>
                      <w:tc>
                        <w:tcPr>
                          <w:tcW w:w="646" w:type="dxa"/>
                        </w:tcPr>
                        <w:p w14:paraId="175F571C" w14:textId="77777777" w:rsidR="00AD0F3B" w:rsidRPr="00ED3743" w:rsidRDefault="00AD0F3B">
                          <w:r w:rsidRPr="00ED3743">
                            <w:t xml:space="preserve">Versie </w:t>
                          </w:r>
                        </w:p>
                      </w:tc>
                      <w:tc>
                        <w:tcPr>
                          <w:tcW w:w="4490" w:type="dxa"/>
                        </w:tcPr>
                        <w:p w14:paraId="3F9D8B10" w14:textId="77777777" w:rsidR="00AD0F3B" w:rsidRPr="00ED3743" w:rsidRDefault="00AD0F3B">
                          <w:r w:rsidRPr="00ED3743">
                            <w:t>1.0</w:t>
                          </w:r>
                        </w:p>
                      </w:tc>
                    </w:tr>
                    <w:tr w:rsidR="00AD0F3B" w14:paraId="7FC21082" w14:textId="77777777">
                      <w:trPr>
                        <w:trHeight w:val="238"/>
                      </w:trPr>
                      <w:tc>
                        <w:tcPr>
                          <w:tcW w:w="1150" w:type="dxa"/>
                        </w:tcPr>
                        <w:p w14:paraId="2A8E9C03" w14:textId="77777777" w:rsidR="00AD0F3B" w:rsidRPr="00ED3743" w:rsidRDefault="00AD0F3B">
                          <w:r w:rsidRPr="00ED3743">
                            <w:t>Datum</w:t>
                          </w:r>
                        </w:p>
                      </w:tc>
                      <w:tc>
                        <w:tcPr>
                          <w:tcW w:w="4490" w:type="dxa"/>
                        </w:tcPr>
                        <w:p w14:paraId="3C03FB07" w14:textId="594B6E68" w:rsidR="00AD0F3B" w:rsidRPr="00ED3743" w:rsidRDefault="00C7603D">
                          <w:pPr>
                            <w:pStyle w:val="Gegevensdocument"/>
                            <w:rPr>
                              <w:lang w:val="nl-NL"/>
                            </w:rPr>
                          </w:pPr>
                          <w:sdt>
                            <w:sdtPr>
                              <w:rPr>
                                <w:lang w:val="nl-NL"/>
                              </w:rPr>
                              <w:id w:val="16775819"/>
                              <w:date w:fullDate="2025-10-13T00:00:00Z">
                                <w:dateFormat w:val="d MMMM yyyy"/>
                                <w:lid w:val="nl-NL"/>
                                <w:storeMappedDataAs w:val="dateTime"/>
                                <w:calendar w:val="gregorian"/>
                              </w:date>
                            </w:sdtPr>
                            <w:sdtEndPr/>
                            <w:sdtContent>
                              <w:r w:rsidR="005767BA">
                                <w:rPr>
                                  <w:lang w:val="nl-NL"/>
                                </w:rPr>
                                <w:t>13 oktober 2025</w:t>
                              </w:r>
                            </w:sdtContent>
                          </w:sdt>
                        </w:p>
                      </w:tc>
                    </w:tr>
                    <w:tr w:rsidR="00AD0F3B" w14:paraId="5714B934" w14:textId="77777777">
                      <w:trPr>
                        <w:trHeight w:val="238"/>
                      </w:trPr>
                      <w:tc>
                        <w:tcPr>
                          <w:tcW w:w="1150" w:type="dxa"/>
                        </w:tcPr>
                        <w:p w14:paraId="53004AAE" w14:textId="77777777" w:rsidR="00AD0F3B" w:rsidRPr="00ED3743" w:rsidRDefault="00AD0F3B">
                          <w:r w:rsidRPr="00ED3743">
                            <w:t>Status</w:t>
                          </w:r>
                        </w:p>
                      </w:tc>
                      <w:tc>
                        <w:tcPr>
                          <w:tcW w:w="4490" w:type="dxa"/>
                        </w:tcPr>
                        <w:p w14:paraId="4D3DCE00" w14:textId="77777777" w:rsidR="00AD0F3B" w:rsidRPr="00ED3743" w:rsidRDefault="00AD0F3B"/>
                      </w:tc>
                    </w:tr>
                  </w:tbl>
                  <w:p w14:paraId="5111EC9C" w14:textId="77777777" w:rsidR="00AD0F3B" w:rsidRDefault="00AD0F3B"/>
                </w:txbxContent>
              </v:textbox>
              <w10:wrap anchorx="page" anchory="page"/>
            </v:shape>
          </w:pict>
        </mc:Fallback>
      </mc:AlternateContent>
    </w:r>
    <w:r>
      <w:rPr>
        <w:noProof/>
        <w:lang w:eastAsia="nl-NL" w:bidi="ar-SA"/>
      </w:rPr>
      <mc:AlternateContent>
        <mc:Choice Requires="wps">
          <w:drawing>
            <wp:anchor distT="0" distB="0" distL="114300" distR="114300" simplePos="0" relativeHeight="251657216" behindDoc="0" locked="0" layoutInCell="1" allowOverlap="1" wp14:anchorId="6A851EB4" wp14:editId="0FF7C3F3">
              <wp:simplePos x="0" y="0"/>
              <wp:positionH relativeFrom="page">
                <wp:posOffset>2044700</wp:posOffset>
              </wp:positionH>
              <wp:positionV relativeFrom="page">
                <wp:posOffset>2379345</wp:posOffset>
              </wp:positionV>
              <wp:extent cx="3527425" cy="212090"/>
              <wp:effectExtent l="0" t="0" r="0" b="0"/>
              <wp:wrapNone/>
              <wp:docPr id="6" name="DGSHP5bab72ef645704.608937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7425" cy="21209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516CCC25" w14:textId="77777777" w:rsidR="00AD0F3B" w:rsidRDefault="00AD0F3B">
                          <w:pPr>
                            <w:pStyle w:val="Rubricering"/>
                          </w:pPr>
                          <w:r>
                            <w:t>vertrouwelijk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851EB4" id="DGSHP5bab72ef645704.60893746" o:spid="_x0000_s1030" style="position:absolute;margin-left:161pt;margin-top:187.35pt;width:277.75pt;height:16.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" adj="-11796480,,5400" path="al10800,10800@8@8@4@6,10800,10800,10800,10800@9@7l@30@31@17@18@24@25@15@16@32@33xe" filled="f" stroked="f">
              <v:stroke joinstyle="round"/>
              <v:formulas/>
              <v:path o:connecttype="custom" textboxrect="@1,@1,@1,@1"/>
              <v:textbox inset="0,0,0,0">
                <w:txbxContent>
                  <w:p w14:paraId="516CCC25" w14:textId="77777777" w:rsidR="00AD0F3B" w:rsidRDefault="00AD0F3B">
                    <w:pPr>
                      <w:pStyle w:val="Rubricering"/>
                    </w:pPr>
                    <w:r>
                      <w:t>vertrouwelijk</w:t>
                    </w:r>
                  </w:p>
                </w:txbxContent>
              </v:textbox>
              <w10:wrap anchorx="page" anchory="page"/>
            </v:shape>
          </w:pict>
        </mc:Fallback>
      </mc:AlternateContent>
    </w:r>
    <w:r>
      <w:rPr>
        <w:noProof/>
        <w:lang w:eastAsia="nl-NL" w:bidi="ar-SA"/>
      </w:rPr>
      <mc:AlternateContent>
        <mc:Choice Requires="wps">
          <w:drawing>
            <wp:anchor distT="0" distB="0" distL="114300" distR="114300" simplePos="0" relativeHeight="251659264" behindDoc="0" locked="0" layoutInCell="1" allowOverlap="1" wp14:anchorId="2F24EB9D" wp14:editId="366FB190">
              <wp:simplePos x="0" y="0"/>
              <wp:positionH relativeFrom="page">
                <wp:posOffset>2044700</wp:posOffset>
              </wp:positionH>
              <wp:positionV relativeFrom="page">
                <wp:posOffset>2707005</wp:posOffset>
              </wp:positionV>
              <wp:extent cx="3527425" cy="417195"/>
              <wp:effectExtent l="0" t="1905" r="0" b="0"/>
              <wp:wrapNone/>
              <wp:docPr id="3" name="DGSHP5bab72ef692368.353470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7425" cy="417195"/>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21B54E5B" w14:textId="77777777" w:rsidR="00AD0F3B" w:rsidRDefault="00AD0F3B">
                          <w:pPr>
                            <w:pStyle w:val="StandaardVerdana12"/>
                          </w:pPr>
                          <w:r>
                            <w:t>MEET en REGELTECHNIEK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24EB9D" id="DGSHP5bab72ef692368.35347074" o:spid="_x0000_s1031" style="position:absolute;margin-left:161pt;margin-top:213.15pt;width:277.75pt;height:32.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" adj="-11796480,,5400" path="al10800,10800@8@8@4@6,10800,10800,10800,10800@9@7l@30@31@17@18@24@25@15@16@32@33xe" filled="f" stroked="f">
              <v:stroke joinstyle="round"/>
              <v:formulas/>
              <v:path o:connecttype="custom" textboxrect="@1,@1,@1,@1"/>
              <v:textbox inset="0,0,0,0">
                <w:txbxContent>
                  <w:p w14:paraId="21B54E5B" w14:textId="77777777" w:rsidR="00AD0F3B" w:rsidRDefault="00AD0F3B">
                    <w:pPr>
                      <w:pStyle w:val="StandaardVerdana12"/>
                    </w:pPr>
                    <w:r>
                      <w:t>MEET en REGELTECHNIEK</w:t>
                    </w:r>
                  </w:p>
                </w:txbxContent>
              </v:textbox>
              <w10:wrap anchorx="page" anchory="page"/>
            </v:shape>
          </w:pict>
        </mc:Fallback>
      </mc:AlternateContent>
    </w:r>
    <w:r>
      <w:rPr>
        <w:noProof/>
        <w:lang w:eastAsia="nl-NL" w:bidi="ar-SA"/>
      </w:rPr>
      <mc:AlternateContent>
        <mc:Choice Requires="wps">
          <w:drawing>
            <wp:anchor distT="0" distB="0" distL="114300" distR="114300" simplePos="0" relativeHeight="251660288" behindDoc="0" locked="0" layoutInCell="1" allowOverlap="1" wp14:anchorId="75FBBEBF" wp14:editId="55D192A2">
              <wp:simplePos x="0" y="0"/>
              <wp:positionH relativeFrom="page">
                <wp:posOffset>3542030</wp:posOffset>
              </wp:positionH>
              <wp:positionV relativeFrom="page">
                <wp:posOffset>0</wp:posOffset>
              </wp:positionV>
              <wp:extent cx="467995" cy="1579880"/>
              <wp:effectExtent l="0" t="0" r="0" b="1270"/>
              <wp:wrapNone/>
              <wp:docPr id="2" name="DGSHP5bab72ef696a29.557629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157988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620D626E" w14:textId="77777777" w:rsidR="00AD0F3B" w:rsidRDefault="00AD0F3B">
                          <w:pPr>
                            <w:spacing w:line="240" w:lineRule="auto"/>
                          </w:pPr>
                          <w:r>
                            <w:rPr>
                              <w:noProof/>
                              <w:lang w:eastAsia="nl-NL" w:bidi="ar-SA"/>
                            </w:rPr>
                            <w:drawing>
                              <wp:inline distT="0" distB="0" distL="0" distR="0" wp14:anchorId="3CBD8868" wp14:editId="4E26C736">
                                <wp:extent cx="467995" cy="1583865"/>
                                <wp:effectExtent l="0" t="0" r="0" b="0"/>
                                <wp:docPr id="5"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FBBEBF" id="DGSHP5bab72ef696a29.55762976" o:spid="_x0000_s1032" style="position:absolute;margin-left:278.9pt;margin-top:0;width:36.85pt;height:124.4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" adj="-11796480,,5400" path="al10800,10800@8@8@4@6,10800,10800,10800,10800@9@7l@30@31@17@18@24@25@15@16@32@33xe" filled="f" stroked="f">
              <v:stroke joinstyle="round"/>
              <v:formulas/>
              <v:path o:connecttype="custom" textboxrect="@1,@1,@1,@1"/>
              <v:textbox inset="0,0,0,0">
                <w:txbxContent>
                  <w:p w14:paraId="620D626E" w14:textId="77777777" w:rsidR="00AD0F3B" w:rsidRDefault="00AD0F3B">
                    <w:pPr>
                      <w:spacing w:line="240" w:lineRule="auto"/>
                    </w:pPr>
                    <w:r>
                      <w:rPr>
                        <w:noProof/>
                        <w:lang w:eastAsia="nl-NL" w:bidi="ar-SA"/>
                      </w:rPr>
                      <w:drawing>
                        <wp:inline distT="0" distB="0" distL="0" distR="0" wp14:anchorId="3CBD8868" wp14:editId="4E26C736">
                          <wp:extent cx="467995" cy="1583865"/>
                          <wp:effectExtent l="0" t="0" r="0" b="0"/>
                          <wp:docPr id="5" name="Rijkslint"/>
                          <wp:cNvGraphicFramePr/>
                          <a:graphic xmlns:a="http://schemas.openxmlformats.org/drawingml/2006/main">
                            <a:graphicData uri="http://schemas.openxmlformats.org/drawingml/2006/picture">
                              <pic:pic xmlns:pic="http://schemas.openxmlformats.org/drawingml/2006/picture">
                                <pic:nvPicPr>
                                  <pic:cNvPr id="5"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v:shape>
          </w:pict>
        </mc:Fallback>
      </mc:AlternateContent>
    </w:r>
    <w:r>
      <w:rPr>
        <w:noProof/>
        <w:lang w:eastAsia="nl-NL" w:bidi="ar-SA"/>
      </w:rPr>
      <mc:AlternateContent>
        <mc:Choice Requires="wps">
          <w:drawing>
            <wp:anchor distT="0" distB="0" distL="114300" distR="114300" simplePos="0" relativeHeight="251661312" behindDoc="0" locked="0" layoutInCell="1" allowOverlap="1" wp14:anchorId="63F32465" wp14:editId="01C824D7">
              <wp:simplePos x="0" y="0"/>
              <wp:positionH relativeFrom="page">
                <wp:posOffset>4010025</wp:posOffset>
              </wp:positionH>
              <wp:positionV relativeFrom="page">
                <wp:posOffset>0</wp:posOffset>
              </wp:positionV>
              <wp:extent cx="2332355" cy="1579880"/>
              <wp:effectExtent l="0" t="0" r="1270" b="1270"/>
              <wp:wrapNone/>
              <wp:docPr id="1" name="DGSHP5bab72ef69ff83.357882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32355" cy="1579880"/>
                      </a:xfrm>
                      <a:custGeom>
                        <a:avLst/>
                        <a:gdLst/>
                        <a:ahLst/>
                        <a:cxnLst/>
                        <a:rect l="0" t="0" r="r" b="b"/>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txbx>
                      <w:txbxContent>
                        <w:p w14:paraId="4C6FB015" w14:textId="77777777" w:rsidR="00AD0F3B" w:rsidRDefault="00AD0F3B">
                          <w:pPr>
                            <w:spacing w:line="240" w:lineRule="auto"/>
                          </w:pPr>
                          <w:r>
                            <w:rPr>
                              <w:noProof/>
                              <w:lang w:eastAsia="nl-NL" w:bidi="ar-SA"/>
                            </w:rPr>
                            <w:drawing>
                              <wp:inline distT="0" distB="0" distL="0" distR="0" wp14:anchorId="40B53CC2" wp14:editId="03E8A5AA">
                                <wp:extent cx="2332355" cy="1577680"/>
                                <wp:effectExtent l="0" t="0" r="0" b="0"/>
                                <wp:docPr id="7"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3"/>
                                        <a:stretch>
                                          <a:fillRect/>
                                        </a:stretch>
                                      </pic:blipFill>
                                      <pic:spPr bwMode="auto">
                                        <a:xfrm>
                                          <a:off x="0" y="0"/>
                                          <a:ext cx="2332355" cy="1577680"/>
                                        </a:xfrm>
                                        <a:prstGeom prst="rect">
                                          <a:avLst/>
                                        </a:prstGeom>
                                      </pic:spPr>
                                    </pic:pic>
                                  </a:graphicData>
                                </a:graphic>
                              </wp:inline>
                            </w:drawing>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F32465" id="DGSHP5bab72ef69ff83.35788220" o:spid="_x0000_s1033" style="position:absolute;margin-left:315.75pt;margin-top:0;width:183.65pt;height:124.4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0000,200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" adj="-11796480,,5400" path="al10800,10800@8@8@4@6,10800,10800,10800,10800@9@7l@30@31@17@18@24@25@15@16@32@33xe" filled="f" stroked="f">
              <v:stroke joinstyle="round"/>
              <v:formulas/>
              <v:path o:connecttype="custom" textboxrect="@1,@1,@1,@1"/>
              <v:textbox inset="0,0,0,0">
                <w:txbxContent>
                  <w:p w14:paraId="4C6FB015" w14:textId="77777777" w:rsidR="00AD0F3B" w:rsidRDefault="00AD0F3B">
                    <w:pPr>
                      <w:spacing w:line="240" w:lineRule="auto"/>
                    </w:pPr>
                    <w:r>
                      <w:rPr>
                        <w:noProof/>
                        <w:lang w:eastAsia="nl-NL" w:bidi="ar-SA"/>
                      </w:rPr>
                      <w:drawing>
                        <wp:inline distT="0" distB="0" distL="0" distR="0" wp14:anchorId="40B53CC2" wp14:editId="03E8A5AA">
                          <wp:extent cx="2332355" cy="1577680"/>
                          <wp:effectExtent l="0" t="0" r="0" b="0"/>
                          <wp:docPr id="7" name="RGD_Standaard"/>
                          <wp:cNvGraphicFramePr/>
                          <a:graphic xmlns:a="http://schemas.openxmlformats.org/drawingml/2006/main">
                            <a:graphicData uri="http://schemas.openxmlformats.org/drawingml/2006/picture">
                              <pic:pic xmlns:pic="http://schemas.openxmlformats.org/drawingml/2006/picture">
                                <pic:nvPicPr>
                                  <pic:cNvPr id="7" name="RGD_Standaard"/>
                                  <pic:cNvPicPr/>
                                </pic:nvPicPr>
                                <pic:blipFill>
                                  <a:blip r:embed="rId4"/>
                                  <a:stretch>
                                    <a:fillRect/>
                                  </a:stretch>
                                </pic:blipFill>
                                <pic:spPr bwMode="auto">
                                  <a:xfrm>
                                    <a:off x="0" y="0"/>
                                    <a:ext cx="2332355" cy="1577680"/>
                                  </a:xfrm>
                                  <a:prstGeom prst="rect">
                                    <a:avLst/>
                                  </a:prstGeom>
                                </pic:spPr>
                              </pic:pic>
                            </a:graphicData>
                          </a:graphic>
                        </wp:inline>
                      </w:drawing>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6846D2"/>
    <w:multiLevelType w:val="multilevel"/>
    <w:tmpl w:val="1C18FE42"/>
    <w:name w:val="Artikelopmaak"/>
    <w:lvl w:ilvl="0">
      <w:start w:val="1"/>
      <w:numFmt w:val="decimal"/>
      <w:pStyle w:val="Kop1"/>
      <w:lvlText w:val="Artikel %1."/>
      <w:lvlJc w:val="left"/>
      <w:pPr>
        <w:ind w:left="1140" w:hanging="1140"/>
      </w:pPr>
    </w:lvl>
    <w:lvl w:ilvl="1">
      <w:start w:val="1"/>
      <w:numFmt w:val="decimal"/>
      <w:pStyle w:val="Kop2"/>
      <w:lvlText w:val="%2."/>
      <w:lvlJc w:val="left"/>
      <w:pPr>
        <w:ind w:left="420" w:hanging="420"/>
      </w:pPr>
    </w:lvl>
    <w:lvl w:ilvl="2">
      <w:start w:val="1"/>
      <w:numFmt w:val="lowerLetter"/>
      <w:pStyle w:val="Kop3"/>
      <w:lvlText w:val="%3."/>
      <w:lvlJc w:val="left"/>
      <w:pPr>
        <w:ind w:left="820" w:hanging="400"/>
      </w:pPr>
    </w:lvl>
    <w:lvl w:ilvl="3">
      <w:start w:val="1"/>
      <w:numFmt w:val="lowerLetter"/>
      <w:pStyle w:val="Kop4"/>
      <w:lvlText w:val="%4."/>
      <w:lvlJc w:val="left"/>
      <w:pPr>
        <w:ind w:left="420" w:hanging="420"/>
      </w:pPr>
    </w:lvl>
    <w:lvl w:ilvl="4">
      <w:start w:val="1"/>
      <w:numFmt w:val="decimal"/>
      <w:pStyle w:val="Kop5streepjestegenkantlijn"/>
      <w:lvlText w:val="-"/>
      <w:lvlJc w:val="left"/>
      <w:pPr>
        <w:ind w:left="420" w:hanging="42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8FAF781B"/>
    <w:multiLevelType w:val="multilevel"/>
    <w:tmpl w:val="17ADAAA2"/>
    <w:name w:val="Nummering Bijlage Wijz. Overeenkomst"/>
    <w:lvl w:ilvl="0">
      <w:start w:val="1"/>
      <w:numFmt w:val="decimalZero"/>
      <w:pStyle w:val="ArtnrBijlageWijzOvereenkomst"/>
      <w:lvlText w:val="%1."/>
      <w:lvlJc w:val="left"/>
      <w:pPr>
        <w:ind w:left="425" w:hanging="425"/>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A0747D4B"/>
    <w:multiLevelType w:val="multilevel"/>
    <w:tmpl w:val="B35C89BF"/>
    <w:name w:val="Bijlage Nummering"/>
    <w:lvl w:ilvl="0">
      <w:start w:val="1"/>
      <w:numFmt w:val="decimal"/>
      <w:pStyle w:val="Bijlage"/>
      <w:lvlText w:val="Bijlage %1."/>
      <w:lvlJc w:val="left"/>
      <w:pPr>
        <w:ind w:left="1080" w:hanging="10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B894F557"/>
    <w:multiLevelType w:val="multilevel"/>
    <w:tmpl w:val="CCF93754"/>
    <w:name w:val="Huurovereenkomst nummering Artikel"/>
    <w:lvl w:ilvl="0">
      <w:start w:val="1"/>
      <w:numFmt w:val="decimal"/>
      <w:pStyle w:val="HuurovereenkomstArtikel"/>
      <w:lvlText w:val="Artikel %1"/>
      <w:lvlJc w:val="left"/>
      <w:pPr>
        <w:ind w:left="1411" w:hanging="1411"/>
      </w:pPr>
    </w:lvl>
    <w:lvl w:ilvl="1">
      <w:start w:val="1"/>
      <w:numFmt w:val="decimal"/>
      <w:pStyle w:val="HuurovereenkomstLid"/>
      <w:lvlText w:val="%2."/>
      <w:lvlJc w:val="left"/>
      <w:pPr>
        <w:ind w:left="1411" w:hanging="1411"/>
      </w:pPr>
    </w:lvl>
    <w:lvl w:ilvl="2">
      <w:start w:val="1"/>
      <w:numFmt w:val="decimal"/>
      <w:pStyle w:val="HuurovereenkomstSublid"/>
      <w:lvlText w:val="%2.%3."/>
      <w:lvlJc w:val="left"/>
      <w:pPr>
        <w:ind w:left="1411" w:hanging="1411"/>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B979E151"/>
    <w:multiLevelType w:val="multilevel"/>
    <w:tmpl w:val="007F5998"/>
    <w:name w:val="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CB39871D"/>
    <w:multiLevelType w:val="multilevel"/>
    <w:tmpl w:val="2DD6B9CE"/>
    <w:name w:val="Standaard bullit"/>
    <w:lvl w:ilvl="0">
      <w:start w:val="1"/>
      <w:numFmt w:val="bullet"/>
      <w:pStyle w:val="Standaardopsommingitem"/>
      <w:lvlText w:val="●"/>
      <w:lvlJc w:val="left"/>
      <w:pPr>
        <w:ind w:left="540" w:hanging="54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EE8344D4"/>
    <w:multiLevelType w:val="multilevel"/>
    <w:tmpl w:val="6943E0DB"/>
    <w:name w:val="Inhoudsopgave_hoofdletters"/>
    <w:lvl w:ilvl="0">
      <w:start w:val="1"/>
      <w:numFmt w:val="decimal"/>
      <w:pStyle w:val="KopVerdana9hoofdletters"/>
      <w:lvlText w:val=""/>
      <w:lvlJc w:val="left"/>
      <w:pPr>
        <w:ind w:left="0" w:firstLine="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79F4AC9"/>
    <w:multiLevelType w:val="multilevel"/>
    <w:tmpl w:val="3E43F321"/>
    <w:name w:val="Bijlage_Lid_Artikel_Genummer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C6D52C3"/>
    <w:multiLevelType w:val="multilevel"/>
    <w:tmpl w:val="B96E5977"/>
    <w:name w:val="Agenda Tactisch opsomming"/>
    <w:lvl w:ilvl="0">
      <w:start w:val="1"/>
      <w:numFmt w:val="decimal"/>
      <w:pStyle w:val="AgendaTactischniveau1"/>
      <w:lvlText w:val="%1."/>
      <w:lvlJc w:val="left"/>
      <w:pPr>
        <w:ind w:left="1037" w:hanging="357"/>
      </w:pPr>
    </w:lvl>
    <w:lvl w:ilvl="1">
      <w:start w:val="1"/>
      <w:numFmt w:val="decimal"/>
      <w:pStyle w:val="AgendaTactischniveau2"/>
      <w:lvlText w:val="%1.%2"/>
      <w:lvlJc w:val="left"/>
      <w:pPr>
        <w:ind w:left="1037" w:hanging="357"/>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6AE7111"/>
    <w:multiLevelType w:val="hybridMultilevel"/>
    <w:tmpl w:val="AFFA81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0D773FB7"/>
    <w:multiLevelType w:val="hybridMultilevel"/>
    <w:tmpl w:val="44B8AF12"/>
    <w:lvl w:ilvl="0" w:tplc="F762112C">
      <w:numFmt w:val="bullet"/>
      <w:lvlText w:val="-"/>
      <w:lvlJc w:val="left"/>
      <w:pPr>
        <w:ind w:left="720" w:hanging="360"/>
      </w:pPr>
      <w:rPr>
        <w:rFonts w:ascii="Verdana" w:eastAsiaTheme="majorEastAsia" w:hAnsi="Verdana" w:cstheme="maj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EA97E22"/>
    <w:multiLevelType w:val="hybridMultilevel"/>
    <w:tmpl w:val="8DBA9D5A"/>
    <w:lvl w:ilvl="0" w:tplc="6172F1F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804673C"/>
    <w:multiLevelType w:val="hybridMultilevel"/>
    <w:tmpl w:val="95ECE26E"/>
    <w:lvl w:ilvl="0" w:tplc="52CCBE22">
      <w:start w:val="1"/>
      <w:numFmt w:val="bullet"/>
      <w:lvlText w:val="-"/>
      <w:lvlJc w:val="left"/>
      <w:pPr>
        <w:ind w:left="360" w:hanging="360"/>
      </w:pPr>
      <w:rPr>
        <w:rFonts w:ascii="Calibri" w:eastAsia="Times New Roman" w:hAnsi="Calibri"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2C97507A"/>
    <w:multiLevelType w:val="hybridMultilevel"/>
    <w:tmpl w:val="5422206E"/>
    <w:lvl w:ilvl="0" w:tplc="29A62B6E">
      <w:numFmt w:val="bullet"/>
      <w:lvlText w:val="-"/>
      <w:lvlJc w:val="left"/>
      <w:pPr>
        <w:tabs>
          <w:tab w:val="num" w:pos="1369"/>
        </w:tabs>
        <w:ind w:left="1369" w:hanging="360"/>
      </w:pPr>
      <w:rPr>
        <w:rFonts w:ascii="Courier New" w:eastAsia="Times New Roman" w:hAnsi="Courier New" w:cs="Courier New" w:hint="default"/>
      </w:rPr>
    </w:lvl>
    <w:lvl w:ilvl="1" w:tplc="04130003" w:tentative="1">
      <w:start w:val="1"/>
      <w:numFmt w:val="bullet"/>
      <w:lvlText w:val="o"/>
      <w:lvlJc w:val="left"/>
      <w:pPr>
        <w:tabs>
          <w:tab w:val="num" w:pos="2089"/>
        </w:tabs>
        <w:ind w:left="2089" w:hanging="360"/>
      </w:pPr>
      <w:rPr>
        <w:rFonts w:ascii="Courier New" w:hAnsi="Courier New" w:cs="Courier New" w:hint="default"/>
      </w:rPr>
    </w:lvl>
    <w:lvl w:ilvl="2" w:tplc="04130005" w:tentative="1">
      <w:start w:val="1"/>
      <w:numFmt w:val="bullet"/>
      <w:lvlText w:val=""/>
      <w:lvlJc w:val="left"/>
      <w:pPr>
        <w:tabs>
          <w:tab w:val="num" w:pos="2809"/>
        </w:tabs>
        <w:ind w:left="2809" w:hanging="360"/>
      </w:pPr>
      <w:rPr>
        <w:rFonts w:ascii="Wingdings" w:hAnsi="Wingdings" w:hint="default"/>
      </w:rPr>
    </w:lvl>
    <w:lvl w:ilvl="3" w:tplc="04130001" w:tentative="1">
      <w:start w:val="1"/>
      <w:numFmt w:val="bullet"/>
      <w:lvlText w:val=""/>
      <w:lvlJc w:val="left"/>
      <w:pPr>
        <w:tabs>
          <w:tab w:val="num" w:pos="3529"/>
        </w:tabs>
        <w:ind w:left="3529" w:hanging="360"/>
      </w:pPr>
      <w:rPr>
        <w:rFonts w:ascii="Symbol" w:hAnsi="Symbol" w:hint="default"/>
      </w:rPr>
    </w:lvl>
    <w:lvl w:ilvl="4" w:tplc="04130003" w:tentative="1">
      <w:start w:val="1"/>
      <w:numFmt w:val="bullet"/>
      <w:lvlText w:val="o"/>
      <w:lvlJc w:val="left"/>
      <w:pPr>
        <w:tabs>
          <w:tab w:val="num" w:pos="4249"/>
        </w:tabs>
        <w:ind w:left="4249" w:hanging="360"/>
      </w:pPr>
      <w:rPr>
        <w:rFonts w:ascii="Courier New" w:hAnsi="Courier New" w:cs="Courier New" w:hint="default"/>
      </w:rPr>
    </w:lvl>
    <w:lvl w:ilvl="5" w:tplc="04130005" w:tentative="1">
      <w:start w:val="1"/>
      <w:numFmt w:val="bullet"/>
      <w:lvlText w:val=""/>
      <w:lvlJc w:val="left"/>
      <w:pPr>
        <w:tabs>
          <w:tab w:val="num" w:pos="4969"/>
        </w:tabs>
        <w:ind w:left="4969" w:hanging="360"/>
      </w:pPr>
      <w:rPr>
        <w:rFonts w:ascii="Wingdings" w:hAnsi="Wingdings" w:hint="default"/>
      </w:rPr>
    </w:lvl>
    <w:lvl w:ilvl="6" w:tplc="04130001" w:tentative="1">
      <w:start w:val="1"/>
      <w:numFmt w:val="bullet"/>
      <w:lvlText w:val=""/>
      <w:lvlJc w:val="left"/>
      <w:pPr>
        <w:tabs>
          <w:tab w:val="num" w:pos="5689"/>
        </w:tabs>
        <w:ind w:left="5689" w:hanging="360"/>
      </w:pPr>
      <w:rPr>
        <w:rFonts w:ascii="Symbol" w:hAnsi="Symbol" w:hint="default"/>
      </w:rPr>
    </w:lvl>
    <w:lvl w:ilvl="7" w:tplc="04130003" w:tentative="1">
      <w:start w:val="1"/>
      <w:numFmt w:val="bullet"/>
      <w:lvlText w:val="o"/>
      <w:lvlJc w:val="left"/>
      <w:pPr>
        <w:tabs>
          <w:tab w:val="num" w:pos="6409"/>
        </w:tabs>
        <w:ind w:left="6409" w:hanging="360"/>
      </w:pPr>
      <w:rPr>
        <w:rFonts w:ascii="Courier New" w:hAnsi="Courier New" w:cs="Courier New" w:hint="default"/>
      </w:rPr>
    </w:lvl>
    <w:lvl w:ilvl="8" w:tplc="04130005" w:tentative="1">
      <w:start w:val="1"/>
      <w:numFmt w:val="bullet"/>
      <w:lvlText w:val=""/>
      <w:lvlJc w:val="left"/>
      <w:pPr>
        <w:tabs>
          <w:tab w:val="num" w:pos="7129"/>
        </w:tabs>
        <w:ind w:left="7129" w:hanging="360"/>
      </w:pPr>
      <w:rPr>
        <w:rFonts w:ascii="Wingdings" w:hAnsi="Wingdings" w:hint="default"/>
      </w:rPr>
    </w:lvl>
  </w:abstractNum>
  <w:abstractNum w:abstractNumId="14" w15:restartNumberingAfterBreak="0">
    <w:nsid w:val="2D931AB2"/>
    <w:multiLevelType w:val="multilevel"/>
    <w:tmpl w:val="DF38902A"/>
    <w:name w:val="Agenda opsomming"/>
    <w:lvl w:ilvl="0">
      <w:start w:val="1"/>
      <w:numFmt w:val="decimal"/>
      <w:pStyle w:val="AgendaVerdana85opsomming"/>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FCA8FC4"/>
    <w:multiLevelType w:val="multilevel"/>
    <w:tmpl w:val="90260068"/>
    <w:name w:val="Bijlage_Kop"/>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3BB01E6"/>
    <w:multiLevelType w:val="multilevel"/>
    <w:tmpl w:val="D7E0C472"/>
    <w:name w:val="Artikel niveau 2"/>
    <w:lvl w:ilvl="0">
      <w:start w:val="1"/>
      <w:numFmt w:val="decimal"/>
      <w:lvlText w:val="%1."/>
      <w:lvlJc w:val="left"/>
      <w:pPr>
        <w:ind w:left="1120" w:hanging="112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497B311"/>
    <w:multiLevelType w:val="multilevel"/>
    <w:tmpl w:val="2652BDBC"/>
    <w:name w:val="Artikelopmaak zonder nummer"/>
    <w:lvl w:ilvl="0">
      <w:start w:val="1"/>
      <w:numFmt w:val="decimal"/>
      <w:lvlText w:val=""/>
      <w:lvlJc w:val="left"/>
      <w:pPr>
        <w:ind w:left="1140" w:hanging="1140"/>
      </w:pPr>
    </w:lvl>
    <w:lvl w:ilvl="1">
      <w:start w:val="1"/>
      <w:numFmt w:val="decimal"/>
      <w:pStyle w:val="Kop2zondernummer"/>
      <w:lvlText w:val=""/>
      <w:lvlJc w:val="left"/>
      <w:pPr>
        <w:ind w:left="420" w:hanging="42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E627DC8"/>
    <w:multiLevelType w:val="multilevel"/>
    <w:tmpl w:val="8ED64B4A"/>
    <w:lvl w:ilvl="0">
      <w:start w:val="1"/>
      <w:numFmt w:val="decimal"/>
      <w:lvlText w:val="%1."/>
      <w:lvlJc w:val="left"/>
      <w:pPr>
        <w:ind w:left="1712" w:hanging="720"/>
      </w:pPr>
      <w:rPr>
        <w:rFonts w:hint="default"/>
      </w:rPr>
    </w:lvl>
    <w:lvl w:ilvl="1">
      <w:start w:val="1"/>
      <w:numFmt w:val="decimal"/>
      <w:lvlText w:val="%1.%2."/>
      <w:lvlJc w:val="left"/>
      <w:pPr>
        <w:ind w:left="1860" w:hanging="1009"/>
      </w:pPr>
      <w:rPr>
        <w:rFonts w:hint="default"/>
      </w:rPr>
    </w:lvl>
    <w:lvl w:ilvl="2">
      <w:start w:val="1"/>
      <w:numFmt w:val="decimal"/>
      <w:lvlText w:val="%1.%2.%3."/>
      <w:lvlJc w:val="left"/>
      <w:pPr>
        <w:ind w:left="1009" w:hanging="1009"/>
      </w:pPr>
      <w:rPr>
        <w:rFonts w:hint="default"/>
      </w:rPr>
    </w:lvl>
    <w:lvl w:ilvl="3">
      <w:start w:val="1"/>
      <w:numFmt w:val="decimal"/>
      <w:lvlText w:val="%1.%2.%3.%4."/>
      <w:lvlJc w:val="left"/>
      <w:pPr>
        <w:ind w:left="1009" w:hanging="1009"/>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F74C5BB"/>
    <w:multiLevelType w:val="multilevel"/>
    <w:tmpl w:val="0A4926B1"/>
    <w:name w:val="Bijlage_Lid_Artikel"/>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734155"/>
    <w:multiLevelType w:val="hybridMultilevel"/>
    <w:tmpl w:val="197A9DCC"/>
    <w:lvl w:ilvl="0" w:tplc="01381522">
      <w:start w:val="3"/>
      <w:numFmt w:val="bullet"/>
      <w:lvlText w:val="-"/>
      <w:lvlJc w:val="left"/>
      <w:pPr>
        <w:ind w:left="720" w:hanging="360"/>
      </w:pPr>
      <w:rPr>
        <w:rFonts w:ascii="Verdana" w:eastAsiaTheme="majorEastAsia" w:hAnsi="Verdana" w:cstheme="maj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E5303C1"/>
    <w:multiLevelType w:val="hybridMultilevel"/>
    <w:tmpl w:val="4E0ED7DA"/>
    <w:lvl w:ilvl="0" w:tplc="29A62B6E">
      <w:numFmt w:val="bullet"/>
      <w:lvlText w:val="-"/>
      <w:lvlJc w:val="left"/>
      <w:pPr>
        <w:tabs>
          <w:tab w:val="num" w:pos="1369"/>
        </w:tabs>
        <w:ind w:left="1369" w:hanging="360"/>
      </w:pPr>
      <w:rPr>
        <w:rFonts w:ascii="Courier New" w:eastAsia="Times New Roman" w:hAnsi="Courier New" w:cs="Courier New" w:hint="default"/>
      </w:rPr>
    </w:lvl>
    <w:lvl w:ilvl="1" w:tplc="04130003" w:tentative="1">
      <w:start w:val="1"/>
      <w:numFmt w:val="bullet"/>
      <w:lvlText w:val="o"/>
      <w:lvlJc w:val="left"/>
      <w:pPr>
        <w:tabs>
          <w:tab w:val="num" w:pos="2089"/>
        </w:tabs>
        <w:ind w:left="2089" w:hanging="360"/>
      </w:pPr>
      <w:rPr>
        <w:rFonts w:ascii="Courier New" w:hAnsi="Courier New" w:cs="Courier New" w:hint="default"/>
      </w:rPr>
    </w:lvl>
    <w:lvl w:ilvl="2" w:tplc="04130005" w:tentative="1">
      <w:start w:val="1"/>
      <w:numFmt w:val="bullet"/>
      <w:lvlText w:val=""/>
      <w:lvlJc w:val="left"/>
      <w:pPr>
        <w:tabs>
          <w:tab w:val="num" w:pos="2809"/>
        </w:tabs>
        <w:ind w:left="2809" w:hanging="360"/>
      </w:pPr>
      <w:rPr>
        <w:rFonts w:ascii="Wingdings" w:hAnsi="Wingdings" w:hint="default"/>
      </w:rPr>
    </w:lvl>
    <w:lvl w:ilvl="3" w:tplc="04130001" w:tentative="1">
      <w:start w:val="1"/>
      <w:numFmt w:val="bullet"/>
      <w:lvlText w:val=""/>
      <w:lvlJc w:val="left"/>
      <w:pPr>
        <w:tabs>
          <w:tab w:val="num" w:pos="3529"/>
        </w:tabs>
        <w:ind w:left="3529" w:hanging="360"/>
      </w:pPr>
      <w:rPr>
        <w:rFonts w:ascii="Symbol" w:hAnsi="Symbol" w:hint="default"/>
      </w:rPr>
    </w:lvl>
    <w:lvl w:ilvl="4" w:tplc="04130003" w:tentative="1">
      <w:start w:val="1"/>
      <w:numFmt w:val="bullet"/>
      <w:lvlText w:val="o"/>
      <w:lvlJc w:val="left"/>
      <w:pPr>
        <w:tabs>
          <w:tab w:val="num" w:pos="4249"/>
        </w:tabs>
        <w:ind w:left="4249" w:hanging="360"/>
      </w:pPr>
      <w:rPr>
        <w:rFonts w:ascii="Courier New" w:hAnsi="Courier New" w:cs="Courier New" w:hint="default"/>
      </w:rPr>
    </w:lvl>
    <w:lvl w:ilvl="5" w:tplc="04130005" w:tentative="1">
      <w:start w:val="1"/>
      <w:numFmt w:val="bullet"/>
      <w:lvlText w:val=""/>
      <w:lvlJc w:val="left"/>
      <w:pPr>
        <w:tabs>
          <w:tab w:val="num" w:pos="4969"/>
        </w:tabs>
        <w:ind w:left="4969" w:hanging="360"/>
      </w:pPr>
      <w:rPr>
        <w:rFonts w:ascii="Wingdings" w:hAnsi="Wingdings" w:hint="default"/>
      </w:rPr>
    </w:lvl>
    <w:lvl w:ilvl="6" w:tplc="04130001" w:tentative="1">
      <w:start w:val="1"/>
      <w:numFmt w:val="bullet"/>
      <w:lvlText w:val=""/>
      <w:lvlJc w:val="left"/>
      <w:pPr>
        <w:tabs>
          <w:tab w:val="num" w:pos="5689"/>
        </w:tabs>
        <w:ind w:left="5689" w:hanging="360"/>
      </w:pPr>
      <w:rPr>
        <w:rFonts w:ascii="Symbol" w:hAnsi="Symbol" w:hint="default"/>
      </w:rPr>
    </w:lvl>
    <w:lvl w:ilvl="7" w:tplc="04130003" w:tentative="1">
      <w:start w:val="1"/>
      <w:numFmt w:val="bullet"/>
      <w:lvlText w:val="o"/>
      <w:lvlJc w:val="left"/>
      <w:pPr>
        <w:tabs>
          <w:tab w:val="num" w:pos="6409"/>
        </w:tabs>
        <w:ind w:left="6409" w:hanging="360"/>
      </w:pPr>
      <w:rPr>
        <w:rFonts w:ascii="Courier New" w:hAnsi="Courier New" w:cs="Courier New" w:hint="default"/>
      </w:rPr>
    </w:lvl>
    <w:lvl w:ilvl="8" w:tplc="04130005" w:tentative="1">
      <w:start w:val="1"/>
      <w:numFmt w:val="bullet"/>
      <w:lvlText w:val=""/>
      <w:lvlJc w:val="left"/>
      <w:pPr>
        <w:tabs>
          <w:tab w:val="num" w:pos="7129"/>
        </w:tabs>
        <w:ind w:left="7129" w:hanging="360"/>
      </w:pPr>
      <w:rPr>
        <w:rFonts w:ascii="Wingdings" w:hAnsi="Wingdings" w:hint="default"/>
      </w:rPr>
    </w:lvl>
  </w:abstractNum>
  <w:abstractNum w:abstractNumId="22" w15:restartNumberingAfterBreak="0">
    <w:nsid w:val="54DDA198"/>
    <w:multiLevelType w:val="multilevel"/>
    <w:tmpl w:val="96BBD983"/>
    <w:name w:val="Agendapunten"/>
    <w:lvl w:ilvl="0">
      <w:start w:val="1"/>
      <w:numFmt w:val="decimal"/>
      <w:pStyle w:val="Agendapunt"/>
      <w:lvlText w:val="%1."/>
      <w:lvlJc w:val="left"/>
      <w:pPr>
        <w:ind w:left="680" w:hanging="68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2245F7"/>
    <w:multiLevelType w:val="hybridMultilevel"/>
    <w:tmpl w:val="D56C3642"/>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53F226F"/>
    <w:multiLevelType w:val="hybridMultilevel"/>
    <w:tmpl w:val="48FC5890"/>
    <w:lvl w:ilvl="0" w:tplc="5FE662DE">
      <w:numFmt w:val="bullet"/>
      <w:lvlText w:val="-"/>
      <w:lvlJc w:val="left"/>
      <w:pPr>
        <w:ind w:left="720" w:hanging="360"/>
      </w:pPr>
      <w:rPr>
        <w:rFonts w:ascii="Verdana" w:eastAsiaTheme="majorEastAsia" w:hAnsi="Verdana" w:cstheme="maj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87539F6"/>
    <w:multiLevelType w:val="hybridMultilevel"/>
    <w:tmpl w:val="FC90E556"/>
    <w:lvl w:ilvl="0" w:tplc="966295F2">
      <w:start w:val="2"/>
      <w:numFmt w:val="bullet"/>
      <w:lvlText w:val="-"/>
      <w:lvlJc w:val="left"/>
      <w:pPr>
        <w:ind w:left="360" w:hanging="360"/>
      </w:pPr>
      <w:rPr>
        <w:rFonts w:ascii="Calibri" w:eastAsiaTheme="minorHAnsi" w:hAnsi="Calibri" w:cstheme="minorBidi"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B18740B"/>
    <w:multiLevelType w:val="hybridMultilevel"/>
    <w:tmpl w:val="AB928D28"/>
    <w:lvl w:ilvl="0" w:tplc="5314977A">
      <w:start w:val="13"/>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D955F1E"/>
    <w:multiLevelType w:val="hybridMultilevel"/>
    <w:tmpl w:val="874E2F9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618A47D0"/>
    <w:multiLevelType w:val="hybridMultilevel"/>
    <w:tmpl w:val="A85EBF46"/>
    <w:lvl w:ilvl="0" w:tplc="0F6E566E">
      <w:numFmt w:val="bullet"/>
      <w:lvlText w:val="-"/>
      <w:lvlJc w:val="left"/>
      <w:pPr>
        <w:ind w:left="360" w:hanging="360"/>
      </w:pPr>
      <w:rPr>
        <w:rFonts w:ascii="Times New Roman" w:eastAsia="Times New Roman" w:hAnsi="Times New Roman" w:cs="Times New Roman" w:hint="default"/>
      </w:rPr>
    </w:lvl>
    <w:lvl w:ilvl="1" w:tplc="04090005">
      <w:start w:val="1"/>
      <w:numFmt w:val="bullet"/>
      <w:lvlText w:val=""/>
      <w:lvlJc w:val="left"/>
      <w:pPr>
        <w:ind w:left="2629" w:hanging="360"/>
      </w:pPr>
      <w:rPr>
        <w:rFonts w:ascii="Wingdings" w:hAnsi="Wingdings" w:hint="default"/>
      </w:rPr>
    </w:lvl>
    <w:lvl w:ilvl="2" w:tplc="04090005">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29" w15:restartNumberingAfterBreak="0">
    <w:nsid w:val="671B4218"/>
    <w:multiLevelType w:val="multilevel"/>
    <w:tmpl w:val="BBC0364A"/>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6BFC5EB3"/>
    <w:multiLevelType w:val="hybridMultilevel"/>
    <w:tmpl w:val="F5C2D086"/>
    <w:lvl w:ilvl="0" w:tplc="6974E4CC">
      <w:start w:val="1"/>
      <w:numFmt w:val="decimal"/>
      <w:lvlText w:val="%1"/>
      <w:lvlJc w:val="left"/>
      <w:pPr>
        <w:ind w:left="1414" w:hanging="405"/>
      </w:pPr>
      <w:rPr>
        <w:rFonts w:hint="default"/>
      </w:rPr>
    </w:lvl>
    <w:lvl w:ilvl="1" w:tplc="04130019" w:tentative="1">
      <w:start w:val="1"/>
      <w:numFmt w:val="lowerLetter"/>
      <w:lvlText w:val="%2."/>
      <w:lvlJc w:val="left"/>
      <w:pPr>
        <w:ind w:left="2089" w:hanging="360"/>
      </w:pPr>
    </w:lvl>
    <w:lvl w:ilvl="2" w:tplc="0413001B" w:tentative="1">
      <w:start w:val="1"/>
      <w:numFmt w:val="lowerRoman"/>
      <w:lvlText w:val="%3."/>
      <w:lvlJc w:val="right"/>
      <w:pPr>
        <w:ind w:left="2809" w:hanging="180"/>
      </w:pPr>
    </w:lvl>
    <w:lvl w:ilvl="3" w:tplc="0413000F" w:tentative="1">
      <w:start w:val="1"/>
      <w:numFmt w:val="decimal"/>
      <w:lvlText w:val="%4."/>
      <w:lvlJc w:val="left"/>
      <w:pPr>
        <w:ind w:left="3529" w:hanging="360"/>
      </w:pPr>
    </w:lvl>
    <w:lvl w:ilvl="4" w:tplc="04130019" w:tentative="1">
      <w:start w:val="1"/>
      <w:numFmt w:val="lowerLetter"/>
      <w:lvlText w:val="%5."/>
      <w:lvlJc w:val="left"/>
      <w:pPr>
        <w:ind w:left="4249" w:hanging="360"/>
      </w:pPr>
    </w:lvl>
    <w:lvl w:ilvl="5" w:tplc="0413001B" w:tentative="1">
      <w:start w:val="1"/>
      <w:numFmt w:val="lowerRoman"/>
      <w:lvlText w:val="%6."/>
      <w:lvlJc w:val="right"/>
      <w:pPr>
        <w:ind w:left="4969" w:hanging="180"/>
      </w:pPr>
    </w:lvl>
    <w:lvl w:ilvl="6" w:tplc="0413000F" w:tentative="1">
      <w:start w:val="1"/>
      <w:numFmt w:val="decimal"/>
      <w:lvlText w:val="%7."/>
      <w:lvlJc w:val="left"/>
      <w:pPr>
        <w:ind w:left="5689" w:hanging="360"/>
      </w:pPr>
    </w:lvl>
    <w:lvl w:ilvl="7" w:tplc="04130019" w:tentative="1">
      <w:start w:val="1"/>
      <w:numFmt w:val="lowerLetter"/>
      <w:lvlText w:val="%8."/>
      <w:lvlJc w:val="left"/>
      <w:pPr>
        <w:ind w:left="6409" w:hanging="360"/>
      </w:pPr>
    </w:lvl>
    <w:lvl w:ilvl="8" w:tplc="0413001B" w:tentative="1">
      <w:start w:val="1"/>
      <w:numFmt w:val="lowerRoman"/>
      <w:lvlText w:val="%9."/>
      <w:lvlJc w:val="right"/>
      <w:pPr>
        <w:ind w:left="7129" w:hanging="180"/>
      </w:pPr>
    </w:lvl>
  </w:abstractNum>
  <w:abstractNum w:abstractNumId="31" w15:restartNumberingAfterBreak="0">
    <w:nsid w:val="6C9CA512"/>
    <w:multiLevelType w:val="multilevel"/>
    <w:tmpl w:val="788E415C"/>
    <w:name w:val="Rapport"/>
    <w:lvl w:ilvl="0">
      <w:start w:val="1"/>
      <w:numFmt w:val="decimal"/>
      <w:pStyle w:val="RapportNiveau1"/>
      <w:lvlText w:val="%1."/>
      <w:lvlJc w:val="left"/>
      <w:pPr>
        <w:ind w:left="0" w:hanging="1120"/>
      </w:pPr>
    </w:lvl>
    <w:lvl w:ilvl="1">
      <w:start w:val="1"/>
      <w:numFmt w:val="decimal"/>
      <w:pStyle w:val="RapportNiveau2"/>
      <w:lvlText w:val="%1.%2."/>
      <w:lvlJc w:val="left"/>
      <w:pPr>
        <w:ind w:left="0" w:hanging="1120"/>
      </w:pPr>
    </w:lvl>
    <w:lvl w:ilvl="2">
      <w:start w:val="1"/>
      <w:numFmt w:val="decimal"/>
      <w:pStyle w:val="RapportNiveau3"/>
      <w:lvlText w:val="%1.%2.%3."/>
      <w:lvlJc w:val="left"/>
      <w:pPr>
        <w:ind w:left="0" w:hanging="1120"/>
      </w:pPr>
    </w:lvl>
    <w:lvl w:ilvl="3">
      <w:start w:val="1"/>
      <w:numFmt w:val="decimal"/>
      <w:pStyle w:val="RapportNiveau4"/>
      <w:lvlText w:val=""/>
      <w:lvlJc w:val="left"/>
      <w:pPr>
        <w:ind w:left="1120" w:hanging="1120"/>
      </w:pPr>
    </w:lvl>
    <w:lvl w:ilvl="4">
      <w:start w:val="1"/>
      <w:numFmt w:val="bullet"/>
      <w:pStyle w:val="RapportNiveau5"/>
      <w:lvlText w:val="●"/>
      <w:lvlJc w:val="left"/>
      <w:pPr>
        <w:ind w:left="160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CCB66AD"/>
    <w:multiLevelType w:val="hybridMultilevel"/>
    <w:tmpl w:val="998C12E0"/>
    <w:lvl w:ilvl="0" w:tplc="29A62B6E">
      <w:numFmt w:val="bullet"/>
      <w:lvlText w:val="-"/>
      <w:lvlJc w:val="left"/>
      <w:pPr>
        <w:tabs>
          <w:tab w:val="num" w:pos="1369"/>
        </w:tabs>
        <w:ind w:left="1369" w:hanging="360"/>
      </w:pPr>
      <w:rPr>
        <w:rFonts w:ascii="Courier New" w:eastAsia="Times New Roman" w:hAnsi="Courier New" w:cs="Courier New" w:hint="default"/>
      </w:rPr>
    </w:lvl>
    <w:lvl w:ilvl="1" w:tplc="04130003" w:tentative="1">
      <w:start w:val="1"/>
      <w:numFmt w:val="bullet"/>
      <w:lvlText w:val="o"/>
      <w:lvlJc w:val="left"/>
      <w:pPr>
        <w:tabs>
          <w:tab w:val="num" w:pos="2089"/>
        </w:tabs>
        <w:ind w:left="2089" w:hanging="360"/>
      </w:pPr>
      <w:rPr>
        <w:rFonts w:ascii="Courier New" w:hAnsi="Courier New" w:cs="Courier New" w:hint="default"/>
      </w:rPr>
    </w:lvl>
    <w:lvl w:ilvl="2" w:tplc="04130005" w:tentative="1">
      <w:start w:val="1"/>
      <w:numFmt w:val="bullet"/>
      <w:lvlText w:val=""/>
      <w:lvlJc w:val="left"/>
      <w:pPr>
        <w:tabs>
          <w:tab w:val="num" w:pos="2809"/>
        </w:tabs>
        <w:ind w:left="2809" w:hanging="360"/>
      </w:pPr>
      <w:rPr>
        <w:rFonts w:ascii="Wingdings" w:hAnsi="Wingdings" w:hint="default"/>
      </w:rPr>
    </w:lvl>
    <w:lvl w:ilvl="3" w:tplc="04130001" w:tentative="1">
      <w:start w:val="1"/>
      <w:numFmt w:val="bullet"/>
      <w:lvlText w:val=""/>
      <w:lvlJc w:val="left"/>
      <w:pPr>
        <w:tabs>
          <w:tab w:val="num" w:pos="3529"/>
        </w:tabs>
        <w:ind w:left="3529" w:hanging="360"/>
      </w:pPr>
      <w:rPr>
        <w:rFonts w:ascii="Symbol" w:hAnsi="Symbol" w:hint="default"/>
      </w:rPr>
    </w:lvl>
    <w:lvl w:ilvl="4" w:tplc="04130003" w:tentative="1">
      <w:start w:val="1"/>
      <w:numFmt w:val="bullet"/>
      <w:lvlText w:val="o"/>
      <w:lvlJc w:val="left"/>
      <w:pPr>
        <w:tabs>
          <w:tab w:val="num" w:pos="4249"/>
        </w:tabs>
        <w:ind w:left="4249" w:hanging="360"/>
      </w:pPr>
      <w:rPr>
        <w:rFonts w:ascii="Courier New" w:hAnsi="Courier New" w:cs="Courier New" w:hint="default"/>
      </w:rPr>
    </w:lvl>
    <w:lvl w:ilvl="5" w:tplc="04130005" w:tentative="1">
      <w:start w:val="1"/>
      <w:numFmt w:val="bullet"/>
      <w:lvlText w:val=""/>
      <w:lvlJc w:val="left"/>
      <w:pPr>
        <w:tabs>
          <w:tab w:val="num" w:pos="4969"/>
        </w:tabs>
        <w:ind w:left="4969" w:hanging="360"/>
      </w:pPr>
      <w:rPr>
        <w:rFonts w:ascii="Wingdings" w:hAnsi="Wingdings" w:hint="default"/>
      </w:rPr>
    </w:lvl>
    <w:lvl w:ilvl="6" w:tplc="04130001" w:tentative="1">
      <w:start w:val="1"/>
      <w:numFmt w:val="bullet"/>
      <w:lvlText w:val=""/>
      <w:lvlJc w:val="left"/>
      <w:pPr>
        <w:tabs>
          <w:tab w:val="num" w:pos="5689"/>
        </w:tabs>
        <w:ind w:left="5689" w:hanging="360"/>
      </w:pPr>
      <w:rPr>
        <w:rFonts w:ascii="Symbol" w:hAnsi="Symbol" w:hint="default"/>
      </w:rPr>
    </w:lvl>
    <w:lvl w:ilvl="7" w:tplc="04130003" w:tentative="1">
      <w:start w:val="1"/>
      <w:numFmt w:val="bullet"/>
      <w:lvlText w:val="o"/>
      <w:lvlJc w:val="left"/>
      <w:pPr>
        <w:tabs>
          <w:tab w:val="num" w:pos="6409"/>
        </w:tabs>
        <w:ind w:left="6409" w:hanging="360"/>
      </w:pPr>
      <w:rPr>
        <w:rFonts w:ascii="Courier New" w:hAnsi="Courier New" w:cs="Courier New" w:hint="default"/>
      </w:rPr>
    </w:lvl>
    <w:lvl w:ilvl="8" w:tplc="04130005" w:tentative="1">
      <w:start w:val="1"/>
      <w:numFmt w:val="bullet"/>
      <w:lvlText w:val=""/>
      <w:lvlJc w:val="left"/>
      <w:pPr>
        <w:tabs>
          <w:tab w:val="num" w:pos="7129"/>
        </w:tabs>
        <w:ind w:left="7129" w:hanging="360"/>
      </w:pPr>
      <w:rPr>
        <w:rFonts w:ascii="Wingdings" w:hAnsi="Wingdings" w:hint="default"/>
      </w:rPr>
    </w:lvl>
  </w:abstractNum>
  <w:abstractNum w:abstractNumId="33" w15:restartNumberingAfterBreak="0">
    <w:nsid w:val="71F80948"/>
    <w:multiLevelType w:val="hybridMultilevel"/>
    <w:tmpl w:val="CBCCDF36"/>
    <w:lvl w:ilvl="0" w:tplc="E61A15C0">
      <w:start w:val="2"/>
      <w:numFmt w:val="bullet"/>
      <w:lvlText w:val="-"/>
      <w:lvlJc w:val="left"/>
      <w:pPr>
        <w:ind w:left="720" w:hanging="360"/>
      </w:pPr>
      <w:rPr>
        <w:rFonts w:ascii="Verdana" w:eastAsiaTheme="majorEastAsia" w:hAnsi="Verdana" w:cstheme="maj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46678985">
    <w:abstractNumId w:val="14"/>
  </w:num>
  <w:num w:numId="2" w16cid:durableId="1038244425">
    <w:abstractNumId w:val="8"/>
  </w:num>
  <w:num w:numId="3" w16cid:durableId="1960065620">
    <w:abstractNumId w:val="22"/>
  </w:num>
  <w:num w:numId="4" w16cid:durableId="479230766">
    <w:abstractNumId w:val="4"/>
  </w:num>
  <w:num w:numId="5" w16cid:durableId="545917000">
    <w:abstractNumId w:val="16"/>
  </w:num>
  <w:num w:numId="6" w16cid:durableId="1352685320">
    <w:abstractNumId w:val="0"/>
  </w:num>
  <w:num w:numId="7" w16cid:durableId="606618846">
    <w:abstractNumId w:val="17"/>
  </w:num>
  <w:num w:numId="8" w16cid:durableId="1586498898">
    <w:abstractNumId w:val="2"/>
  </w:num>
  <w:num w:numId="9" w16cid:durableId="580722121">
    <w:abstractNumId w:val="15"/>
  </w:num>
  <w:num w:numId="10" w16cid:durableId="728726262">
    <w:abstractNumId w:val="19"/>
  </w:num>
  <w:num w:numId="11" w16cid:durableId="1155300567">
    <w:abstractNumId w:val="7"/>
  </w:num>
  <w:num w:numId="12" w16cid:durableId="1560706572">
    <w:abstractNumId w:val="3"/>
  </w:num>
  <w:num w:numId="13" w16cid:durableId="1487749151">
    <w:abstractNumId w:val="6"/>
  </w:num>
  <w:num w:numId="14" w16cid:durableId="1105153141">
    <w:abstractNumId w:val="1"/>
  </w:num>
  <w:num w:numId="15" w16cid:durableId="1059943307">
    <w:abstractNumId w:val="31"/>
  </w:num>
  <w:num w:numId="16" w16cid:durableId="1804426215">
    <w:abstractNumId w:val="5"/>
  </w:num>
  <w:num w:numId="17" w16cid:durableId="130287723">
    <w:abstractNumId w:val="28"/>
  </w:num>
  <w:num w:numId="18" w16cid:durableId="1750350236">
    <w:abstractNumId w:val="26"/>
  </w:num>
  <w:num w:numId="19" w16cid:durableId="2027825165">
    <w:abstractNumId w:val="20"/>
  </w:num>
  <w:num w:numId="20" w16cid:durableId="908688629">
    <w:abstractNumId w:val="33"/>
  </w:num>
  <w:num w:numId="21" w16cid:durableId="526676017">
    <w:abstractNumId w:val="11"/>
  </w:num>
  <w:num w:numId="22" w16cid:durableId="81031861">
    <w:abstractNumId w:val="18"/>
  </w:num>
  <w:num w:numId="23" w16cid:durableId="681319374">
    <w:abstractNumId w:val="9"/>
  </w:num>
  <w:num w:numId="24" w16cid:durableId="486019212">
    <w:abstractNumId w:val="25"/>
  </w:num>
  <w:num w:numId="25" w16cid:durableId="90243403">
    <w:abstractNumId w:val="23"/>
  </w:num>
  <w:num w:numId="26" w16cid:durableId="1777871908">
    <w:abstractNumId w:val="29"/>
  </w:num>
  <w:num w:numId="27" w16cid:durableId="1247569999">
    <w:abstractNumId w:val="12"/>
  </w:num>
  <w:num w:numId="28" w16cid:durableId="1516647340">
    <w:abstractNumId w:val="32"/>
  </w:num>
  <w:num w:numId="29" w16cid:durableId="471825865">
    <w:abstractNumId w:val="13"/>
  </w:num>
  <w:num w:numId="30" w16cid:durableId="148330925">
    <w:abstractNumId w:val="21"/>
  </w:num>
  <w:num w:numId="31" w16cid:durableId="767887877">
    <w:abstractNumId w:val="24"/>
  </w:num>
  <w:num w:numId="32" w16cid:durableId="405108387">
    <w:abstractNumId w:val="10"/>
  </w:num>
  <w:num w:numId="33" w16cid:durableId="314531084">
    <w:abstractNumId w:val="30"/>
  </w:num>
  <w:num w:numId="34" w16cid:durableId="103215107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roeve, Jaïr">
    <w15:presenceInfo w15:providerId="AD" w15:userId="S-1-5-21-2124967372-903829438-1011632211-2714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0698"/>
    <w:rsid w:val="00016A90"/>
    <w:rsid w:val="00057907"/>
    <w:rsid w:val="00071383"/>
    <w:rsid w:val="00072918"/>
    <w:rsid w:val="00083CC7"/>
    <w:rsid w:val="000C299E"/>
    <w:rsid w:val="00106D92"/>
    <w:rsid w:val="001077EA"/>
    <w:rsid w:val="00133A4C"/>
    <w:rsid w:val="001353E2"/>
    <w:rsid w:val="00135DB6"/>
    <w:rsid w:val="0014659A"/>
    <w:rsid w:val="00154657"/>
    <w:rsid w:val="0017078C"/>
    <w:rsid w:val="00174162"/>
    <w:rsid w:val="001803D2"/>
    <w:rsid w:val="00194318"/>
    <w:rsid w:val="001C3300"/>
    <w:rsid w:val="001D7BFE"/>
    <w:rsid w:val="0021420F"/>
    <w:rsid w:val="00225C0B"/>
    <w:rsid w:val="002D6330"/>
    <w:rsid w:val="002F2EFD"/>
    <w:rsid w:val="00302715"/>
    <w:rsid w:val="00313155"/>
    <w:rsid w:val="00336513"/>
    <w:rsid w:val="00340F2F"/>
    <w:rsid w:val="00352052"/>
    <w:rsid w:val="00354D18"/>
    <w:rsid w:val="00386F09"/>
    <w:rsid w:val="00393B3B"/>
    <w:rsid w:val="003C42AE"/>
    <w:rsid w:val="003E2897"/>
    <w:rsid w:val="003F19C0"/>
    <w:rsid w:val="00406218"/>
    <w:rsid w:val="004079F0"/>
    <w:rsid w:val="00414F7C"/>
    <w:rsid w:val="00434FA9"/>
    <w:rsid w:val="00452131"/>
    <w:rsid w:val="00463BCF"/>
    <w:rsid w:val="004768B1"/>
    <w:rsid w:val="004B7D7C"/>
    <w:rsid w:val="004F1F54"/>
    <w:rsid w:val="005058B6"/>
    <w:rsid w:val="005176DF"/>
    <w:rsid w:val="00523503"/>
    <w:rsid w:val="00533E2C"/>
    <w:rsid w:val="00564160"/>
    <w:rsid w:val="005767BA"/>
    <w:rsid w:val="005C0333"/>
    <w:rsid w:val="005C1DCF"/>
    <w:rsid w:val="005C7E74"/>
    <w:rsid w:val="005D2509"/>
    <w:rsid w:val="005E4871"/>
    <w:rsid w:val="005F1985"/>
    <w:rsid w:val="0061007A"/>
    <w:rsid w:val="00641283"/>
    <w:rsid w:val="006502A3"/>
    <w:rsid w:val="00652420"/>
    <w:rsid w:val="00673F0E"/>
    <w:rsid w:val="006A5176"/>
    <w:rsid w:val="006C2F9D"/>
    <w:rsid w:val="006F39FD"/>
    <w:rsid w:val="006F4C87"/>
    <w:rsid w:val="006F709A"/>
    <w:rsid w:val="00727069"/>
    <w:rsid w:val="007305D0"/>
    <w:rsid w:val="00740698"/>
    <w:rsid w:val="00746BCB"/>
    <w:rsid w:val="00765CBD"/>
    <w:rsid w:val="007716BE"/>
    <w:rsid w:val="007A29AF"/>
    <w:rsid w:val="007B082C"/>
    <w:rsid w:val="007C557C"/>
    <w:rsid w:val="007D303B"/>
    <w:rsid w:val="007F5BC3"/>
    <w:rsid w:val="00804D74"/>
    <w:rsid w:val="00825619"/>
    <w:rsid w:val="00836E40"/>
    <w:rsid w:val="00851E97"/>
    <w:rsid w:val="00860968"/>
    <w:rsid w:val="008F6810"/>
    <w:rsid w:val="00986111"/>
    <w:rsid w:val="00993630"/>
    <w:rsid w:val="009A4DAE"/>
    <w:rsid w:val="009B069A"/>
    <w:rsid w:val="009B60F7"/>
    <w:rsid w:val="009D6E6E"/>
    <w:rsid w:val="009E71BC"/>
    <w:rsid w:val="00A066A4"/>
    <w:rsid w:val="00A210C6"/>
    <w:rsid w:val="00A30C05"/>
    <w:rsid w:val="00A44A4D"/>
    <w:rsid w:val="00A51F9E"/>
    <w:rsid w:val="00A52A41"/>
    <w:rsid w:val="00AB5095"/>
    <w:rsid w:val="00AD0F3B"/>
    <w:rsid w:val="00AD6808"/>
    <w:rsid w:val="00AE6E67"/>
    <w:rsid w:val="00AF7449"/>
    <w:rsid w:val="00B04879"/>
    <w:rsid w:val="00B0559F"/>
    <w:rsid w:val="00B144D8"/>
    <w:rsid w:val="00B46ED3"/>
    <w:rsid w:val="00B72CF3"/>
    <w:rsid w:val="00B7367F"/>
    <w:rsid w:val="00B756DA"/>
    <w:rsid w:val="00B94176"/>
    <w:rsid w:val="00BF03F9"/>
    <w:rsid w:val="00BF065A"/>
    <w:rsid w:val="00C00C11"/>
    <w:rsid w:val="00C022B3"/>
    <w:rsid w:val="00C12524"/>
    <w:rsid w:val="00C3290B"/>
    <w:rsid w:val="00C358CB"/>
    <w:rsid w:val="00C7603D"/>
    <w:rsid w:val="00CA597E"/>
    <w:rsid w:val="00CE3E5B"/>
    <w:rsid w:val="00D01AFB"/>
    <w:rsid w:val="00D35558"/>
    <w:rsid w:val="00D46AE6"/>
    <w:rsid w:val="00D52894"/>
    <w:rsid w:val="00D6710B"/>
    <w:rsid w:val="00D67EA7"/>
    <w:rsid w:val="00D71D99"/>
    <w:rsid w:val="00D81A91"/>
    <w:rsid w:val="00DB6161"/>
    <w:rsid w:val="00E41E9A"/>
    <w:rsid w:val="00E65D17"/>
    <w:rsid w:val="00E90619"/>
    <w:rsid w:val="00ED3727"/>
    <w:rsid w:val="00ED3743"/>
    <w:rsid w:val="00EE10CF"/>
    <w:rsid w:val="00EF09DA"/>
    <w:rsid w:val="00F0086F"/>
    <w:rsid w:val="00F03F1D"/>
    <w:rsid w:val="00F362CC"/>
    <w:rsid w:val="00FA2F15"/>
    <w:rsid w:val="00FD382F"/>
    <w:rsid w:val="00FD454E"/>
    <w:rsid w:val="00FF125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9312B3"/>
  <w15:docId w15:val="{92D8E0D5-4765-4211-B8A4-E536F7DF9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ajorHAnsi" w:eastAsiaTheme="majorEastAsia" w:hAnsiTheme="majorHAnsi" w:cstheme="maj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D7BFE"/>
    <w:pPr>
      <w:spacing w:after="0"/>
    </w:pPr>
    <w:rPr>
      <w:rFonts w:ascii="Verdana" w:hAnsi="Verdana"/>
      <w:sz w:val="18"/>
      <w:lang w:val="nl-NL"/>
    </w:rPr>
  </w:style>
  <w:style w:type="paragraph" w:styleId="Kop10">
    <w:name w:val="heading 1"/>
    <w:basedOn w:val="Standaard"/>
    <w:next w:val="Standaard"/>
    <w:link w:val="Kop1Char"/>
    <w:qFormat/>
    <w:rsid w:val="00393B3B"/>
    <w:pPr>
      <w:spacing w:before="480"/>
      <w:contextualSpacing/>
      <w:outlineLvl w:val="0"/>
    </w:pPr>
    <w:rPr>
      <w:smallCaps/>
      <w:spacing w:val="5"/>
      <w:sz w:val="36"/>
      <w:szCs w:val="36"/>
    </w:rPr>
  </w:style>
  <w:style w:type="paragraph" w:styleId="Kop20">
    <w:name w:val="heading 2"/>
    <w:basedOn w:val="Standaard"/>
    <w:next w:val="Standaard"/>
    <w:link w:val="Kop2Char"/>
    <w:unhideWhenUsed/>
    <w:qFormat/>
    <w:rsid w:val="00393B3B"/>
    <w:pPr>
      <w:spacing w:before="200" w:line="271" w:lineRule="auto"/>
      <w:outlineLvl w:val="1"/>
    </w:pPr>
    <w:rPr>
      <w:smallCaps/>
      <w:sz w:val="28"/>
      <w:szCs w:val="28"/>
    </w:rPr>
  </w:style>
  <w:style w:type="paragraph" w:styleId="Kop30">
    <w:name w:val="heading 3"/>
    <w:basedOn w:val="Standaard"/>
    <w:next w:val="Standaard"/>
    <w:link w:val="Kop3Char"/>
    <w:unhideWhenUsed/>
    <w:qFormat/>
    <w:rsid w:val="00393B3B"/>
    <w:pPr>
      <w:spacing w:before="200" w:line="271" w:lineRule="auto"/>
      <w:outlineLvl w:val="2"/>
    </w:pPr>
    <w:rPr>
      <w:i/>
      <w:iCs/>
      <w:smallCaps/>
      <w:spacing w:val="5"/>
      <w:sz w:val="26"/>
      <w:szCs w:val="26"/>
    </w:rPr>
  </w:style>
  <w:style w:type="paragraph" w:styleId="Kop40">
    <w:name w:val="heading 4"/>
    <w:basedOn w:val="Standaard"/>
    <w:next w:val="Standaard"/>
    <w:link w:val="Kop4Char"/>
    <w:semiHidden/>
    <w:unhideWhenUsed/>
    <w:qFormat/>
    <w:rsid w:val="00393B3B"/>
    <w:pPr>
      <w:spacing w:line="271" w:lineRule="auto"/>
      <w:outlineLvl w:val="3"/>
    </w:pPr>
    <w:rPr>
      <w:b/>
      <w:bCs/>
      <w:spacing w:val="5"/>
      <w:sz w:val="24"/>
      <w:szCs w:val="24"/>
    </w:rPr>
  </w:style>
  <w:style w:type="paragraph" w:styleId="Kop5">
    <w:name w:val="heading 5"/>
    <w:basedOn w:val="Standaard"/>
    <w:next w:val="Standaard"/>
    <w:link w:val="Kop5Char"/>
    <w:semiHidden/>
    <w:unhideWhenUsed/>
    <w:qFormat/>
    <w:rsid w:val="00393B3B"/>
    <w:pPr>
      <w:spacing w:line="271" w:lineRule="auto"/>
      <w:outlineLvl w:val="4"/>
    </w:pPr>
    <w:rPr>
      <w:i/>
      <w:iCs/>
      <w:sz w:val="24"/>
      <w:szCs w:val="24"/>
    </w:rPr>
  </w:style>
  <w:style w:type="paragraph" w:styleId="Kop6">
    <w:name w:val="heading 6"/>
    <w:basedOn w:val="Standaard"/>
    <w:next w:val="Standaard"/>
    <w:link w:val="Kop6Char"/>
    <w:uiPriority w:val="9"/>
    <w:semiHidden/>
    <w:unhideWhenUsed/>
    <w:qFormat/>
    <w:rsid w:val="00393B3B"/>
    <w:pPr>
      <w:shd w:val="clear" w:color="auto" w:fill="FFFFFF" w:themeFill="background1"/>
      <w:spacing w:line="271" w:lineRule="auto"/>
      <w:outlineLvl w:val="5"/>
    </w:pPr>
    <w:rPr>
      <w:b/>
      <w:bCs/>
      <w:color w:val="595959" w:themeColor="text1" w:themeTint="A6"/>
      <w:spacing w:val="5"/>
    </w:rPr>
  </w:style>
  <w:style w:type="paragraph" w:styleId="Kop7">
    <w:name w:val="heading 7"/>
    <w:basedOn w:val="Standaard"/>
    <w:next w:val="Standaard"/>
    <w:link w:val="Kop7Char"/>
    <w:uiPriority w:val="9"/>
    <w:semiHidden/>
    <w:unhideWhenUsed/>
    <w:qFormat/>
    <w:rsid w:val="00393B3B"/>
    <w:pPr>
      <w:outlineLvl w:val="6"/>
    </w:pPr>
    <w:rPr>
      <w:b/>
      <w:bCs/>
      <w:i/>
      <w:iCs/>
      <w:color w:val="5A5A5A" w:themeColor="text1" w:themeTint="A5"/>
      <w:sz w:val="20"/>
      <w:szCs w:val="20"/>
    </w:rPr>
  </w:style>
  <w:style w:type="paragraph" w:styleId="Kop8">
    <w:name w:val="heading 8"/>
    <w:basedOn w:val="Standaard"/>
    <w:next w:val="Standaard"/>
    <w:link w:val="Kop8Char"/>
    <w:uiPriority w:val="9"/>
    <w:semiHidden/>
    <w:unhideWhenUsed/>
    <w:qFormat/>
    <w:rsid w:val="00393B3B"/>
    <w:pPr>
      <w:outlineLvl w:val="7"/>
    </w:pPr>
    <w:rPr>
      <w:b/>
      <w:bCs/>
      <w:color w:val="7F7F7F" w:themeColor="text1" w:themeTint="80"/>
      <w:sz w:val="20"/>
      <w:szCs w:val="20"/>
    </w:rPr>
  </w:style>
  <w:style w:type="paragraph" w:styleId="Kop9">
    <w:name w:val="heading 9"/>
    <w:basedOn w:val="Standaard"/>
    <w:next w:val="Standaard"/>
    <w:link w:val="Kop9Char"/>
    <w:uiPriority w:val="9"/>
    <w:semiHidden/>
    <w:unhideWhenUsed/>
    <w:qFormat/>
    <w:rsid w:val="00393B3B"/>
    <w:pPr>
      <w:spacing w:line="271" w:lineRule="auto"/>
      <w:outlineLvl w:val="8"/>
    </w:pPr>
    <w:rPr>
      <w:b/>
      <w:bCs/>
      <w:i/>
      <w:iCs/>
      <w:color w:val="7F7F7F" w:themeColor="text1" w:themeTint="80"/>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rsid w:val="005D2509"/>
    <w:pPr>
      <w:spacing w:line="240" w:lineRule="exact"/>
    </w:pPr>
    <w:rPr>
      <w:color w:val="000000"/>
      <w:szCs w:val="18"/>
    </w:rPr>
  </w:style>
  <w:style w:type="paragraph" w:customStyle="1" w:styleId="Aanvinkvakje">
    <w:name w:val="Aanvinkvakje"/>
    <w:basedOn w:val="Standaard"/>
    <w:next w:val="Standaard"/>
    <w:rsid w:val="005D2509"/>
    <w:pPr>
      <w:spacing w:line="440" w:lineRule="exact"/>
    </w:pPr>
    <w:rPr>
      <w:color w:val="000000"/>
      <w:sz w:val="60"/>
      <w:szCs w:val="60"/>
    </w:rPr>
  </w:style>
  <w:style w:type="paragraph" w:customStyle="1" w:styleId="Afzendgegevens">
    <w:name w:val="Afzendgegevens"/>
    <w:basedOn w:val="Standaard"/>
    <w:next w:val="Standaard"/>
    <w:rsid w:val="005D2509"/>
    <w:pPr>
      <w:tabs>
        <w:tab w:val="left" w:pos="2267"/>
      </w:tabs>
      <w:spacing w:line="180" w:lineRule="exact"/>
    </w:pPr>
    <w:rPr>
      <w:color w:val="000000"/>
      <w:sz w:val="13"/>
      <w:szCs w:val="13"/>
    </w:rPr>
  </w:style>
  <w:style w:type="paragraph" w:customStyle="1" w:styleId="Agendaopsomming">
    <w:name w:val="Agenda opsomming"/>
    <w:basedOn w:val="Standaard"/>
    <w:next w:val="Standaard"/>
    <w:rsid w:val="005D2509"/>
    <w:pPr>
      <w:spacing w:line="240" w:lineRule="exact"/>
    </w:pPr>
    <w:rPr>
      <w:color w:val="000000"/>
      <w:szCs w:val="18"/>
    </w:rPr>
  </w:style>
  <w:style w:type="paragraph" w:customStyle="1" w:styleId="AgendaTactischinspring">
    <w:name w:val="Agenda Tactisch inspring"/>
    <w:basedOn w:val="Standaard"/>
    <w:next w:val="Standaard"/>
    <w:rsid w:val="005D2509"/>
    <w:pPr>
      <w:spacing w:line="240" w:lineRule="exact"/>
      <w:ind w:left="1037"/>
    </w:pPr>
    <w:rPr>
      <w:color w:val="000000"/>
      <w:szCs w:val="18"/>
    </w:rPr>
  </w:style>
  <w:style w:type="paragraph" w:customStyle="1" w:styleId="AgendaTactischniveau1">
    <w:name w:val="Agenda Tactisch niveau 1"/>
    <w:basedOn w:val="Standaard"/>
    <w:next w:val="Standaard"/>
    <w:rsid w:val="005D2509"/>
    <w:pPr>
      <w:numPr>
        <w:numId w:val="2"/>
      </w:numPr>
      <w:spacing w:line="240" w:lineRule="exact"/>
    </w:pPr>
    <w:rPr>
      <w:b/>
      <w:color w:val="000000"/>
      <w:szCs w:val="18"/>
    </w:rPr>
  </w:style>
  <w:style w:type="paragraph" w:customStyle="1" w:styleId="AgendaTactischniveau2">
    <w:name w:val="Agenda Tactisch niveau 2"/>
    <w:basedOn w:val="Standaard"/>
    <w:next w:val="Standaard"/>
    <w:rsid w:val="005D2509"/>
    <w:pPr>
      <w:numPr>
        <w:ilvl w:val="1"/>
        <w:numId w:val="2"/>
      </w:numPr>
      <w:spacing w:line="240" w:lineRule="exact"/>
    </w:pPr>
    <w:rPr>
      <w:color w:val="000000"/>
      <w:szCs w:val="18"/>
    </w:rPr>
  </w:style>
  <w:style w:type="paragraph" w:customStyle="1" w:styleId="AgendaTactischopsomming">
    <w:name w:val="Agenda Tactisch opsomming"/>
    <w:basedOn w:val="Standaard"/>
    <w:next w:val="Standaard"/>
    <w:rsid w:val="005D2509"/>
    <w:pPr>
      <w:spacing w:line="240" w:lineRule="exact"/>
    </w:pPr>
    <w:rPr>
      <w:color w:val="000000"/>
      <w:szCs w:val="18"/>
    </w:rPr>
  </w:style>
  <w:style w:type="paragraph" w:customStyle="1" w:styleId="AgendaVerdana85opsomming">
    <w:name w:val="Agenda Verdana 8;5 opsomming"/>
    <w:basedOn w:val="Standaard"/>
    <w:next w:val="Standaard"/>
    <w:rsid w:val="005D2509"/>
    <w:pPr>
      <w:numPr>
        <w:numId w:val="1"/>
      </w:numPr>
    </w:pPr>
    <w:rPr>
      <w:b/>
      <w:color w:val="000000"/>
    </w:rPr>
  </w:style>
  <w:style w:type="paragraph" w:customStyle="1" w:styleId="Agendapunt">
    <w:name w:val="Agendapunt"/>
    <w:basedOn w:val="Standaard"/>
    <w:next w:val="Standaard"/>
    <w:rsid w:val="005D2509"/>
    <w:pPr>
      <w:numPr>
        <w:numId w:val="3"/>
      </w:numPr>
      <w:spacing w:line="240" w:lineRule="exact"/>
    </w:pPr>
    <w:rPr>
      <w:b/>
      <w:color w:val="000000"/>
      <w:sz w:val="17"/>
      <w:szCs w:val="17"/>
    </w:rPr>
  </w:style>
  <w:style w:type="paragraph" w:customStyle="1" w:styleId="Agendapunten">
    <w:name w:val="Agendapunten"/>
    <w:basedOn w:val="Standaard"/>
    <w:next w:val="Standaard"/>
    <w:rsid w:val="005D2509"/>
    <w:pPr>
      <w:spacing w:line="240" w:lineRule="exact"/>
    </w:pPr>
    <w:rPr>
      <w:color w:val="000000"/>
      <w:szCs w:val="18"/>
    </w:rPr>
  </w:style>
  <w:style w:type="paragraph" w:customStyle="1" w:styleId="Algemenevoorwaarden">
    <w:name w:val="Algemene voorwaarden"/>
    <w:next w:val="Standaard"/>
    <w:rsid w:val="005D2509"/>
    <w:pPr>
      <w:spacing w:line="180" w:lineRule="exact"/>
    </w:pPr>
    <w:rPr>
      <w:rFonts w:ascii="Verdana" w:hAnsi="Verdana"/>
      <w:i/>
      <w:color w:val="000000"/>
      <w:sz w:val="13"/>
      <w:szCs w:val="13"/>
    </w:rPr>
  </w:style>
  <w:style w:type="paragraph" w:customStyle="1" w:styleId="ArchiefkopieKop">
    <w:name w:val="Archiefkopie Kop"/>
    <w:basedOn w:val="Standaard"/>
    <w:next w:val="Standaard"/>
    <w:rsid w:val="005D2509"/>
    <w:pPr>
      <w:spacing w:line="290" w:lineRule="exact"/>
    </w:pPr>
    <w:rPr>
      <w:color w:val="000000"/>
      <w:sz w:val="29"/>
      <w:szCs w:val="29"/>
    </w:rPr>
  </w:style>
  <w:style w:type="paragraph" w:customStyle="1" w:styleId="ArtnrBijlageWijzOvereenkomst">
    <w:name w:val="Art.nr. Bijlage Wijz. Overeenkomst"/>
    <w:basedOn w:val="Standaard"/>
    <w:next w:val="Standaard"/>
    <w:rsid w:val="005D2509"/>
    <w:pPr>
      <w:numPr>
        <w:numId w:val="14"/>
      </w:numPr>
      <w:spacing w:before="180" w:line="240" w:lineRule="exact"/>
    </w:pPr>
    <w:rPr>
      <w:color w:val="000000"/>
      <w:szCs w:val="18"/>
    </w:rPr>
  </w:style>
  <w:style w:type="paragraph" w:customStyle="1" w:styleId="Artikel">
    <w:name w:val="Artikel"/>
    <w:basedOn w:val="Standaard"/>
    <w:next w:val="Standaard"/>
    <w:rsid w:val="005D2509"/>
    <w:pPr>
      <w:spacing w:line="240" w:lineRule="exact"/>
    </w:pPr>
    <w:rPr>
      <w:color w:val="000000"/>
      <w:szCs w:val="18"/>
    </w:rPr>
  </w:style>
  <w:style w:type="paragraph" w:customStyle="1" w:styleId="Artikelniveau2">
    <w:name w:val="Artikel niveau 2"/>
    <w:basedOn w:val="Standaard"/>
    <w:next w:val="Standaard"/>
    <w:rsid w:val="005D2509"/>
    <w:pPr>
      <w:spacing w:line="240" w:lineRule="exact"/>
    </w:pPr>
    <w:rPr>
      <w:color w:val="000000"/>
      <w:szCs w:val="18"/>
    </w:rPr>
  </w:style>
  <w:style w:type="paragraph" w:customStyle="1" w:styleId="Artikelopmaak">
    <w:name w:val="Artikelopmaak"/>
    <w:basedOn w:val="Standaard"/>
    <w:next w:val="Standaard"/>
    <w:rsid w:val="005D2509"/>
    <w:pPr>
      <w:spacing w:line="240" w:lineRule="exact"/>
    </w:pPr>
    <w:rPr>
      <w:b/>
      <w:color w:val="000000"/>
      <w:szCs w:val="18"/>
    </w:rPr>
  </w:style>
  <w:style w:type="paragraph" w:customStyle="1" w:styleId="Artikelopmaakzondernummer">
    <w:name w:val="Artikelopmaak zonder nummer"/>
    <w:basedOn w:val="Standaard"/>
    <w:next w:val="Standaard"/>
    <w:rsid w:val="005D2509"/>
    <w:pPr>
      <w:spacing w:line="240" w:lineRule="exact"/>
    </w:pPr>
    <w:rPr>
      <w:color w:val="000000"/>
      <w:szCs w:val="18"/>
    </w:rPr>
  </w:style>
  <w:style w:type="paragraph" w:customStyle="1" w:styleId="Barcode">
    <w:name w:val="Barcode"/>
    <w:basedOn w:val="Standaard"/>
    <w:next w:val="Standaard"/>
    <w:rsid w:val="005D2509"/>
    <w:pPr>
      <w:spacing w:line="240" w:lineRule="exact"/>
    </w:pPr>
    <w:rPr>
      <w:rFonts w:ascii="Free 3 of 9 Extended" w:hAnsi="Free 3 of 9 Extended"/>
      <w:color w:val="000000"/>
      <w:sz w:val="40"/>
      <w:szCs w:val="40"/>
    </w:rPr>
  </w:style>
  <w:style w:type="paragraph" w:customStyle="1" w:styleId="Bezoekadres">
    <w:name w:val="Bezoekadres"/>
    <w:next w:val="Standaard"/>
    <w:rsid w:val="005D2509"/>
    <w:pPr>
      <w:spacing w:line="180" w:lineRule="exact"/>
    </w:pPr>
    <w:rPr>
      <w:rFonts w:ascii="Verdana" w:hAnsi="Verdana"/>
      <w:b/>
      <w:color w:val="000000"/>
      <w:sz w:val="13"/>
      <w:szCs w:val="13"/>
    </w:rPr>
  </w:style>
  <w:style w:type="paragraph" w:customStyle="1" w:styleId="Bijlage">
    <w:name w:val="Bijlage"/>
    <w:basedOn w:val="Standaard"/>
    <w:next w:val="Standaard"/>
    <w:rsid w:val="005D2509"/>
    <w:pPr>
      <w:numPr>
        <w:numId w:val="8"/>
      </w:numPr>
      <w:spacing w:line="240" w:lineRule="exact"/>
    </w:pPr>
    <w:rPr>
      <w:color w:val="000000"/>
      <w:szCs w:val="18"/>
    </w:rPr>
  </w:style>
  <w:style w:type="paragraph" w:customStyle="1" w:styleId="BijlageNummering">
    <w:name w:val="Bijlage Nummering"/>
    <w:basedOn w:val="Standaard"/>
    <w:next w:val="Standaard"/>
    <w:rsid w:val="005D2509"/>
    <w:pPr>
      <w:spacing w:line="240" w:lineRule="exact"/>
    </w:pPr>
    <w:rPr>
      <w:color w:val="000000"/>
      <w:szCs w:val="18"/>
    </w:rPr>
  </w:style>
  <w:style w:type="paragraph" w:customStyle="1" w:styleId="BijlageWijzOvereenkomstKopje">
    <w:name w:val="Bijlage Wijz. Overeenkomst Kopje"/>
    <w:basedOn w:val="Standaard"/>
    <w:next w:val="Standaard"/>
    <w:rsid w:val="005D2509"/>
    <w:pPr>
      <w:spacing w:line="240" w:lineRule="exact"/>
    </w:pPr>
    <w:rPr>
      <w:b/>
      <w:caps/>
      <w:color w:val="000000"/>
      <w:sz w:val="20"/>
      <w:szCs w:val="20"/>
    </w:rPr>
  </w:style>
  <w:style w:type="paragraph" w:customStyle="1" w:styleId="BijlageKop">
    <w:name w:val="Bijlage_Kop"/>
    <w:basedOn w:val="Standaard"/>
    <w:next w:val="Standaard"/>
    <w:rsid w:val="005D2509"/>
    <w:pPr>
      <w:spacing w:before="180" w:after="180" w:line="240" w:lineRule="exact"/>
    </w:pPr>
    <w:rPr>
      <w:color w:val="000000"/>
      <w:szCs w:val="18"/>
    </w:rPr>
  </w:style>
  <w:style w:type="paragraph" w:customStyle="1" w:styleId="BijlageLidArtikel">
    <w:name w:val="Bijlage_Lid_Artikel"/>
    <w:basedOn w:val="Standaard"/>
    <w:next w:val="Standaard"/>
    <w:rsid w:val="005D2509"/>
    <w:pPr>
      <w:spacing w:line="240" w:lineRule="exact"/>
      <w:ind w:left="400"/>
    </w:pPr>
    <w:rPr>
      <w:color w:val="000000"/>
      <w:szCs w:val="18"/>
    </w:rPr>
  </w:style>
  <w:style w:type="paragraph" w:customStyle="1" w:styleId="BijlageLidArtikelGenummerd">
    <w:name w:val="Bijlage_Lid_Artikel_Genummerd"/>
    <w:basedOn w:val="Standaard"/>
    <w:next w:val="Standaard"/>
    <w:rsid w:val="005D2509"/>
    <w:pPr>
      <w:spacing w:line="180" w:lineRule="exact"/>
    </w:pPr>
    <w:rPr>
      <w:color w:val="000000"/>
      <w:szCs w:val="18"/>
    </w:rPr>
  </w:style>
  <w:style w:type="paragraph" w:customStyle="1" w:styleId="Embargo">
    <w:name w:val="Embargo"/>
    <w:next w:val="Standaard"/>
    <w:rsid w:val="005D2509"/>
    <w:pPr>
      <w:spacing w:line="180" w:lineRule="exact"/>
    </w:pPr>
    <w:rPr>
      <w:rFonts w:ascii="Verdana" w:hAnsi="Verdana"/>
      <w:b/>
      <w:caps/>
      <w:color w:val="000000"/>
      <w:sz w:val="13"/>
      <w:szCs w:val="13"/>
    </w:rPr>
  </w:style>
  <w:style w:type="paragraph" w:customStyle="1" w:styleId="Gegevensdocument">
    <w:name w:val="Gegevens document"/>
    <w:next w:val="Standaard"/>
    <w:rsid w:val="005D2509"/>
    <w:pPr>
      <w:tabs>
        <w:tab w:val="left" w:pos="1133"/>
      </w:tabs>
      <w:spacing w:line="240" w:lineRule="exact"/>
    </w:pPr>
    <w:rPr>
      <w:rFonts w:ascii="Verdana" w:hAnsi="Verdana"/>
      <w:color w:val="000000"/>
      <w:sz w:val="18"/>
      <w:szCs w:val="18"/>
    </w:rPr>
  </w:style>
  <w:style w:type="paragraph" w:customStyle="1" w:styleId="Hoofdstuk">
    <w:name w:val="Hoofdstuk"/>
    <w:basedOn w:val="Standaard"/>
    <w:next w:val="Standaard"/>
    <w:rsid w:val="005D2509"/>
    <w:pPr>
      <w:spacing w:after="700" w:line="300" w:lineRule="exact"/>
    </w:pPr>
    <w:rPr>
      <w:color w:val="000000"/>
      <w:sz w:val="24"/>
      <w:szCs w:val="24"/>
    </w:rPr>
  </w:style>
  <w:style w:type="paragraph" w:customStyle="1" w:styleId="HuurovereenkomstArtikel">
    <w:name w:val="Huurovereenkomst Artikel"/>
    <w:basedOn w:val="Standaard"/>
    <w:next w:val="Standaard"/>
    <w:rsid w:val="005D2509"/>
    <w:pPr>
      <w:numPr>
        <w:numId w:val="12"/>
      </w:numPr>
      <w:spacing w:before="200" w:line="240" w:lineRule="exact"/>
    </w:pPr>
    <w:rPr>
      <w:b/>
      <w:color w:val="000000"/>
      <w:sz w:val="17"/>
      <w:szCs w:val="17"/>
    </w:rPr>
  </w:style>
  <w:style w:type="paragraph" w:customStyle="1" w:styleId="Huurovereenkomstinspringen">
    <w:name w:val="Huurovereenkomst inspringen"/>
    <w:basedOn w:val="Standaard"/>
    <w:next w:val="Standaard"/>
    <w:rsid w:val="005D2509"/>
    <w:pPr>
      <w:spacing w:line="240" w:lineRule="exact"/>
      <w:ind w:left="1411"/>
    </w:pPr>
    <w:rPr>
      <w:color w:val="000000"/>
      <w:szCs w:val="18"/>
    </w:rPr>
  </w:style>
  <w:style w:type="paragraph" w:customStyle="1" w:styleId="HuurovereenkomstLid">
    <w:name w:val="Huurovereenkomst Lid"/>
    <w:basedOn w:val="Standaard"/>
    <w:next w:val="Standaard"/>
    <w:rsid w:val="005D2509"/>
    <w:pPr>
      <w:numPr>
        <w:ilvl w:val="1"/>
        <w:numId w:val="12"/>
      </w:numPr>
      <w:spacing w:line="240" w:lineRule="exact"/>
    </w:pPr>
    <w:rPr>
      <w:color w:val="000000"/>
      <w:szCs w:val="18"/>
    </w:rPr>
  </w:style>
  <w:style w:type="paragraph" w:customStyle="1" w:styleId="HuurovereenkomstnummeringArtikel">
    <w:name w:val="Huurovereenkomst nummering Artikel"/>
    <w:basedOn w:val="Standaard"/>
    <w:next w:val="Standaard"/>
    <w:rsid w:val="005D2509"/>
    <w:pPr>
      <w:spacing w:before="200" w:line="240" w:lineRule="exact"/>
    </w:pPr>
    <w:rPr>
      <w:b/>
      <w:color w:val="000000"/>
      <w:sz w:val="17"/>
      <w:szCs w:val="17"/>
    </w:rPr>
  </w:style>
  <w:style w:type="paragraph" w:customStyle="1" w:styleId="HuurovereenkomstSublid">
    <w:name w:val="Huurovereenkomst Sublid"/>
    <w:basedOn w:val="Standaard"/>
    <w:next w:val="Standaard"/>
    <w:rsid w:val="005D2509"/>
    <w:pPr>
      <w:numPr>
        <w:ilvl w:val="2"/>
        <w:numId w:val="12"/>
      </w:numPr>
      <w:spacing w:line="240" w:lineRule="exact"/>
    </w:pPr>
    <w:rPr>
      <w:color w:val="000000"/>
      <w:szCs w:val="18"/>
    </w:rPr>
  </w:style>
  <w:style w:type="paragraph" w:styleId="Inhopg1">
    <w:name w:val="toc 1"/>
    <w:basedOn w:val="Standaard"/>
    <w:next w:val="Standaard"/>
    <w:uiPriority w:val="39"/>
    <w:rsid w:val="005D2509"/>
    <w:pPr>
      <w:spacing w:before="240" w:after="120" w:line="240" w:lineRule="exact"/>
    </w:pPr>
    <w:rPr>
      <w:b/>
      <w:color w:val="000000"/>
      <w:sz w:val="20"/>
      <w:szCs w:val="20"/>
    </w:rPr>
  </w:style>
  <w:style w:type="paragraph" w:styleId="Inhopg2">
    <w:name w:val="toc 2"/>
    <w:basedOn w:val="Inhopg1"/>
    <w:next w:val="Standaard"/>
    <w:uiPriority w:val="39"/>
    <w:rsid w:val="005D2509"/>
    <w:pPr>
      <w:spacing w:before="120" w:after="0"/>
      <w:ind w:left="180"/>
    </w:pPr>
    <w:rPr>
      <w:b w:val="0"/>
      <w:i/>
    </w:rPr>
  </w:style>
  <w:style w:type="paragraph" w:styleId="Inhopg3">
    <w:name w:val="toc 3"/>
    <w:basedOn w:val="Inhopg2"/>
    <w:next w:val="Standaard"/>
    <w:uiPriority w:val="39"/>
    <w:rsid w:val="005D2509"/>
    <w:pPr>
      <w:spacing w:before="0"/>
      <w:ind w:left="360"/>
    </w:pPr>
    <w:rPr>
      <w:i w:val="0"/>
    </w:rPr>
  </w:style>
  <w:style w:type="paragraph" w:styleId="Inhopg4">
    <w:name w:val="toc 4"/>
    <w:basedOn w:val="Inhopg3"/>
    <w:next w:val="Standaard"/>
    <w:uiPriority w:val="39"/>
    <w:rsid w:val="005D2509"/>
  </w:style>
  <w:style w:type="paragraph" w:styleId="Inhopg5">
    <w:name w:val="toc 5"/>
    <w:basedOn w:val="Inhopg4"/>
    <w:next w:val="Standaard"/>
    <w:uiPriority w:val="39"/>
    <w:rsid w:val="005D2509"/>
  </w:style>
  <w:style w:type="paragraph" w:styleId="Inhopg6">
    <w:name w:val="toc 6"/>
    <w:basedOn w:val="Inhopg5"/>
    <w:next w:val="Standaard"/>
    <w:uiPriority w:val="39"/>
    <w:rsid w:val="005D2509"/>
  </w:style>
  <w:style w:type="paragraph" w:styleId="Inhopg7">
    <w:name w:val="toc 7"/>
    <w:basedOn w:val="Inhopg6"/>
    <w:next w:val="Standaard"/>
    <w:uiPriority w:val="39"/>
    <w:rsid w:val="005D2509"/>
  </w:style>
  <w:style w:type="paragraph" w:styleId="Inhopg8">
    <w:name w:val="toc 8"/>
    <w:basedOn w:val="Inhopg7"/>
    <w:next w:val="Standaard"/>
    <w:uiPriority w:val="39"/>
    <w:rsid w:val="005D2509"/>
  </w:style>
  <w:style w:type="paragraph" w:styleId="Inhopg9">
    <w:name w:val="toc 9"/>
    <w:basedOn w:val="Inhopg8"/>
    <w:next w:val="Standaard"/>
    <w:uiPriority w:val="39"/>
    <w:rsid w:val="005D2509"/>
  </w:style>
  <w:style w:type="paragraph" w:customStyle="1" w:styleId="Inhoudsopgavehoofdletters">
    <w:name w:val="Inhoudsopgave_hoofdletters"/>
    <w:basedOn w:val="Standaard"/>
    <w:next w:val="Standaard"/>
    <w:rsid w:val="005D2509"/>
    <w:pPr>
      <w:spacing w:line="240" w:lineRule="exact"/>
    </w:pPr>
    <w:rPr>
      <w:caps/>
      <w:color w:val="000000"/>
      <w:szCs w:val="18"/>
    </w:rPr>
  </w:style>
  <w:style w:type="table" w:customStyle="1" w:styleId="KadastraleTabel">
    <w:name w:val="Kadastrale Tabel"/>
    <w:rsid w:val="005D2509"/>
    <w:rPr>
      <w:rFonts w:ascii="Verdana" w:hAnsi="Verdana"/>
      <w:color w:val="000000"/>
      <w:sz w:val="18"/>
      <w:szCs w:val="18"/>
      <w:lang w:val="nl-NL" w:eastAsia="nl-NL" w:bidi="ar-SA"/>
    </w:rPr>
    <w:tblPr>
      <w:tblBorders>
        <w:top w:val="single" w:sz="4" w:space="0" w:color="DDDDDD"/>
        <w:left w:val="single" w:sz="4" w:space="0" w:color="DDDDDD"/>
        <w:bottom w:val="single" w:sz="4" w:space="0" w:color="DDDDDD"/>
        <w:right w:val="single" w:sz="4" w:space="0" w:color="DDDDDD"/>
        <w:insideH w:val="single" w:sz="4" w:space="0" w:color="DDDDDD"/>
        <w:insideV w:val="single" w:sz="4" w:space="0" w:color="DDDDDD"/>
      </w:tblBorders>
      <w:tblCellMar>
        <w:top w:w="0" w:type="dxa"/>
        <w:left w:w="0" w:type="dxa"/>
        <w:bottom w:w="0" w:type="dxa"/>
        <w:right w:w="0" w:type="dxa"/>
      </w:tblCellMar>
    </w:tblPr>
    <w:tcPr>
      <w:shd w:val="clear" w:color="auto" w:fill="auto"/>
    </w:tcPr>
    <w:tblStylePr w:type="firstRow">
      <w:tblPr/>
      <w:tcPr>
        <w:shd w:val="clear" w:color="auto" w:fill="EEEEEE"/>
      </w:tcPr>
    </w:tblStylePr>
  </w:style>
  <w:style w:type="paragraph" w:customStyle="1" w:styleId="KopBijlage">
    <w:name w:val="Kop Bijlage"/>
    <w:basedOn w:val="Standaard"/>
    <w:next w:val="Standaard"/>
    <w:rsid w:val="005D2509"/>
    <w:pPr>
      <w:pageBreakBefore/>
      <w:spacing w:line="240" w:lineRule="exact"/>
    </w:pPr>
    <w:rPr>
      <w:b/>
      <w:color w:val="000000"/>
      <w:szCs w:val="18"/>
    </w:rPr>
  </w:style>
  <w:style w:type="paragraph" w:customStyle="1" w:styleId="KopDocumentgegevens">
    <w:name w:val="Kop Documentgegevens"/>
    <w:next w:val="Standaard"/>
    <w:rsid w:val="005D2509"/>
    <w:pPr>
      <w:spacing w:line="240" w:lineRule="exact"/>
    </w:pPr>
    <w:rPr>
      <w:rFonts w:ascii="Verdana" w:hAnsi="Verdana"/>
      <w:color w:val="000000"/>
      <w:sz w:val="13"/>
      <w:szCs w:val="13"/>
    </w:rPr>
  </w:style>
  <w:style w:type="paragraph" w:customStyle="1" w:styleId="KopgegevensAgenda">
    <w:name w:val="Kop gegevens Agenda"/>
    <w:basedOn w:val="KopDocumentgegevens"/>
    <w:next w:val="Standaard"/>
    <w:rsid w:val="005D2509"/>
    <w:pPr>
      <w:tabs>
        <w:tab w:val="left" w:pos="2267"/>
      </w:tabs>
    </w:pPr>
  </w:style>
  <w:style w:type="paragraph" w:customStyle="1" w:styleId="KopNotitiegegevens">
    <w:name w:val="Kop Notitie gegevens"/>
    <w:basedOn w:val="KopDocumentgegevens"/>
    <w:next w:val="Standaard"/>
    <w:rsid w:val="005D2509"/>
    <w:pPr>
      <w:spacing w:before="80" w:after="160"/>
    </w:pPr>
  </w:style>
  <w:style w:type="paragraph" w:customStyle="1" w:styleId="KopVerdana9hoofdletters">
    <w:name w:val="Kop Verdana 9;hoofdletters"/>
    <w:basedOn w:val="Standaard"/>
    <w:next w:val="Standaard"/>
    <w:rsid w:val="005D2509"/>
    <w:pPr>
      <w:numPr>
        <w:numId w:val="13"/>
      </w:numPr>
      <w:spacing w:line="240" w:lineRule="exact"/>
    </w:pPr>
    <w:rPr>
      <w:caps/>
      <w:color w:val="000000"/>
      <w:szCs w:val="18"/>
    </w:rPr>
  </w:style>
  <w:style w:type="paragraph" w:customStyle="1" w:styleId="Kop1">
    <w:name w:val="Kop_1"/>
    <w:basedOn w:val="Standaard"/>
    <w:next w:val="Standaard"/>
    <w:rsid w:val="005D2509"/>
    <w:pPr>
      <w:numPr>
        <w:numId w:val="6"/>
      </w:numPr>
      <w:spacing w:line="240" w:lineRule="exact"/>
    </w:pPr>
    <w:rPr>
      <w:b/>
      <w:color w:val="000000"/>
      <w:szCs w:val="18"/>
    </w:rPr>
  </w:style>
  <w:style w:type="paragraph" w:customStyle="1" w:styleId="Kop2">
    <w:name w:val="Kop_2"/>
    <w:basedOn w:val="Standaard"/>
    <w:next w:val="Standaard"/>
    <w:rsid w:val="005D2509"/>
    <w:pPr>
      <w:numPr>
        <w:ilvl w:val="1"/>
        <w:numId w:val="6"/>
      </w:numPr>
      <w:spacing w:line="240" w:lineRule="exact"/>
    </w:pPr>
    <w:rPr>
      <w:color w:val="000000"/>
      <w:szCs w:val="18"/>
    </w:rPr>
  </w:style>
  <w:style w:type="paragraph" w:customStyle="1" w:styleId="Kop2zondernummer">
    <w:name w:val="Kop_2 zonder nummer"/>
    <w:basedOn w:val="Standaard"/>
    <w:next w:val="Standaard"/>
    <w:rsid w:val="005D2509"/>
    <w:pPr>
      <w:numPr>
        <w:ilvl w:val="1"/>
        <w:numId w:val="7"/>
      </w:numPr>
      <w:spacing w:line="240" w:lineRule="exact"/>
    </w:pPr>
    <w:rPr>
      <w:color w:val="000000"/>
      <w:szCs w:val="18"/>
    </w:rPr>
  </w:style>
  <w:style w:type="paragraph" w:customStyle="1" w:styleId="Kop3">
    <w:name w:val="Kop_3"/>
    <w:basedOn w:val="Standaard"/>
    <w:next w:val="Standaard"/>
    <w:rsid w:val="005D2509"/>
    <w:pPr>
      <w:numPr>
        <w:ilvl w:val="2"/>
        <w:numId w:val="6"/>
      </w:numPr>
      <w:spacing w:line="240" w:lineRule="exact"/>
    </w:pPr>
    <w:rPr>
      <w:color w:val="000000"/>
      <w:szCs w:val="18"/>
    </w:rPr>
  </w:style>
  <w:style w:type="paragraph" w:customStyle="1" w:styleId="Kop4">
    <w:name w:val="Kop_4"/>
    <w:basedOn w:val="Standaard"/>
    <w:next w:val="Standaard"/>
    <w:rsid w:val="005D2509"/>
    <w:pPr>
      <w:numPr>
        <w:ilvl w:val="3"/>
        <w:numId w:val="6"/>
      </w:numPr>
      <w:spacing w:line="240" w:lineRule="exact"/>
    </w:pPr>
    <w:rPr>
      <w:color w:val="000000"/>
      <w:szCs w:val="18"/>
    </w:rPr>
  </w:style>
  <w:style w:type="paragraph" w:customStyle="1" w:styleId="Kop5streepjestegenkantlijn">
    <w:name w:val="Kop_5 streepjes tegen kantlijn"/>
    <w:basedOn w:val="Standaard"/>
    <w:next w:val="Standaard"/>
    <w:rsid w:val="005D2509"/>
    <w:pPr>
      <w:numPr>
        <w:ilvl w:val="4"/>
        <w:numId w:val="6"/>
      </w:numPr>
      <w:spacing w:line="240" w:lineRule="exact"/>
    </w:pPr>
    <w:rPr>
      <w:color w:val="000000"/>
      <w:szCs w:val="18"/>
    </w:rPr>
  </w:style>
  <w:style w:type="paragraph" w:customStyle="1" w:styleId="KopNiveau1Hoofdletters">
    <w:name w:val="Kop_Niveau_1_Hoofdletters"/>
    <w:basedOn w:val="Standaard"/>
    <w:next w:val="Standaard"/>
    <w:rsid w:val="005D2509"/>
    <w:pPr>
      <w:pageBreakBefore/>
      <w:spacing w:after="811" w:line="240" w:lineRule="exact"/>
    </w:pPr>
    <w:rPr>
      <w:b/>
      <w:caps/>
      <w:color w:val="000000"/>
      <w:sz w:val="24"/>
      <w:szCs w:val="24"/>
    </w:rPr>
  </w:style>
  <w:style w:type="paragraph" w:customStyle="1" w:styleId="KopProcesVerbaalvanOplevering">
    <w:name w:val="Kop_Proces_Verbaal_van_Oplevering"/>
    <w:basedOn w:val="Standaard"/>
    <w:next w:val="Standaard"/>
    <w:rsid w:val="005D2509"/>
    <w:pPr>
      <w:spacing w:after="720" w:line="240" w:lineRule="exact"/>
    </w:pPr>
    <w:rPr>
      <w:b/>
      <w:color w:val="000000"/>
      <w:szCs w:val="18"/>
    </w:rPr>
  </w:style>
  <w:style w:type="paragraph" w:customStyle="1" w:styleId="Kopjeafzendgegevens">
    <w:name w:val="Kopje afzendgegevens"/>
    <w:basedOn w:val="Afzendgegevens"/>
    <w:next w:val="Standaard"/>
    <w:rsid w:val="005D2509"/>
    <w:rPr>
      <w:b/>
    </w:rPr>
  </w:style>
  <w:style w:type="paragraph" w:customStyle="1" w:styleId="Kopjegegevensdocument">
    <w:name w:val="Kopje gegevens document"/>
    <w:basedOn w:val="Gegevensdocument"/>
    <w:next w:val="Standaard"/>
    <w:rsid w:val="005D2509"/>
    <w:rPr>
      <w:sz w:val="13"/>
      <w:szCs w:val="13"/>
    </w:rPr>
  </w:style>
  <w:style w:type="paragraph" w:customStyle="1" w:styleId="KopjeNota">
    <w:name w:val="Kopje Nota"/>
    <w:next w:val="Standaard"/>
    <w:rsid w:val="005D2509"/>
    <w:pPr>
      <w:spacing w:line="240" w:lineRule="exact"/>
    </w:pPr>
    <w:rPr>
      <w:rFonts w:ascii="Verdana" w:hAnsi="Verdana"/>
      <w:color w:val="000000"/>
      <w:sz w:val="13"/>
      <w:szCs w:val="13"/>
    </w:rPr>
  </w:style>
  <w:style w:type="paragraph" w:customStyle="1" w:styleId="Kopjereferentiegegevens">
    <w:name w:val="Kopje referentiegegevens"/>
    <w:basedOn w:val="Referentiegegevens"/>
    <w:next w:val="Standaard"/>
    <w:rsid w:val="005D2509"/>
    <w:rPr>
      <w:b/>
    </w:rPr>
  </w:style>
  <w:style w:type="table" w:customStyle="1" w:styleId="NieuwOpmaakprofiel">
    <w:name w:val="Nieuw Opmaakprofiel"/>
    <w:rsid w:val="005D2509"/>
    <w:rPr>
      <w:rFonts w:ascii="Verdana" w:hAnsi="Verdana"/>
      <w:color w:val="000000"/>
      <w:sz w:val="24"/>
      <w:szCs w:val="24"/>
    </w:rPr>
    <w:tblPr>
      <w:tblCellMar>
        <w:top w:w="0" w:type="dxa"/>
        <w:left w:w="0" w:type="dxa"/>
        <w:bottom w:w="0" w:type="dxa"/>
        <w:right w:w="0" w:type="dxa"/>
      </w:tblCellMar>
    </w:tblPr>
    <w:tcPr>
      <w:shd w:val="clear" w:color="auto" w:fill="auto"/>
    </w:tcPr>
  </w:style>
  <w:style w:type="paragraph" w:customStyle="1" w:styleId="NummeringBijlageWijzOvereenkomst">
    <w:name w:val="Nummering Bijlage Wijz. Overeenkomst"/>
    <w:basedOn w:val="Standaard"/>
    <w:next w:val="Standaard"/>
    <w:rsid w:val="005D2509"/>
    <w:pPr>
      <w:spacing w:line="240" w:lineRule="exact"/>
    </w:pPr>
    <w:rPr>
      <w:b/>
      <w:caps/>
      <w:color w:val="000000"/>
      <w:sz w:val="20"/>
      <w:szCs w:val="20"/>
    </w:rPr>
  </w:style>
  <w:style w:type="paragraph" w:customStyle="1" w:styleId="Ondertekeningfunctie">
    <w:name w:val="Ondertekening functie"/>
    <w:rsid w:val="005D2509"/>
    <w:pPr>
      <w:spacing w:line="240" w:lineRule="exact"/>
    </w:pPr>
    <w:rPr>
      <w:rFonts w:ascii="Verdana" w:hAnsi="Verdana"/>
      <w:i/>
      <w:color w:val="000000"/>
      <w:sz w:val="18"/>
      <w:szCs w:val="18"/>
    </w:rPr>
  </w:style>
  <w:style w:type="paragraph" w:customStyle="1" w:styleId="Ondertekeningnaam">
    <w:name w:val="Ondertekening naam"/>
    <w:rsid w:val="005D2509"/>
    <w:pPr>
      <w:spacing w:before="960" w:line="240" w:lineRule="exact"/>
    </w:pPr>
    <w:rPr>
      <w:rFonts w:ascii="Verdana" w:hAnsi="Verdana"/>
      <w:color w:val="000000"/>
      <w:sz w:val="18"/>
      <w:szCs w:val="18"/>
    </w:rPr>
  </w:style>
  <w:style w:type="paragraph" w:customStyle="1" w:styleId="OndertekeningVervolg">
    <w:name w:val="Ondertekening Vervolg"/>
    <w:basedOn w:val="Standaard"/>
    <w:rsid w:val="005D2509"/>
    <w:pPr>
      <w:spacing w:line="240" w:lineRule="exact"/>
    </w:pPr>
    <w:rPr>
      <w:i/>
      <w:color w:val="000000"/>
      <w:szCs w:val="18"/>
    </w:rPr>
  </w:style>
  <w:style w:type="paragraph" w:customStyle="1" w:styleId="Overeenkomstartikel">
    <w:name w:val="Overeenkomst artikel"/>
    <w:basedOn w:val="Standaard"/>
    <w:next w:val="Standaard"/>
    <w:rsid w:val="005D2509"/>
    <w:pPr>
      <w:tabs>
        <w:tab w:val="left" w:pos="1133"/>
      </w:tabs>
      <w:spacing w:line="240" w:lineRule="exact"/>
    </w:pPr>
    <w:rPr>
      <w:b/>
      <w:color w:val="000000"/>
      <w:szCs w:val="18"/>
    </w:rPr>
  </w:style>
  <w:style w:type="paragraph" w:customStyle="1" w:styleId="OvereenkomstArtikelkoppelstreepje">
    <w:name w:val="Overeenkomst Artikel koppelstreepje"/>
    <w:basedOn w:val="Standaard"/>
    <w:next w:val="Standaard"/>
    <w:rsid w:val="005D2509"/>
    <w:pPr>
      <w:tabs>
        <w:tab w:val="left" w:pos="357"/>
      </w:tabs>
      <w:spacing w:line="240" w:lineRule="exact"/>
      <w:ind w:left="1020" w:hanging="374"/>
    </w:pPr>
    <w:rPr>
      <w:color w:val="000000"/>
      <w:szCs w:val="18"/>
    </w:rPr>
  </w:style>
  <w:style w:type="paragraph" w:customStyle="1" w:styleId="Overeenkomstartikel-onderdeelabc">
    <w:name w:val="Overeenkomst artikel-onderdeel (abc)"/>
    <w:basedOn w:val="Standaard"/>
    <w:next w:val="Standaard"/>
    <w:rsid w:val="005D2509"/>
    <w:pPr>
      <w:tabs>
        <w:tab w:val="left" w:pos="402"/>
      </w:tabs>
      <w:spacing w:line="240" w:lineRule="exact"/>
      <w:ind w:left="827" w:hanging="408"/>
    </w:pPr>
    <w:rPr>
      <w:color w:val="000000"/>
      <w:szCs w:val="18"/>
    </w:rPr>
  </w:style>
  <w:style w:type="paragraph" w:customStyle="1" w:styleId="Overeenkomstlid">
    <w:name w:val="Overeenkomst lid"/>
    <w:basedOn w:val="Standaard"/>
    <w:next w:val="Standaard"/>
    <w:rsid w:val="005D2509"/>
    <w:pPr>
      <w:tabs>
        <w:tab w:val="left" w:pos="419"/>
      </w:tabs>
      <w:spacing w:line="240" w:lineRule="exact"/>
      <w:ind w:left="425" w:hanging="425"/>
    </w:pPr>
    <w:rPr>
      <w:color w:val="000000"/>
      <w:szCs w:val="18"/>
    </w:rPr>
  </w:style>
  <w:style w:type="paragraph" w:customStyle="1" w:styleId="Pagebreak">
    <w:name w:val="Pagebreak"/>
    <w:basedOn w:val="Standaard"/>
    <w:next w:val="Standaard"/>
    <w:rsid w:val="005D2509"/>
    <w:pPr>
      <w:pageBreakBefore/>
      <w:spacing w:line="240" w:lineRule="exact"/>
    </w:pPr>
    <w:rPr>
      <w:color w:val="000000"/>
      <w:sz w:val="2"/>
      <w:szCs w:val="2"/>
    </w:rPr>
  </w:style>
  <w:style w:type="paragraph" w:customStyle="1" w:styleId="Paginaeinde">
    <w:name w:val="Paginaeinde"/>
    <w:basedOn w:val="Standaard"/>
    <w:next w:val="Standaard"/>
    <w:rsid w:val="005D2509"/>
    <w:pPr>
      <w:pageBreakBefore/>
      <w:spacing w:line="240" w:lineRule="exact"/>
    </w:pPr>
    <w:rPr>
      <w:color w:val="000000"/>
      <w:sz w:val="2"/>
      <w:szCs w:val="2"/>
    </w:rPr>
  </w:style>
  <w:style w:type="paragraph" w:customStyle="1" w:styleId="PVOpleveringTitel">
    <w:name w:val="PV Oplevering Titel"/>
    <w:basedOn w:val="Standaard"/>
    <w:next w:val="Standaard"/>
    <w:rsid w:val="005D2509"/>
    <w:pPr>
      <w:spacing w:line="320" w:lineRule="exact"/>
    </w:pPr>
    <w:rPr>
      <w:b/>
      <w:color w:val="000000"/>
      <w:sz w:val="32"/>
      <w:szCs w:val="32"/>
    </w:rPr>
  </w:style>
  <w:style w:type="paragraph" w:customStyle="1" w:styleId="PVOpnemingSubtitel">
    <w:name w:val="PV Opneming Subtitel"/>
    <w:basedOn w:val="Standaard"/>
    <w:next w:val="Standaard"/>
    <w:rsid w:val="005D2509"/>
    <w:pPr>
      <w:spacing w:line="240" w:lineRule="exact"/>
      <w:jc w:val="center"/>
    </w:pPr>
    <w:rPr>
      <w:color w:val="000000"/>
      <w:szCs w:val="18"/>
    </w:rPr>
  </w:style>
  <w:style w:type="paragraph" w:customStyle="1" w:styleId="PVOpnemingTitel">
    <w:name w:val="PV Opneming Titel"/>
    <w:basedOn w:val="Standaard"/>
    <w:next w:val="Standaard"/>
    <w:rsid w:val="005D2509"/>
    <w:pPr>
      <w:spacing w:line="320" w:lineRule="exact"/>
      <w:jc w:val="center"/>
    </w:pPr>
    <w:rPr>
      <w:b/>
      <w:color w:val="000000"/>
      <w:sz w:val="32"/>
      <w:szCs w:val="32"/>
    </w:rPr>
  </w:style>
  <w:style w:type="paragraph" w:customStyle="1" w:styleId="Raad">
    <w:name w:val="Raad"/>
    <w:next w:val="Standaard"/>
    <w:rsid w:val="005D2509"/>
    <w:pPr>
      <w:spacing w:line="240" w:lineRule="exact"/>
    </w:pPr>
    <w:rPr>
      <w:rFonts w:ascii="Verdana" w:hAnsi="Verdana"/>
      <w:b/>
      <w:color w:val="000000"/>
      <w:sz w:val="24"/>
      <w:szCs w:val="24"/>
    </w:rPr>
  </w:style>
  <w:style w:type="paragraph" w:customStyle="1" w:styleId="Rapport">
    <w:name w:val="Rapport"/>
    <w:basedOn w:val="Standaard"/>
    <w:next w:val="Standaard"/>
    <w:rsid w:val="005D2509"/>
    <w:pPr>
      <w:spacing w:after="700" w:line="300" w:lineRule="exact"/>
    </w:pPr>
    <w:rPr>
      <w:color w:val="000000"/>
      <w:sz w:val="24"/>
      <w:szCs w:val="24"/>
    </w:rPr>
  </w:style>
  <w:style w:type="paragraph" w:customStyle="1" w:styleId="RapportNiveau1">
    <w:name w:val="Rapport_Niveau_1"/>
    <w:basedOn w:val="Standaard"/>
    <w:next w:val="Standaard"/>
    <w:qFormat/>
    <w:rsid w:val="005D2509"/>
    <w:pPr>
      <w:numPr>
        <w:numId w:val="15"/>
      </w:numPr>
      <w:spacing w:after="700" w:line="300" w:lineRule="exact"/>
    </w:pPr>
    <w:rPr>
      <w:color w:val="000000"/>
      <w:sz w:val="24"/>
      <w:szCs w:val="24"/>
    </w:rPr>
  </w:style>
  <w:style w:type="paragraph" w:customStyle="1" w:styleId="RapportNiveau1zonderNummering">
    <w:name w:val="Rapport_Niveau_1_zonder_Nummering"/>
    <w:basedOn w:val="Standaard"/>
    <w:next w:val="Standaard"/>
    <w:qFormat/>
    <w:rsid w:val="005D2509"/>
    <w:pPr>
      <w:spacing w:after="700" w:line="300" w:lineRule="exact"/>
    </w:pPr>
    <w:rPr>
      <w:color w:val="000000"/>
      <w:sz w:val="24"/>
      <w:szCs w:val="24"/>
    </w:rPr>
  </w:style>
  <w:style w:type="paragraph" w:customStyle="1" w:styleId="RapportNiveau2">
    <w:name w:val="Rapport_Niveau_2"/>
    <w:basedOn w:val="Standaard"/>
    <w:next w:val="Standaard"/>
    <w:qFormat/>
    <w:rsid w:val="005D2509"/>
    <w:pPr>
      <w:numPr>
        <w:ilvl w:val="1"/>
        <w:numId w:val="15"/>
      </w:numPr>
      <w:spacing w:line="240" w:lineRule="exact"/>
    </w:pPr>
    <w:rPr>
      <w:b/>
      <w:color w:val="000000"/>
      <w:szCs w:val="18"/>
    </w:rPr>
  </w:style>
  <w:style w:type="paragraph" w:customStyle="1" w:styleId="RapportNiveau3">
    <w:name w:val="Rapport_Niveau_3"/>
    <w:basedOn w:val="Standaard"/>
    <w:next w:val="Standaard"/>
    <w:qFormat/>
    <w:rsid w:val="006502A3"/>
    <w:pPr>
      <w:numPr>
        <w:ilvl w:val="2"/>
        <w:numId w:val="15"/>
      </w:numPr>
      <w:spacing w:before="120" w:line="240" w:lineRule="exact"/>
      <w:ind w:hanging="1123"/>
    </w:pPr>
    <w:rPr>
      <w:i/>
      <w:color w:val="000000"/>
      <w:szCs w:val="18"/>
    </w:rPr>
  </w:style>
  <w:style w:type="paragraph" w:customStyle="1" w:styleId="RapportNiveau4">
    <w:name w:val="Rapport_Niveau_4"/>
    <w:basedOn w:val="Standaard"/>
    <w:next w:val="Standaard"/>
    <w:rsid w:val="005D2509"/>
    <w:pPr>
      <w:numPr>
        <w:ilvl w:val="3"/>
        <w:numId w:val="15"/>
      </w:numPr>
      <w:spacing w:line="240" w:lineRule="exact"/>
    </w:pPr>
    <w:rPr>
      <w:color w:val="000000"/>
      <w:szCs w:val="18"/>
    </w:rPr>
  </w:style>
  <w:style w:type="paragraph" w:customStyle="1" w:styleId="RapportNiveau5">
    <w:name w:val="Rapport_Niveau_5"/>
    <w:basedOn w:val="Standaard"/>
    <w:next w:val="Standaard"/>
    <w:rsid w:val="005D2509"/>
    <w:pPr>
      <w:numPr>
        <w:ilvl w:val="4"/>
        <w:numId w:val="15"/>
      </w:numPr>
      <w:spacing w:line="240" w:lineRule="exact"/>
    </w:pPr>
    <w:rPr>
      <w:color w:val="000000"/>
      <w:szCs w:val="18"/>
    </w:rPr>
  </w:style>
  <w:style w:type="paragraph" w:customStyle="1" w:styleId="RapportNiveau6">
    <w:name w:val="Rapport_Niveau_6"/>
    <w:basedOn w:val="Standaard"/>
    <w:next w:val="Standaard"/>
    <w:rsid w:val="005D2509"/>
    <w:pPr>
      <w:spacing w:before="240" w:after="60" w:line="380" w:lineRule="exact"/>
    </w:pPr>
    <w:rPr>
      <w:b/>
      <w:color w:val="000000"/>
      <w:sz w:val="32"/>
      <w:szCs w:val="32"/>
    </w:rPr>
  </w:style>
  <w:style w:type="paragraph" w:customStyle="1" w:styleId="Referentiegegevens">
    <w:name w:val="Referentiegegevens"/>
    <w:next w:val="Standaard"/>
    <w:rsid w:val="005D2509"/>
    <w:pPr>
      <w:tabs>
        <w:tab w:val="left" w:pos="170"/>
      </w:tabs>
      <w:spacing w:line="180" w:lineRule="exact"/>
    </w:pPr>
    <w:rPr>
      <w:rFonts w:ascii="Verdana" w:hAnsi="Verdana"/>
      <w:color w:val="000000"/>
      <w:sz w:val="13"/>
      <w:szCs w:val="13"/>
    </w:rPr>
  </w:style>
  <w:style w:type="paragraph" w:customStyle="1" w:styleId="Referentiegegevenscursief">
    <w:name w:val="Referentiegegevens cursief"/>
    <w:next w:val="Standaard"/>
    <w:rsid w:val="005D2509"/>
    <w:pPr>
      <w:tabs>
        <w:tab w:val="left" w:pos="170"/>
      </w:tabs>
      <w:spacing w:line="180" w:lineRule="exact"/>
    </w:pPr>
    <w:rPr>
      <w:rFonts w:ascii="Verdana" w:hAnsi="Verdana"/>
      <w:i/>
      <w:color w:val="000000"/>
      <w:sz w:val="13"/>
      <w:szCs w:val="13"/>
    </w:rPr>
  </w:style>
  <w:style w:type="paragraph" w:customStyle="1" w:styleId="ReferentiegegevensmetW1boven">
    <w:name w:val="Referentiegegevens met W1 boven"/>
    <w:next w:val="Standaard"/>
    <w:rsid w:val="005D2509"/>
    <w:pPr>
      <w:tabs>
        <w:tab w:val="left" w:pos="170"/>
      </w:tabs>
      <w:spacing w:before="90" w:line="180" w:lineRule="exact"/>
    </w:pPr>
    <w:rPr>
      <w:rFonts w:ascii="Verdana" w:hAnsi="Verdana"/>
      <w:color w:val="000000"/>
      <w:sz w:val="13"/>
      <w:szCs w:val="13"/>
    </w:rPr>
  </w:style>
  <w:style w:type="paragraph" w:customStyle="1" w:styleId="Retouradres">
    <w:name w:val="Retouradres"/>
    <w:rsid w:val="005D2509"/>
    <w:pPr>
      <w:spacing w:line="180" w:lineRule="exact"/>
    </w:pPr>
    <w:rPr>
      <w:rFonts w:ascii="Verdana" w:hAnsi="Verdana"/>
      <w:color w:val="000000"/>
      <w:sz w:val="13"/>
      <w:szCs w:val="13"/>
    </w:rPr>
  </w:style>
  <w:style w:type="paragraph" w:customStyle="1" w:styleId="Rubricering">
    <w:name w:val="Rubricering"/>
    <w:next w:val="Standaard"/>
    <w:rsid w:val="005D2509"/>
    <w:pPr>
      <w:spacing w:line="180" w:lineRule="exact"/>
    </w:pPr>
    <w:rPr>
      <w:rFonts w:ascii="Verdana" w:hAnsi="Verdana"/>
      <w:b/>
      <w:caps/>
      <w:color w:val="000000"/>
      <w:sz w:val="13"/>
      <w:szCs w:val="13"/>
    </w:rPr>
  </w:style>
  <w:style w:type="paragraph" w:customStyle="1" w:styleId="Slotzin">
    <w:name w:val="Slotzin"/>
    <w:basedOn w:val="Standaard"/>
    <w:next w:val="Standaard"/>
    <w:rsid w:val="005D2509"/>
    <w:pPr>
      <w:spacing w:line="240" w:lineRule="exact"/>
    </w:pPr>
    <w:rPr>
      <w:color w:val="000000"/>
      <w:szCs w:val="18"/>
    </w:rPr>
  </w:style>
  <w:style w:type="paragraph" w:customStyle="1" w:styleId="StandaardArial9regelafstand9">
    <w:name w:val="Standaard Arial 9;regelafstand 9"/>
    <w:basedOn w:val="Standaard"/>
    <w:next w:val="Standaard"/>
    <w:rsid w:val="005D2509"/>
    <w:pPr>
      <w:spacing w:line="180" w:lineRule="exact"/>
    </w:pPr>
    <w:rPr>
      <w:rFonts w:ascii="Arial" w:hAnsi="Arial"/>
      <w:color w:val="000000"/>
      <w:szCs w:val="18"/>
    </w:rPr>
  </w:style>
  <w:style w:type="paragraph" w:customStyle="1" w:styleId="StandaardBijlageWijzOvereenkomst">
    <w:name w:val="Standaard Bijlage Wijz. Overeenkomst"/>
    <w:basedOn w:val="Standaard"/>
    <w:next w:val="Standaard"/>
    <w:rsid w:val="005D2509"/>
    <w:pPr>
      <w:spacing w:line="240" w:lineRule="exact"/>
      <w:ind w:left="425"/>
    </w:pPr>
    <w:rPr>
      <w:color w:val="000000"/>
      <w:szCs w:val="18"/>
    </w:rPr>
  </w:style>
  <w:style w:type="paragraph" w:customStyle="1" w:styleId="Standaardbullit">
    <w:name w:val="Standaard bullit"/>
    <w:basedOn w:val="Standaard"/>
    <w:next w:val="Standaard"/>
    <w:rsid w:val="005D2509"/>
    <w:pPr>
      <w:spacing w:line="240" w:lineRule="exact"/>
    </w:pPr>
    <w:rPr>
      <w:color w:val="000000"/>
      <w:szCs w:val="18"/>
    </w:rPr>
  </w:style>
  <w:style w:type="paragraph" w:customStyle="1" w:styleId="StandaardCursief">
    <w:name w:val="Standaard Cursief"/>
    <w:basedOn w:val="Standaard"/>
    <w:next w:val="Standaard"/>
    <w:rsid w:val="005D2509"/>
    <w:pPr>
      <w:spacing w:line="240" w:lineRule="exact"/>
    </w:pPr>
    <w:rPr>
      <w:i/>
      <w:color w:val="000000"/>
      <w:szCs w:val="18"/>
    </w:rPr>
  </w:style>
  <w:style w:type="paragraph" w:customStyle="1" w:styleId="StandaardMidden">
    <w:name w:val="Standaard Midden"/>
    <w:basedOn w:val="Standaard"/>
    <w:next w:val="Standaard"/>
    <w:rsid w:val="005D2509"/>
    <w:pPr>
      <w:spacing w:line="240" w:lineRule="exact"/>
      <w:jc w:val="center"/>
    </w:pPr>
    <w:rPr>
      <w:color w:val="000000"/>
      <w:szCs w:val="18"/>
    </w:rPr>
  </w:style>
  <w:style w:type="paragraph" w:customStyle="1" w:styleId="StandaardonderlijndTabs1cm">
    <w:name w:val="Standaard onderlijnd Tabs (1cm)"/>
    <w:basedOn w:val="Standaard"/>
    <w:next w:val="Standaard"/>
    <w:rsid w:val="005D2509"/>
    <w:pPr>
      <w:tabs>
        <w:tab w:val="left" w:pos="566"/>
      </w:tabs>
      <w:spacing w:line="240" w:lineRule="exact"/>
    </w:pPr>
    <w:rPr>
      <w:color w:val="000000"/>
      <w:szCs w:val="18"/>
      <w:u w:val="single"/>
    </w:rPr>
  </w:style>
  <w:style w:type="paragraph" w:customStyle="1" w:styleId="Standaardopsommingitem">
    <w:name w:val="Standaard opsomming item"/>
    <w:basedOn w:val="Standaard"/>
    <w:next w:val="Standaard"/>
    <w:rsid w:val="005D2509"/>
    <w:pPr>
      <w:numPr>
        <w:numId w:val="16"/>
      </w:numPr>
      <w:spacing w:line="240" w:lineRule="exact"/>
    </w:pPr>
    <w:rPr>
      <w:color w:val="000000"/>
      <w:szCs w:val="18"/>
    </w:rPr>
  </w:style>
  <w:style w:type="paragraph" w:customStyle="1" w:styleId="StandaardOpsomtabs1cm6cm">
    <w:name w:val="Standaard Opsomtabs (1 cm;6 cm)"/>
    <w:basedOn w:val="Standaard"/>
    <w:next w:val="Standaard"/>
    <w:rsid w:val="005D2509"/>
    <w:pPr>
      <w:tabs>
        <w:tab w:val="left" w:pos="566"/>
        <w:tab w:val="left" w:pos="3401"/>
      </w:tabs>
      <w:spacing w:line="240" w:lineRule="exact"/>
    </w:pPr>
    <w:rPr>
      <w:color w:val="000000"/>
      <w:szCs w:val="18"/>
    </w:rPr>
  </w:style>
  <w:style w:type="paragraph" w:customStyle="1" w:styleId="StandaardOpsomtabs1cm35cm">
    <w:name w:val="Standaard Opsomtabs (1cm;3.5cm)"/>
    <w:basedOn w:val="Standaard"/>
    <w:next w:val="Standaard"/>
    <w:rsid w:val="005D2509"/>
    <w:pPr>
      <w:tabs>
        <w:tab w:val="left" w:pos="566"/>
        <w:tab w:val="left" w:pos="1984"/>
      </w:tabs>
      <w:spacing w:line="240" w:lineRule="exact"/>
    </w:pPr>
    <w:rPr>
      <w:color w:val="000000"/>
      <w:szCs w:val="18"/>
    </w:rPr>
  </w:style>
  <w:style w:type="paragraph" w:customStyle="1" w:styleId="StandaardOpsomtabs1cm98cm12cmrecht">
    <w:name w:val="Standaard Opsomtabs (1cm;9.8cm;12cm recht)"/>
    <w:basedOn w:val="Standaard"/>
    <w:next w:val="Standaard"/>
    <w:rsid w:val="005D2509"/>
    <w:pPr>
      <w:tabs>
        <w:tab w:val="left" w:pos="566"/>
        <w:tab w:val="left" w:pos="5555"/>
        <w:tab w:val="right" w:pos="6803"/>
      </w:tabs>
      <w:spacing w:line="240" w:lineRule="exact"/>
    </w:pPr>
    <w:rPr>
      <w:color w:val="000000"/>
      <w:szCs w:val="18"/>
    </w:rPr>
  </w:style>
  <w:style w:type="paragraph" w:customStyle="1" w:styleId="StandaardRechts">
    <w:name w:val="Standaard Rechts"/>
    <w:basedOn w:val="Standaard"/>
    <w:next w:val="Standaard"/>
    <w:rsid w:val="005D2509"/>
    <w:pPr>
      <w:spacing w:line="240" w:lineRule="exact"/>
      <w:jc w:val="right"/>
    </w:pPr>
    <w:rPr>
      <w:color w:val="000000"/>
      <w:szCs w:val="18"/>
    </w:rPr>
  </w:style>
  <w:style w:type="paragraph" w:customStyle="1" w:styleId="Standaardrechtsuitgelijnd">
    <w:name w:val="Standaard rechts uitgelijnd"/>
    <w:basedOn w:val="Standaard"/>
    <w:next w:val="Standaard"/>
    <w:rsid w:val="005D2509"/>
    <w:pPr>
      <w:spacing w:line="240" w:lineRule="exact"/>
      <w:jc w:val="right"/>
    </w:pPr>
    <w:rPr>
      <w:color w:val="000000"/>
      <w:szCs w:val="18"/>
    </w:rPr>
  </w:style>
  <w:style w:type="paragraph" w:customStyle="1" w:styleId="StandaardRood">
    <w:name w:val="Standaard Rood"/>
    <w:basedOn w:val="Standaard"/>
    <w:rsid w:val="005D2509"/>
    <w:pPr>
      <w:spacing w:before="240" w:after="240" w:line="240" w:lineRule="exact"/>
    </w:pPr>
    <w:rPr>
      <w:b/>
      <w:color w:val="E70022"/>
      <w:szCs w:val="18"/>
    </w:rPr>
  </w:style>
  <w:style w:type="paragraph" w:customStyle="1" w:styleId="StandaardTabs28cm">
    <w:name w:val="Standaard Tabs (2.8cm)"/>
    <w:basedOn w:val="Standaard"/>
    <w:next w:val="Standaard"/>
    <w:rsid w:val="005D2509"/>
    <w:pPr>
      <w:tabs>
        <w:tab w:val="left" w:pos="1587"/>
      </w:tabs>
      <w:spacing w:line="240" w:lineRule="exact"/>
    </w:pPr>
    <w:rPr>
      <w:color w:val="000000"/>
      <w:szCs w:val="18"/>
    </w:rPr>
  </w:style>
  <w:style w:type="paragraph" w:customStyle="1" w:styleId="StandaardTabs2cm">
    <w:name w:val="Standaard Tabs (2cm)"/>
    <w:basedOn w:val="Standaard"/>
    <w:next w:val="Standaard"/>
    <w:rsid w:val="005D2509"/>
    <w:pPr>
      <w:tabs>
        <w:tab w:val="left" w:pos="1133"/>
      </w:tabs>
      <w:spacing w:line="240" w:lineRule="exact"/>
    </w:pPr>
    <w:rPr>
      <w:color w:val="000000"/>
      <w:szCs w:val="18"/>
    </w:rPr>
  </w:style>
  <w:style w:type="paragraph" w:customStyle="1" w:styleId="StandaardTabs38cm">
    <w:name w:val="Standaard Tabs (3.8cm)"/>
    <w:basedOn w:val="Standaard"/>
    <w:next w:val="Standaard"/>
    <w:rsid w:val="005D2509"/>
    <w:pPr>
      <w:tabs>
        <w:tab w:val="left" w:pos="2154"/>
      </w:tabs>
      <w:spacing w:line="240" w:lineRule="exact"/>
    </w:pPr>
    <w:rPr>
      <w:color w:val="000000"/>
      <w:szCs w:val="18"/>
    </w:rPr>
  </w:style>
  <w:style w:type="paragraph" w:customStyle="1" w:styleId="StandaardTabs62cmrechts7cm">
    <w:name w:val="Standaard Tabs (6.2cm rechts;7cm)"/>
    <w:basedOn w:val="Standaard"/>
    <w:next w:val="Standaard"/>
    <w:rsid w:val="005D2509"/>
    <w:pPr>
      <w:tabs>
        <w:tab w:val="right" w:pos="3514"/>
        <w:tab w:val="left" w:pos="3968"/>
      </w:tabs>
      <w:spacing w:line="240" w:lineRule="exact"/>
    </w:pPr>
    <w:rPr>
      <w:color w:val="000000"/>
      <w:szCs w:val="18"/>
    </w:rPr>
  </w:style>
  <w:style w:type="paragraph" w:customStyle="1" w:styleId="StandaardTabs6cm">
    <w:name w:val="Standaard Tabs (6cm)"/>
    <w:basedOn w:val="Standaard"/>
    <w:next w:val="Standaard"/>
    <w:rsid w:val="005D2509"/>
    <w:pPr>
      <w:tabs>
        <w:tab w:val="left" w:pos="3401"/>
      </w:tabs>
      <w:spacing w:line="240" w:lineRule="exact"/>
    </w:pPr>
    <w:rPr>
      <w:color w:val="000000"/>
      <w:szCs w:val="18"/>
    </w:rPr>
  </w:style>
  <w:style w:type="paragraph" w:customStyle="1" w:styleId="StandaardVerdana12">
    <w:name w:val="Standaard Verdana 12"/>
    <w:basedOn w:val="Standaard"/>
    <w:next w:val="Standaard"/>
    <w:rsid w:val="005D2509"/>
    <w:pPr>
      <w:spacing w:line="320" w:lineRule="exact"/>
    </w:pPr>
    <w:rPr>
      <w:color w:val="000000"/>
      <w:sz w:val="24"/>
      <w:szCs w:val="24"/>
    </w:rPr>
  </w:style>
  <w:style w:type="paragraph" w:customStyle="1" w:styleId="StandaardVerdana12bold">
    <w:name w:val="Standaard Verdana 12 bold"/>
    <w:basedOn w:val="Standaard"/>
    <w:next w:val="Standaard"/>
    <w:rsid w:val="005D2509"/>
    <w:pPr>
      <w:spacing w:line="320" w:lineRule="exact"/>
    </w:pPr>
    <w:rPr>
      <w:b/>
      <w:color w:val="000000"/>
      <w:sz w:val="24"/>
      <w:szCs w:val="24"/>
    </w:rPr>
  </w:style>
  <w:style w:type="paragraph" w:customStyle="1" w:styleId="StandaardVerdana14">
    <w:name w:val="Standaard Verdana 14"/>
    <w:basedOn w:val="Standaard"/>
    <w:next w:val="Standaard"/>
    <w:rsid w:val="005D2509"/>
    <w:pPr>
      <w:spacing w:line="340" w:lineRule="exact"/>
    </w:pPr>
    <w:rPr>
      <w:color w:val="000000"/>
      <w:sz w:val="28"/>
      <w:szCs w:val="28"/>
    </w:rPr>
  </w:style>
  <w:style w:type="paragraph" w:customStyle="1" w:styleId="StandaardVerdana16Projectcontract">
    <w:name w:val="Standaard Verdana 16 Projectcontract"/>
    <w:basedOn w:val="Standaard"/>
    <w:next w:val="Standaard"/>
    <w:rsid w:val="005D2509"/>
    <w:pPr>
      <w:spacing w:after="900" w:line="380" w:lineRule="exact"/>
    </w:pPr>
    <w:rPr>
      <w:color w:val="000000"/>
      <w:sz w:val="32"/>
      <w:szCs w:val="32"/>
    </w:rPr>
  </w:style>
  <w:style w:type="paragraph" w:customStyle="1" w:styleId="StandaardVerdana20">
    <w:name w:val="Standaard Verdana 20"/>
    <w:basedOn w:val="Standaard"/>
    <w:next w:val="Standaard"/>
    <w:rsid w:val="005D2509"/>
    <w:pPr>
      <w:spacing w:line="400" w:lineRule="exact"/>
    </w:pPr>
    <w:rPr>
      <w:b/>
      <w:color w:val="000000"/>
      <w:sz w:val="40"/>
      <w:szCs w:val="40"/>
    </w:rPr>
  </w:style>
  <w:style w:type="paragraph" w:customStyle="1" w:styleId="StandaardVerdana7">
    <w:name w:val="Standaard Verdana 7"/>
    <w:basedOn w:val="Standaard"/>
    <w:next w:val="Standaard"/>
    <w:rsid w:val="005D2509"/>
    <w:pPr>
      <w:spacing w:line="180" w:lineRule="exact"/>
    </w:pPr>
    <w:rPr>
      <w:color w:val="000000"/>
      <w:sz w:val="14"/>
      <w:szCs w:val="14"/>
    </w:rPr>
  </w:style>
  <w:style w:type="paragraph" w:customStyle="1" w:styleId="StandaardVerdana7vet">
    <w:name w:val="Standaard Verdana 7 (vet)"/>
    <w:basedOn w:val="Standaard"/>
    <w:next w:val="Standaard"/>
    <w:rsid w:val="005D2509"/>
    <w:pPr>
      <w:spacing w:line="180" w:lineRule="exact"/>
    </w:pPr>
    <w:rPr>
      <w:b/>
      <w:color w:val="000000"/>
      <w:sz w:val="14"/>
      <w:szCs w:val="14"/>
    </w:rPr>
  </w:style>
  <w:style w:type="paragraph" w:customStyle="1" w:styleId="StandaardVerdana8">
    <w:name w:val="Standaard Verdana 8"/>
    <w:basedOn w:val="Standaard"/>
    <w:next w:val="Standaard"/>
    <w:rsid w:val="005D2509"/>
    <w:pPr>
      <w:spacing w:line="240" w:lineRule="exact"/>
    </w:pPr>
    <w:rPr>
      <w:color w:val="000000"/>
      <w:sz w:val="16"/>
      <w:szCs w:val="16"/>
    </w:rPr>
  </w:style>
  <w:style w:type="paragraph" w:customStyle="1" w:styleId="StandaardverdanaRegelafstand17ptTabs28cm">
    <w:name w:val="Standaard verdana;Regelafstand 17pt;Tabs (2.8cm)"/>
    <w:basedOn w:val="Standaard"/>
    <w:next w:val="Standaard"/>
    <w:rsid w:val="005D2509"/>
    <w:pPr>
      <w:tabs>
        <w:tab w:val="left" w:pos="1587"/>
      </w:tabs>
      <w:spacing w:line="340" w:lineRule="exact"/>
    </w:pPr>
    <w:rPr>
      <w:color w:val="000000"/>
      <w:szCs w:val="18"/>
    </w:rPr>
  </w:style>
  <w:style w:type="paragraph" w:customStyle="1" w:styleId="StandaardVet">
    <w:name w:val="Standaard Vet"/>
    <w:basedOn w:val="Standaard"/>
    <w:next w:val="Standaard"/>
    <w:rsid w:val="005D2509"/>
    <w:pPr>
      <w:spacing w:line="240" w:lineRule="exact"/>
    </w:pPr>
    <w:rPr>
      <w:b/>
      <w:color w:val="000000"/>
      <w:szCs w:val="18"/>
    </w:rPr>
  </w:style>
  <w:style w:type="table" w:customStyle="1" w:styleId="Standaardtabelgeenrand">
    <w:name w:val="Standaardtabel geen rand"/>
    <w:rsid w:val="005D2509"/>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Standaardtabelmetrand">
    <w:name w:val="Standaardtabel met rand"/>
    <w:rsid w:val="005D2509"/>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Subtitelpersbericht">
    <w:name w:val="Subtitel persbericht"/>
    <w:basedOn w:val="Titelpersbericht"/>
    <w:next w:val="Standaard"/>
    <w:rsid w:val="005D2509"/>
    <w:rPr>
      <w:b w:val="0"/>
    </w:rPr>
  </w:style>
  <w:style w:type="paragraph" w:customStyle="1" w:styleId="SubtitelRapport">
    <w:name w:val="Subtitel Rapport"/>
    <w:next w:val="Standaard"/>
    <w:rsid w:val="005D2509"/>
    <w:pPr>
      <w:spacing w:line="240" w:lineRule="exact"/>
    </w:pPr>
    <w:rPr>
      <w:rFonts w:ascii="Verdana" w:hAnsi="Verdana"/>
      <w:color w:val="000000"/>
      <w:sz w:val="16"/>
      <w:szCs w:val="16"/>
    </w:rPr>
  </w:style>
  <w:style w:type="paragraph" w:customStyle="1" w:styleId="TabelStandaard">
    <w:name w:val="Tabel Standaard"/>
    <w:basedOn w:val="Standaard"/>
    <w:next w:val="Standaard"/>
    <w:rsid w:val="005D2509"/>
    <w:pPr>
      <w:spacing w:line="240" w:lineRule="exact"/>
    </w:pPr>
    <w:rPr>
      <w:color w:val="000000"/>
      <w:szCs w:val="18"/>
    </w:rPr>
  </w:style>
  <w:style w:type="paragraph" w:customStyle="1" w:styleId="TabelStandaardCursief">
    <w:name w:val="Tabel Standaard Cursief"/>
    <w:basedOn w:val="Standaard"/>
    <w:next w:val="Standaard"/>
    <w:rsid w:val="005D2509"/>
    <w:pPr>
      <w:spacing w:line="240" w:lineRule="exact"/>
    </w:pPr>
    <w:rPr>
      <w:i/>
      <w:color w:val="000000"/>
      <w:szCs w:val="18"/>
    </w:rPr>
  </w:style>
  <w:style w:type="paragraph" w:customStyle="1" w:styleId="TabelStandaardVet">
    <w:name w:val="Tabel Standaard Vet"/>
    <w:basedOn w:val="Standaard"/>
    <w:next w:val="Standaard"/>
    <w:rsid w:val="005D2509"/>
    <w:pPr>
      <w:spacing w:line="240" w:lineRule="exact"/>
    </w:pPr>
    <w:rPr>
      <w:b/>
      <w:color w:val="000000"/>
      <w:szCs w:val="18"/>
    </w:rPr>
  </w:style>
  <w:style w:type="paragraph" w:customStyle="1" w:styleId="TabelVerdana8cursief">
    <w:name w:val="Tabel Verdana 8 cursief"/>
    <w:basedOn w:val="Standaard"/>
    <w:next w:val="Standaard"/>
    <w:rsid w:val="005D2509"/>
    <w:pPr>
      <w:spacing w:line="240" w:lineRule="exact"/>
    </w:pPr>
    <w:rPr>
      <w:i/>
      <w:color w:val="000000"/>
      <w:sz w:val="16"/>
      <w:szCs w:val="16"/>
    </w:rPr>
  </w:style>
  <w:style w:type="paragraph" w:customStyle="1" w:styleId="TabelVerdana8cursiefrechts">
    <w:name w:val="Tabel Verdana 8 cursief rechts"/>
    <w:basedOn w:val="Standaard"/>
    <w:next w:val="Standaard"/>
    <w:rsid w:val="005D2509"/>
    <w:pPr>
      <w:spacing w:line="240" w:lineRule="exact"/>
      <w:jc w:val="right"/>
    </w:pPr>
    <w:rPr>
      <w:i/>
      <w:color w:val="000000"/>
      <w:sz w:val="16"/>
      <w:szCs w:val="16"/>
    </w:rPr>
  </w:style>
  <w:style w:type="paragraph" w:customStyle="1" w:styleId="TabelVerdana8vet">
    <w:name w:val="Tabel Verdana 8 vet"/>
    <w:basedOn w:val="Standaard"/>
    <w:next w:val="Standaard"/>
    <w:rsid w:val="005D2509"/>
    <w:pPr>
      <w:spacing w:line="240" w:lineRule="exact"/>
    </w:pPr>
    <w:rPr>
      <w:b/>
      <w:color w:val="000000"/>
      <w:sz w:val="16"/>
      <w:szCs w:val="16"/>
    </w:rPr>
  </w:style>
  <w:style w:type="paragraph" w:customStyle="1" w:styleId="TabelW8Kopjes">
    <w:name w:val="Tabel W8 Kopjes"/>
    <w:basedOn w:val="Standaard"/>
    <w:next w:val="Standaard"/>
    <w:rsid w:val="005D2509"/>
    <w:pPr>
      <w:spacing w:line="240" w:lineRule="exact"/>
    </w:pPr>
    <w:rPr>
      <w:color w:val="000000"/>
      <w:sz w:val="17"/>
      <w:szCs w:val="17"/>
    </w:rPr>
  </w:style>
  <w:style w:type="table" w:customStyle="1" w:styleId="TabelW8OpdrachtMeerMinderWerk">
    <w:name w:val="Tabel W8 Opdracht Meer Minder Werk"/>
    <w:rsid w:val="005D2509"/>
    <w:rPr>
      <w:rFonts w:ascii="Verdana" w:hAnsi="Verdana"/>
      <w:color w:val="000000"/>
      <w:sz w:val="18"/>
      <w:szCs w:val="18"/>
    </w:rPr>
    <w:tblPr>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top w:w="0" w:type="dxa"/>
        <w:left w:w="68" w:type="dxa"/>
        <w:bottom w:w="0" w:type="dxa"/>
        <w:right w:w="68" w:type="dxa"/>
      </w:tblCellMar>
    </w:tblPr>
    <w:tcPr>
      <w:shd w:val="clear" w:color="auto" w:fill="auto"/>
    </w:tcPr>
  </w:style>
  <w:style w:type="table" w:customStyle="1" w:styleId="TabelW8bBijlageMeerMinder">
    <w:name w:val="Tabel W8b Bijlage Meer Minder"/>
    <w:rsid w:val="005D2509"/>
    <w:rPr>
      <w:rFonts w:ascii="Verdana" w:hAnsi="Verdana"/>
      <w:color w:val="000000"/>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8" w:type="dxa"/>
        <w:bottom w:w="0" w:type="dxa"/>
        <w:right w:w="68" w:type="dxa"/>
      </w:tblCellMar>
    </w:tblPr>
    <w:tcPr>
      <w:shd w:val="clear" w:color="auto" w:fill="auto"/>
    </w:tcPr>
  </w:style>
  <w:style w:type="paragraph" w:customStyle="1" w:styleId="Tabelw8bVerdana9kopje">
    <w:name w:val="Tabel w8b Verdana 9 kopje"/>
    <w:basedOn w:val="Standaard"/>
    <w:next w:val="Standaard"/>
    <w:rsid w:val="005D2509"/>
    <w:pPr>
      <w:spacing w:line="240" w:lineRule="exact"/>
      <w:jc w:val="right"/>
    </w:pPr>
    <w:rPr>
      <w:color w:val="000000"/>
      <w:szCs w:val="18"/>
    </w:rPr>
  </w:style>
  <w:style w:type="table" w:customStyle="1" w:styleId="Tabelprojectcontract">
    <w:name w:val="Tabel_projectcontract"/>
    <w:rsid w:val="005D2509"/>
    <w:rPr>
      <w:rFonts w:ascii="Verdana" w:hAnsi="Verdana"/>
      <w:color w:val="000000"/>
      <w:sz w:val="18"/>
      <w:szCs w:val="18"/>
    </w:rPr>
    <w:tblPr>
      <w:tblCellMar>
        <w:top w:w="0" w:type="dxa"/>
        <w:left w:w="0" w:type="dxa"/>
        <w:bottom w:w="0" w:type="dxa"/>
        <w:right w:w="0" w:type="dxa"/>
      </w:tblCellMar>
    </w:tblPr>
    <w:tcPr>
      <w:shd w:val="clear" w:color="auto" w:fill="auto"/>
    </w:tcPr>
  </w:style>
  <w:style w:type="table" w:customStyle="1" w:styleId="TabelProjectplan1">
    <w:name w:val="Tabel_Projectplan_1"/>
    <w:rsid w:val="005D2509"/>
    <w:rPr>
      <w:rFonts w:ascii="Verdana" w:hAnsi="Verdana"/>
      <w:color w:val="000000"/>
      <w:sz w:val="18"/>
      <w:szCs w:val="18"/>
      <w:lang w:val="nl-NL" w:eastAsia="nl-NL" w:bidi="ar-SA"/>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tblStylePr w:type="firstCol">
      <w:rPr>
        <w:b/>
      </w:rPr>
    </w:tblStylePr>
  </w:style>
  <w:style w:type="table" w:customStyle="1" w:styleId="TabelProjectplan2">
    <w:name w:val="Tabel_Projectplan_2"/>
    <w:rsid w:val="005D2509"/>
    <w:rPr>
      <w:rFonts w:ascii="Verdana" w:hAnsi="Verdana"/>
      <w:b/>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DBDBDB"/>
    </w:tcPr>
  </w:style>
  <w:style w:type="paragraph" w:customStyle="1" w:styleId="Tabelkop">
    <w:name w:val="Tabelkop"/>
    <w:next w:val="Standaard"/>
    <w:rsid w:val="005D2509"/>
    <w:pPr>
      <w:spacing w:line="240" w:lineRule="exact"/>
    </w:pPr>
    <w:rPr>
      <w:rFonts w:ascii="Verdana" w:hAnsi="Verdana"/>
      <w:b/>
      <w:color w:val="000000"/>
      <w:sz w:val="16"/>
      <w:szCs w:val="16"/>
    </w:rPr>
  </w:style>
  <w:style w:type="paragraph" w:customStyle="1" w:styleId="Titelpersbericht">
    <w:name w:val="Titel persbericht"/>
    <w:next w:val="Standaard"/>
    <w:rsid w:val="005D2509"/>
    <w:pPr>
      <w:spacing w:line="320" w:lineRule="exact"/>
    </w:pPr>
    <w:rPr>
      <w:rFonts w:ascii="Verdana" w:hAnsi="Verdana"/>
      <w:b/>
      <w:color w:val="000000"/>
      <w:sz w:val="24"/>
      <w:szCs w:val="24"/>
    </w:rPr>
  </w:style>
  <w:style w:type="paragraph" w:customStyle="1" w:styleId="Toezendgegevens">
    <w:name w:val="Toezendgegevens"/>
    <w:rsid w:val="005D2509"/>
    <w:pPr>
      <w:spacing w:line="240" w:lineRule="exact"/>
    </w:pPr>
    <w:rPr>
      <w:rFonts w:ascii="Verdana" w:hAnsi="Verdana"/>
      <w:color w:val="000000"/>
      <w:sz w:val="18"/>
      <w:szCs w:val="18"/>
    </w:rPr>
  </w:style>
  <w:style w:type="paragraph" w:customStyle="1" w:styleId="Verdana65">
    <w:name w:val="Verdana 6;5"/>
    <w:basedOn w:val="Standaard"/>
    <w:next w:val="Standaard"/>
    <w:rsid w:val="005D2509"/>
    <w:pPr>
      <w:spacing w:line="240" w:lineRule="exact"/>
    </w:pPr>
    <w:rPr>
      <w:color w:val="000000"/>
      <w:sz w:val="13"/>
      <w:szCs w:val="13"/>
    </w:rPr>
  </w:style>
  <w:style w:type="paragraph" w:customStyle="1" w:styleId="Verdana65bold">
    <w:name w:val="Verdana 6;5 bold"/>
    <w:basedOn w:val="Standaard"/>
    <w:next w:val="Standaard"/>
    <w:rsid w:val="005D2509"/>
    <w:pPr>
      <w:spacing w:line="180" w:lineRule="exact"/>
    </w:pPr>
    <w:rPr>
      <w:b/>
      <w:color w:val="000000"/>
      <w:sz w:val="13"/>
      <w:szCs w:val="13"/>
    </w:rPr>
  </w:style>
  <w:style w:type="paragraph" w:customStyle="1" w:styleId="Verdana65boldhoofdletters">
    <w:name w:val="Verdana 6;5 bold hoofdletters"/>
    <w:basedOn w:val="Standaard"/>
    <w:next w:val="Standaard"/>
    <w:rsid w:val="005D2509"/>
    <w:pPr>
      <w:spacing w:line="240" w:lineRule="exact"/>
    </w:pPr>
    <w:rPr>
      <w:b/>
      <w:caps/>
      <w:color w:val="000000"/>
      <w:sz w:val="13"/>
      <w:szCs w:val="13"/>
    </w:rPr>
  </w:style>
  <w:style w:type="paragraph" w:customStyle="1" w:styleId="Verdana65Eersteletterkapitaal">
    <w:name w:val="Verdana 6;5 Eerste letter kapitaal"/>
    <w:basedOn w:val="Standaard"/>
    <w:rsid w:val="005D2509"/>
    <w:pPr>
      <w:spacing w:line="130" w:lineRule="exact"/>
    </w:pPr>
    <w:rPr>
      <w:color w:val="000000"/>
      <w:sz w:val="13"/>
      <w:szCs w:val="13"/>
    </w:rPr>
  </w:style>
  <w:style w:type="paragraph" w:customStyle="1" w:styleId="Verdana65rechtsuitgelijnd">
    <w:name w:val="Verdana 6;5 rechts uitgelijnd"/>
    <w:basedOn w:val="Standaard"/>
    <w:next w:val="Standaard"/>
    <w:rsid w:val="005D2509"/>
    <w:pPr>
      <w:spacing w:line="180" w:lineRule="exact"/>
      <w:jc w:val="right"/>
    </w:pPr>
    <w:rPr>
      <w:color w:val="000000"/>
      <w:sz w:val="13"/>
      <w:szCs w:val="13"/>
    </w:rPr>
  </w:style>
  <w:style w:type="paragraph" w:customStyle="1" w:styleId="Verdana8">
    <w:name w:val="Verdana 8"/>
    <w:next w:val="Standaard"/>
    <w:rsid w:val="005D2509"/>
    <w:pPr>
      <w:spacing w:line="180" w:lineRule="exact"/>
    </w:pPr>
    <w:rPr>
      <w:rFonts w:ascii="Verdana" w:hAnsi="Verdana"/>
      <w:color w:val="000000"/>
      <w:sz w:val="16"/>
      <w:szCs w:val="16"/>
    </w:rPr>
  </w:style>
  <w:style w:type="paragraph" w:customStyle="1" w:styleId="VerdanaBold12pt">
    <w:name w:val="Verdana Bold 12pt"/>
    <w:basedOn w:val="Standaard"/>
    <w:next w:val="Standaard"/>
    <w:rsid w:val="005D2509"/>
    <w:pPr>
      <w:spacing w:line="240" w:lineRule="exact"/>
    </w:pPr>
    <w:rPr>
      <w:b/>
      <w:color w:val="000000"/>
      <w:sz w:val="24"/>
      <w:szCs w:val="24"/>
    </w:rPr>
  </w:style>
  <w:style w:type="paragraph" w:customStyle="1" w:styleId="VetStandaard">
    <w:name w:val="Vet (Standaard)"/>
    <w:basedOn w:val="Standaard"/>
    <w:next w:val="Standaard"/>
    <w:rsid w:val="005D2509"/>
    <w:pPr>
      <w:spacing w:line="240" w:lineRule="exact"/>
    </w:pPr>
    <w:rPr>
      <w:b/>
      <w:color w:val="000000"/>
      <w:szCs w:val="18"/>
    </w:rPr>
  </w:style>
  <w:style w:type="paragraph" w:customStyle="1" w:styleId="Voetnoot">
    <w:name w:val="Voetnoot"/>
    <w:basedOn w:val="Standaard"/>
    <w:rsid w:val="005D2509"/>
    <w:pPr>
      <w:spacing w:line="240" w:lineRule="exact"/>
    </w:pPr>
    <w:rPr>
      <w:color w:val="000000"/>
      <w:sz w:val="16"/>
      <w:szCs w:val="16"/>
    </w:rPr>
  </w:style>
  <w:style w:type="paragraph" w:customStyle="1" w:styleId="Witregel75pt">
    <w:name w:val="Witregel 7.5pt"/>
    <w:basedOn w:val="Standaard"/>
    <w:rsid w:val="005D2509"/>
    <w:pPr>
      <w:spacing w:line="150" w:lineRule="exact"/>
    </w:pPr>
    <w:rPr>
      <w:color w:val="000000"/>
      <w:sz w:val="15"/>
      <w:szCs w:val="15"/>
    </w:rPr>
  </w:style>
  <w:style w:type="paragraph" w:customStyle="1" w:styleId="WitregelNota8pt">
    <w:name w:val="Witregel Nota 8pt"/>
    <w:next w:val="Standaard"/>
    <w:rsid w:val="005D2509"/>
    <w:pPr>
      <w:spacing w:line="160" w:lineRule="exact"/>
    </w:pPr>
    <w:rPr>
      <w:rFonts w:ascii="Verdana" w:hAnsi="Verdana"/>
      <w:color w:val="000000"/>
      <w:sz w:val="16"/>
      <w:szCs w:val="16"/>
    </w:rPr>
  </w:style>
  <w:style w:type="paragraph" w:customStyle="1" w:styleId="WitregelNota9pt">
    <w:name w:val="Witregel Nota 9pt"/>
    <w:next w:val="Standaard"/>
    <w:rsid w:val="005D2509"/>
    <w:pPr>
      <w:spacing w:line="180" w:lineRule="exact"/>
    </w:pPr>
    <w:rPr>
      <w:rFonts w:ascii="Verdana" w:hAnsi="Verdana"/>
      <w:color w:val="000000"/>
      <w:sz w:val="18"/>
      <w:szCs w:val="18"/>
    </w:rPr>
  </w:style>
  <w:style w:type="paragraph" w:customStyle="1" w:styleId="WitregelW1">
    <w:name w:val="Witregel W1"/>
    <w:next w:val="Standaard"/>
    <w:rsid w:val="005D2509"/>
    <w:pPr>
      <w:spacing w:line="90" w:lineRule="exact"/>
    </w:pPr>
    <w:rPr>
      <w:rFonts w:ascii="Verdana" w:hAnsi="Verdana"/>
      <w:color w:val="000000"/>
      <w:sz w:val="9"/>
      <w:szCs w:val="9"/>
    </w:rPr>
  </w:style>
  <w:style w:type="paragraph" w:customStyle="1" w:styleId="WitregelW1bodytekst">
    <w:name w:val="Witregel W1 (bodytekst)"/>
    <w:next w:val="Standaard"/>
    <w:rsid w:val="005D2509"/>
    <w:pPr>
      <w:spacing w:line="240" w:lineRule="exact"/>
    </w:pPr>
    <w:rPr>
      <w:rFonts w:ascii="Verdana" w:hAnsi="Verdana"/>
      <w:color w:val="000000"/>
      <w:sz w:val="18"/>
      <w:szCs w:val="18"/>
    </w:rPr>
  </w:style>
  <w:style w:type="paragraph" w:customStyle="1" w:styleId="WitregelW2">
    <w:name w:val="Witregel W2"/>
    <w:next w:val="Standaard"/>
    <w:rsid w:val="005D2509"/>
    <w:pPr>
      <w:spacing w:line="270" w:lineRule="exact"/>
    </w:pPr>
    <w:rPr>
      <w:rFonts w:ascii="Verdana" w:hAnsi="Verdana"/>
      <w:color w:val="000000"/>
      <w:sz w:val="27"/>
      <w:szCs w:val="27"/>
    </w:rPr>
  </w:style>
  <w:style w:type="paragraph" w:customStyle="1" w:styleId="Witregel1pt">
    <w:name w:val="Witregel_1pt"/>
    <w:basedOn w:val="Standaard"/>
    <w:next w:val="Standaard"/>
    <w:rsid w:val="005D2509"/>
    <w:pPr>
      <w:spacing w:line="240" w:lineRule="exact"/>
    </w:pPr>
    <w:rPr>
      <w:color w:val="000000"/>
      <w:sz w:val="2"/>
      <w:szCs w:val="2"/>
    </w:rPr>
  </w:style>
  <w:style w:type="paragraph" w:styleId="Ballontekst">
    <w:name w:val="Balloon Text"/>
    <w:basedOn w:val="Standaard"/>
    <w:link w:val="BallontekstChar"/>
    <w:unhideWhenUsed/>
    <w:rsid w:val="00393B3B"/>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393B3B"/>
    <w:rPr>
      <w:rFonts w:ascii="Tahoma" w:hAnsi="Tahoma" w:cs="Tahoma"/>
      <w:color w:val="000000"/>
      <w:sz w:val="16"/>
      <w:szCs w:val="16"/>
    </w:rPr>
  </w:style>
  <w:style w:type="paragraph" w:styleId="Koptekst">
    <w:name w:val="header"/>
    <w:basedOn w:val="Standaard"/>
    <w:link w:val="KoptekstChar"/>
    <w:uiPriority w:val="99"/>
    <w:unhideWhenUsed/>
    <w:rsid w:val="00393B3B"/>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393B3B"/>
    <w:rPr>
      <w:rFonts w:ascii="Verdana" w:hAnsi="Verdana"/>
      <w:color w:val="000000"/>
      <w:sz w:val="18"/>
      <w:szCs w:val="18"/>
    </w:rPr>
  </w:style>
  <w:style w:type="paragraph" w:styleId="Voettekst">
    <w:name w:val="footer"/>
    <w:basedOn w:val="Standaard"/>
    <w:link w:val="VoettekstChar"/>
    <w:unhideWhenUsed/>
    <w:rsid w:val="00393B3B"/>
    <w:pPr>
      <w:tabs>
        <w:tab w:val="center" w:pos="4536"/>
        <w:tab w:val="right" w:pos="9072"/>
      </w:tabs>
      <w:spacing w:line="240" w:lineRule="auto"/>
    </w:pPr>
  </w:style>
  <w:style w:type="character" w:customStyle="1" w:styleId="VoettekstChar">
    <w:name w:val="Voettekst Char"/>
    <w:basedOn w:val="Standaardalinea-lettertype"/>
    <w:link w:val="Voettekst"/>
    <w:rsid w:val="00393B3B"/>
    <w:rPr>
      <w:rFonts w:ascii="Verdana" w:hAnsi="Verdana"/>
      <w:color w:val="000000"/>
      <w:sz w:val="18"/>
      <w:szCs w:val="18"/>
    </w:rPr>
  </w:style>
  <w:style w:type="character" w:customStyle="1" w:styleId="Kop1Char">
    <w:name w:val="Kop 1 Char"/>
    <w:basedOn w:val="Standaardalinea-lettertype"/>
    <w:link w:val="Kop10"/>
    <w:rsid w:val="00393B3B"/>
    <w:rPr>
      <w:smallCaps/>
      <w:spacing w:val="5"/>
      <w:sz w:val="36"/>
      <w:szCs w:val="36"/>
    </w:rPr>
  </w:style>
  <w:style w:type="character" w:customStyle="1" w:styleId="Kop2Char">
    <w:name w:val="Kop 2 Char"/>
    <w:basedOn w:val="Standaardalinea-lettertype"/>
    <w:link w:val="Kop20"/>
    <w:rsid w:val="00393B3B"/>
    <w:rPr>
      <w:smallCaps/>
      <w:sz w:val="28"/>
      <w:szCs w:val="28"/>
    </w:rPr>
  </w:style>
  <w:style w:type="character" w:customStyle="1" w:styleId="Kop3Char">
    <w:name w:val="Kop 3 Char"/>
    <w:basedOn w:val="Standaardalinea-lettertype"/>
    <w:link w:val="Kop30"/>
    <w:rsid w:val="00393B3B"/>
    <w:rPr>
      <w:i/>
      <w:iCs/>
      <w:smallCaps/>
      <w:spacing w:val="5"/>
      <w:sz w:val="26"/>
      <w:szCs w:val="26"/>
    </w:rPr>
  </w:style>
  <w:style w:type="character" w:customStyle="1" w:styleId="Kop4Char">
    <w:name w:val="Kop 4 Char"/>
    <w:basedOn w:val="Standaardalinea-lettertype"/>
    <w:link w:val="Kop40"/>
    <w:semiHidden/>
    <w:rsid w:val="00393B3B"/>
    <w:rPr>
      <w:b/>
      <w:bCs/>
      <w:spacing w:val="5"/>
      <w:sz w:val="24"/>
      <w:szCs w:val="24"/>
    </w:rPr>
  </w:style>
  <w:style w:type="character" w:customStyle="1" w:styleId="Kop5Char">
    <w:name w:val="Kop 5 Char"/>
    <w:basedOn w:val="Standaardalinea-lettertype"/>
    <w:link w:val="Kop5"/>
    <w:semiHidden/>
    <w:rsid w:val="00393B3B"/>
    <w:rPr>
      <w:i/>
      <w:iCs/>
      <w:sz w:val="24"/>
      <w:szCs w:val="24"/>
    </w:rPr>
  </w:style>
  <w:style w:type="character" w:customStyle="1" w:styleId="Kop6Char">
    <w:name w:val="Kop 6 Char"/>
    <w:basedOn w:val="Standaardalinea-lettertype"/>
    <w:link w:val="Kop6"/>
    <w:uiPriority w:val="9"/>
    <w:semiHidden/>
    <w:rsid w:val="00393B3B"/>
    <w:rPr>
      <w:b/>
      <w:bCs/>
      <w:color w:val="595959" w:themeColor="text1" w:themeTint="A6"/>
      <w:spacing w:val="5"/>
      <w:shd w:val="clear" w:color="auto" w:fill="FFFFFF" w:themeFill="background1"/>
    </w:rPr>
  </w:style>
  <w:style w:type="character" w:customStyle="1" w:styleId="Kop7Char">
    <w:name w:val="Kop 7 Char"/>
    <w:basedOn w:val="Standaardalinea-lettertype"/>
    <w:link w:val="Kop7"/>
    <w:uiPriority w:val="9"/>
    <w:semiHidden/>
    <w:rsid w:val="00393B3B"/>
    <w:rPr>
      <w:b/>
      <w:bCs/>
      <w:i/>
      <w:iCs/>
      <w:color w:val="5A5A5A" w:themeColor="text1" w:themeTint="A5"/>
      <w:sz w:val="20"/>
      <w:szCs w:val="20"/>
    </w:rPr>
  </w:style>
  <w:style w:type="character" w:customStyle="1" w:styleId="Kop8Char">
    <w:name w:val="Kop 8 Char"/>
    <w:basedOn w:val="Standaardalinea-lettertype"/>
    <w:link w:val="Kop8"/>
    <w:uiPriority w:val="9"/>
    <w:semiHidden/>
    <w:rsid w:val="00393B3B"/>
    <w:rPr>
      <w:b/>
      <w:bCs/>
      <w:color w:val="7F7F7F" w:themeColor="text1" w:themeTint="80"/>
      <w:sz w:val="20"/>
      <w:szCs w:val="20"/>
    </w:rPr>
  </w:style>
  <w:style w:type="character" w:customStyle="1" w:styleId="Kop9Char">
    <w:name w:val="Kop 9 Char"/>
    <w:basedOn w:val="Standaardalinea-lettertype"/>
    <w:link w:val="Kop9"/>
    <w:uiPriority w:val="9"/>
    <w:semiHidden/>
    <w:rsid w:val="00393B3B"/>
    <w:rPr>
      <w:b/>
      <w:bCs/>
      <w:i/>
      <w:iCs/>
      <w:color w:val="7F7F7F" w:themeColor="text1" w:themeTint="80"/>
      <w:sz w:val="18"/>
      <w:szCs w:val="18"/>
    </w:rPr>
  </w:style>
  <w:style w:type="paragraph" w:styleId="Titel">
    <w:name w:val="Title"/>
    <w:basedOn w:val="Standaard"/>
    <w:next w:val="Standaard"/>
    <w:link w:val="TitelChar"/>
    <w:uiPriority w:val="10"/>
    <w:rsid w:val="00393B3B"/>
    <w:pPr>
      <w:spacing w:after="300" w:line="240" w:lineRule="auto"/>
      <w:contextualSpacing/>
    </w:pPr>
    <w:rPr>
      <w:smallCaps/>
      <w:sz w:val="52"/>
      <w:szCs w:val="52"/>
    </w:rPr>
  </w:style>
  <w:style w:type="character" w:customStyle="1" w:styleId="TitelChar">
    <w:name w:val="Titel Char"/>
    <w:basedOn w:val="Standaardalinea-lettertype"/>
    <w:link w:val="Titel"/>
    <w:uiPriority w:val="10"/>
    <w:rsid w:val="00393B3B"/>
    <w:rPr>
      <w:smallCaps/>
      <w:sz w:val="52"/>
      <w:szCs w:val="52"/>
    </w:rPr>
  </w:style>
  <w:style w:type="paragraph" w:styleId="Ondertitel">
    <w:name w:val="Subtitle"/>
    <w:basedOn w:val="Standaard"/>
    <w:next w:val="Standaard"/>
    <w:link w:val="OndertitelChar"/>
    <w:uiPriority w:val="11"/>
    <w:rsid w:val="00393B3B"/>
    <w:rPr>
      <w:i/>
      <w:iCs/>
      <w:smallCaps/>
      <w:spacing w:val="10"/>
      <w:sz w:val="28"/>
      <w:szCs w:val="28"/>
    </w:rPr>
  </w:style>
  <w:style w:type="character" w:customStyle="1" w:styleId="OndertitelChar">
    <w:name w:val="Ondertitel Char"/>
    <w:basedOn w:val="Standaardalinea-lettertype"/>
    <w:link w:val="Ondertitel"/>
    <w:uiPriority w:val="11"/>
    <w:rsid w:val="00393B3B"/>
    <w:rPr>
      <w:i/>
      <w:iCs/>
      <w:smallCaps/>
      <w:spacing w:val="10"/>
      <w:sz w:val="28"/>
      <w:szCs w:val="28"/>
    </w:rPr>
  </w:style>
  <w:style w:type="character" w:styleId="Zwaar">
    <w:name w:val="Strong"/>
    <w:qFormat/>
    <w:rsid w:val="00393B3B"/>
    <w:rPr>
      <w:b/>
      <w:bCs/>
    </w:rPr>
  </w:style>
  <w:style w:type="character" w:styleId="Nadruk">
    <w:name w:val="Emphasis"/>
    <w:qFormat/>
    <w:rsid w:val="00393B3B"/>
    <w:rPr>
      <w:b/>
      <w:bCs/>
      <w:i/>
      <w:iCs/>
      <w:spacing w:val="10"/>
    </w:rPr>
  </w:style>
  <w:style w:type="paragraph" w:styleId="Geenafstand">
    <w:name w:val="No Spacing"/>
    <w:basedOn w:val="Standaard"/>
    <w:link w:val="GeenafstandChar"/>
    <w:uiPriority w:val="1"/>
    <w:qFormat/>
    <w:rsid w:val="00393B3B"/>
    <w:pPr>
      <w:spacing w:line="240" w:lineRule="auto"/>
    </w:pPr>
  </w:style>
  <w:style w:type="paragraph" w:styleId="Lijstalinea">
    <w:name w:val="List Paragraph"/>
    <w:basedOn w:val="Standaard"/>
    <w:uiPriority w:val="34"/>
    <w:qFormat/>
    <w:rsid w:val="00393B3B"/>
    <w:pPr>
      <w:ind w:left="720"/>
      <w:contextualSpacing/>
    </w:pPr>
  </w:style>
  <w:style w:type="paragraph" w:styleId="Citaat">
    <w:name w:val="Quote"/>
    <w:basedOn w:val="Standaard"/>
    <w:next w:val="Standaard"/>
    <w:link w:val="CitaatChar"/>
    <w:uiPriority w:val="29"/>
    <w:qFormat/>
    <w:rsid w:val="00393B3B"/>
    <w:rPr>
      <w:i/>
      <w:iCs/>
    </w:rPr>
  </w:style>
  <w:style w:type="character" w:customStyle="1" w:styleId="CitaatChar">
    <w:name w:val="Citaat Char"/>
    <w:basedOn w:val="Standaardalinea-lettertype"/>
    <w:link w:val="Citaat"/>
    <w:uiPriority w:val="29"/>
    <w:rsid w:val="00393B3B"/>
    <w:rPr>
      <w:i/>
      <w:iCs/>
    </w:rPr>
  </w:style>
  <w:style w:type="paragraph" w:styleId="Duidelijkcitaat">
    <w:name w:val="Intense Quote"/>
    <w:basedOn w:val="Standaard"/>
    <w:next w:val="Standaard"/>
    <w:link w:val="DuidelijkcitaatChar"/>
    <w:uiPriority w:val="30"/>
    <w:qFormat/>
    <w:rsid w:val="00393B3B"/>
    <w:pPr>
      <w:pBdr>
        <w:top w:val="single" w:sz="4" w:space="10" w:color="auto"/>
        <w:bottom w:val="single" w:sz="4" w:space="10" w:color="auto"/>
      </w:pBdr>
      <w:spacing w:before="240" w:after="240" w:line="300" w:lineRule="auto"/>
      <w:ind w:left="1152" w:right="1152"/>
      <w:jc w:val="both"/>
    </w:pPr>
    <w:rPr>
      <w:i/>
      <w:iCs/>
    </w:rPr>
  </w:style>
  <w:style w:type="character" w:customStyle="1" w:styleId="DuidelijkcitaatChar">
    <w:name w:val="Duidelijk citaat Char"/>
    <w:basedOn w:val="Standaardalinea-lettertype"/>
    <w:link w:val="Duidelijkcitaat"/>
    <w:uiPriority w:val="30"/>
    <w:rsid w:val="00393B3B"/>
    <w:rPr>
      <w:i/>
      <w:iCs/>
    </w:rPr>
  </w:style>
  <w:style w:type="character" w:styleId="Subtielebenadrukking">
    <w:name w:val="Subtle Emphasis"/>
    <w:uiPriority w:val="19"/>
    <w:qFormat/>
    <w:rsid w:val="00393B3B"/>
    <w:rPr>
      <w:i/>
      <w:iCs/>
    </w:rPr>
  </w:style>
  <w:style w:type="character" w:styleId="Intensievebenadrukking">
    <w:name w:val="Intense Emphasis"/>
    <w:uiPriority w:val="21"/>
    <w:qFormat/>
    <w:rsid w:val="00393B3B"/>
    <w:rPr>
      <w:b/>
      <w:bCs/>
      <w:i/>
      <w:iCs/>
    </w:rPr>
  </w:style>
  <w:style w:type="character" w:styleId="Subtieleverwijzing">
    <w:name w:val="Subtle Reference"/>
    <w:basedOn w:val="Standaardalinea-lettertype"/>
    <w:uiPriority w:val="31"/>
    <w:qFormat/>
    <w:rsid w:val="00393B3B"/>
    <w:rPr>
      <w:smallCaps/>
    </w:rPr>
  </w:style>
  <w:style w:type="character" w:styleId="Intensieveverwijzing">
    <w:name w:val="Intense Reference"/>
    <w:uiPriority w:val="32"/>
    <w:qFormat/>
    <w:rsid w:val="00393B3B"/>
    <w:rPr>
      <w:b/>
      <w:bCs/>
      <w:smallCaps/>
    </w:rPr>
  </w:style>
  <w:style w:type="character" w:styleId="Titelvanboek">
    <w:name w:val="Book Title"/>
    <w:basedOn w:val="Standaardalinea-lettertype"/>
    <w:uiPriority w:val="33"/>
    <w:qFormat/>
    <w:rsid w:val="00393B3B"/>
    <w:rPr>
      <w:i/>
      <w:iCs/>
      <w:smallCaps/>
      <w:spacing w:val="5"/>
    </w:rPr>
  </w:style>
  <w:style w:type="paragraph" w:styleId="Kopvaninhoudsopgave">
    <w:name w:val="TOC Heading"/>
    <w:basedOn w:val="Kop10"/>
    <w:next w:val="Standaard"/>
    <w:uiPriority w:val="39"/>
    <w:unhideWhenUsed/>
    <w:qFormat/>
    <w:rsid w:val="00393B3B"/>
    <w:pPr>
      <w:outlineLvl w:val="9"/>
    </w:pPr>
  </w:style>
  <w:style w:type="paragraph" w:styleId="Documentstructuur">
    <w:name w:val="Document Map"/>
    <w:basedOn w:val="Standaard"/>
    <w:link w:val="DocumentstructuurChar"/>
    <w:semiHidden/>
    <w:unhideWhenUsed/>
    <w:rsid w:val="00393B3B"/>
    <w:pPr>
      <w:spacing w:line="240" w:lineRule="auto"/>
    </w:pPr>
    <w:rPr>
      <w:rFonts w:ascii="Tahoma" w:hAnsi="Tahoma" w:cs="Tahoma"/>
      <w:sz w:val="16"/>
      <w:szCs w:val="16"/>
    </w:rPr>
  </w:style>
  <w:style w:type="character" w:customStyle="1" w:styleId="DocumentstructuurChar">
    <w:name w:val="Documentstructuur Char"/>
    <w:basedOn w:val="Standaardalinea-lettertype"/>
    <w:link w:val="Documentstructuur"/>
    <w:semiHidden/>
    <w:rsid w:val="00393B3B"/>
    <w:rPr>
      <w:rFonts w:ascii="Tahoma" w:hAnsi="Tahoma" w:cs="Tahoma"/>
      <w:sz w:val="16"/>
      <w:szCs w:val="16"/>
    </w:rPr>
  </w:style>
  <w:style w:type="table" w:styleId="Tabelraster">
    <w:name w:val="Table Grid"/>
    <w:basedOn w:val="Standaardtabel"/>
    <w:rsid w:val="00ED3743"/>
    <w:pPr>
      <w:spacing w:after="0" w:line="240" w:lineRule="auto"/>
    </w:pPr>
    <w:rPr>
      <w:rFonts w:ascii="Times New Roman" w:eastAsia="Times New Roman" w:hAnsi="Times New Roman" w:cs="Times New Roman"/>
      <w:sz w:val="24"/>
      <w:szCs w:val="24"/>
      <w:lang w:val="nl-NL" w:eastAsia="nl-N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jl3">
    <w:name w:val="Stijl3"/>
    <w:basedOn w:val="Kop20"/>
    <w:link w:val="Stijl3Char"/>
    <w:qFormat/>
    <w:rsid w:val="00D52894"/>
    <w:pPr>
      <w:keepNext/>
      <w:keepLines/>
      <w:spacing w:line="240" w:lineRule="auto"/>
      <w:ind w:left="1009" w:hanging="1009"/>
    </w:pPr>
    <w:rPr>
      <w:rFonts w:asciiTheme="majorHAnsi" w:hAnsiTheme="majorHAnsi" w:cs="Arial"/>
      <w:b/>
      <w:bCs/>
      <w:smallCaps w:val="0"/>
      <w:sz w:val="20"/>
      <w:szCs w:val="20"/>
      <w:lang w:eastAsia="nl-NL" w:bidi="ar-SA"/>
    </w:rPr>
  </w:style>
  <w:style w:type="character" w:customStyle="1" w:styleId="Stijl3Char">
    <w:name w:val="Stijl3 Char"/>
    <w:basedOn w:val="Kop2Char"/>
    <w:link w:val="Stijl3"/>
    <w:rsid w:val="00A51F9E"/>
    <w:rPr>
      <w:rFonts w:cs="Arial"/>
      <w:b/>
      <w:bCs/>
      <w:smallCaps w:val="0"/>
      <w:sz w:val="20"/>
      <w:szCs w:val="20"/>
      <w:lang w:val="nl-NL" w:eastAsia="nl-NL" w:bidi="ar-SA"/>
    </w:rPr>
  </w:style>
  <w:style w:type="paragraph" w:styleId="Tekstzonderopmaak">
    <w:name w:val="Plain Text"/>
    <w:basedOn w:val="Standaard"/>
    <w:link w:val="TekstzonderopmaakChar"/>
    <w:rsid w:val="00860968"/>
    <w:pPr>
      <w:spacing w:line="240" w:lineRule="auto"/>
    </w:pPr>
    <w:rPr>
      <w:rFonts w:ascii="Consolas" w:eastAsia="Times New Roman" w:hAnsi="Consolas" w:cs="Times New Roman"/>
      <w:sz w:val="21"/>
      <w:szCs w:val="21"/>
      <w:lang w:eastAsia="nl-NL" w:bidi="ar-SA"/>
    </w:rPr>
  </w:style>
  <w:style w:type="character" w:customStyle="1" w:styleId="TekstzonderopmaakChar">
    <w:name w:val="Tekst zonder opmaak Char"/>
    <w:basedOn w:val="Standaardalinea-lettertype"/>
    <w:link w:val="Tekstzonderopmaak"/>
    <w:rsid w:val="00860968"/>
    <w:rPr>
      <w:rFonts w:ascii="Consolas" w:eastAsia="Times New Roman" w:hAnsi="Consolas" w:cs="Times New Roman"/>
      <w:sz w:val="21"/>
      <w:szCs w:val="21"/>
      <w:lang w:val="nl-NL" w:eastAsia="nl-NL" w:bidi="ar-SA"/>
    </w:rPr>
  </w:style>
  <w:style w:type="character" w:styleId="Hyperlink">
    <w:name w:val="Hyperlink"/>
    <w:basedOn w:val="Standaardalinea-lettertype"/>
    <w:uiPriority w:val="99"/>
    <w:unhideWhenUsed/>
    <w:rsid w:val="00860968"/>
    <w:rPr>
      <w:color w:val="0000FF" w:themeColor="hyperlink"/>
      <w:u w:val="single"/>
    </w:rPr>
  </w:style>
  <w:style w:type="paragraph" w:styleId="Index1">
    <w:name w:val="index 1"/>
    <w:basedOn w:val="Standaard"/>
    <w:next w:val="Standaard"/>
    <w:autoRedefine/>
    <w:uiPriority w:val="99"/>
    <w:semiHidden/>
    <w:unhideWhenUsed/>
    <w:rsid w:val="00860968"/>
    <w:pPr>
      <w:spacing w:line="240" w:lineRule="auto"/>
      <w:ind w:left="240" w:hanging="240"/>
    </w:pPr>
    <w:rPr>
      <w:rFonts w:asciiTheme="minorHAnsi" w:eastAsia="Times New Roman" w:hAnsiTheme="minorHAnsi" w:cs="Times New Roman"/>
      <w:sz w:val="22"/>
      <w:szCs w:val="24"/>
      <w:lang w:eastAsia="nl-NL" w:bidi="ar-SA"/>
    </w:rPr>
  </w:style>
  <w:style w:type="character" w:styleId="Tekstvantijdelijkeaanduiding">
    <w:name w:val="Placeholder Text"/>
    <w:basedOn w:val="Standaardalinea-lettertype"/>
    <w:uiPriority w:val="99"/>
    <w:semiHidden/>
    <w:rsid w:val="00860968"/>
    <w:rPr>
      <w:color w:val="808080"/>
    </w:rPr>
  </w:style>
  <w:style w:type="character" w:customStyle="1" w:styleId="GeenafstandChar">
    <w:name w:val="Geen afstand Char"/>
    <w:basedOn w:val="Standaardalinea-lettertype"/>
    <w:link w:val="Geenafstand"/>
    <w:uiPriority w:val="1"/>
    <w:rsid w:val="00860968"/>
    <w:rPr>
      <w:rFonts w:ascii="Verdana" w:hAnsi="Verdana"/>
      <w:sz w:val="18"/>
      <w:lang w:val="nl-NL"/>
    </w:rPr>
  </w:style>
  <w:style w:type="paragraph" w:styleId="Plattetekstinspringen2">
    <w:name w:val="Body Text Indent 2"/>
    <w:basedOn w:val="Standaard"/>
    <w:link w:val="Plattetekstinspringen2Char"/>
    <w:rsid w:val="00860968"/>
    <w:pPr>
      <w:spacing w:line="240" w:lineRule="auto"/>
      <w:ind w:left="284" w:hanging="284"/>
    </w:pPr>
    <w:rPr>
      <w:rFonts w:asciiTheme="minorHAnsi" w:eastAsia="Times New Roman" w:hAnsiTheme="minorHAnsi" w:cs="Times New Roman"/>
      <w:sz w:val="22"/>
      <w:szCs w:val="20"/>
      <w:lang w:eastAsia="nl-NL" w:bidi="ar-SA"/>
    </w:rPr>
  </w:style>
  <w:style w:type="character" w:customStyle="1" w:styleId="Plattetekstinspringen2Char">
    <w:name w:val="Platte tekst inspringen 2 Char"/>
    <w:basedOn w:val="Standaardalinea-lettertype"/>
    <w:link w:val="Plattetekstinspringen2"/>
    <w:rsid w:val="00860968"/>
    <w:rPr>
      <w:rFonts w:asciiTheme="minorHAnsi" w:eastAsia="Times New Roman" w:hAnsiTheme="minorHAnsi" w:cs="Times New Roman"/>
      <w:szCs w:val="20"/>
      <w:lang w:val="nl-NL" w:eastAsia="nl-NL" w:bidi="ar-SA"/>
    </w:rPr>
  </w:style>
  <w:style w:type="paragraph" w:styleId="Revisie">
    <w:name w:val="Revision"/>
    <w:hidden/>
    <w:uiPriority w:val="99"/>
    <w:semiHidden/>
    <w:rsid w:val="00860968"/>
    <w:pPr>
      <w:spacing w:after="0" w:line="240" w:lineRule="auto"/>
    </w:pPr>
    <w:rPr>
      <w:rFonts w:ascii="Times New Roman" w:eastAsia="Times New Roman" w:hAnsi="Times New Roman" w:cs="Times New Roman"/>
      <w:sz w:val="24"/>
      <w:szCs w:val="24"/>
      <w:lang w:val="nl-NL" w:eastAsia="nl-NL" w:bidi="ar-SA"/>
    </w:rPr>
  </w:style>
  <w:style w:type="table" w:styleId="Onopgemaaktetabel2">
    <w:name w:val="Plain Table 2"/>
    <w:basedOn w:val="Standaardtabel"/>
    <w:uiPriority w:val="42"/>
    <w:rsid w:val="00860968"/>
    <w:pPr>
      <w:spacing w:after="0" w:line="240" w:lineRule="auto"/>
    </w:pPr>
    <w:rPr>
      <w:rFonts w:ascii="Times New Roman" w:eastAsia="Times New Roman" w:hAnsi="Times New Roman" w:cs="Times New Roman"/>
      <w:sz w:val="24"/>
      <w:szCs w:val="24"/>
      <w:lang w:val="nl-NL" w:eastAsia="nl-NL" w:bidi="ar-SA"/>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1">
    <w:name w:val="Plain Table 1"/>
    <w:basedOn w:val="Standaardtabel"/>
    <w:uiPriority w:val="41"/>
    <w:rsid w:val="00860968"/>
    <w:pPr>
      <w:spacing w:after="0" w:line="240" w:lineRule="auto"/>
    </w:pPr>
    <w:rPr>
      <w:rFonts w:ascii="Times New Roman" w:eastAsia="Times New Roman" w:hAnsi="Times New Roman" w:cs="Times New Roman"/>
      <w:sz w:val="24"/>
      <w:szCs w:val="24"/>
      <w:lang w:val="nl-NL" w:eastAsia="nl-NL" w:bidi="ar-S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rasterlicht">
    <w:name w:val="Grid Table Light"/>
    <w:basedOn w:val="Standaardtabel"/>
    <w:uiPriority w:val="40"/>
    <w:rsid w:val="00860968"/>
    <w:pPr>
      <w:spacing w:after="0" w:line="240" w:lineRule="auto"/>
    </w:pPr>
    <w:rPr>
      <w:rFonts w:ascii="Times New Roman" w:eastAsia="Times New Roman" w:hAnsi="Times New Roman" w:cs="Times New Roman"/>
      <w:sz w:val="24"/>
      <w:szCs w:val="24"/>
      <w:lang w:val="nl-NL" w:eastAsia="nl-NL" w:bidi="ar-SA"/>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Verwijzingopmerking">
    <w:name w:val="annotation reference"/>
    <w:basedOn w:val="Standaardalinea-lettertype"/>
    <w:uiPriority w:val="99"/>
    <w:semiHidden/>
    <w:unhideWhenUsed/>
    <w:rsid w:val="00652420"/>
    <w:rPr>
      <w:sz w:val="16"/>
      <w:szCs w:val="16"/>
    </w:rPr>
  </w:style>
  <w:style w:type="paragraph" w:styleId="Tekstopmerking">
    <w:name w:val="annotation text"/>
    <w:basedOn w:val="Standaard"/>
    <w:link w:val="TekstopmerkingChar"/>
    <w:uiPriority w:val="99"/>
    <w:unhideWhenUsed/>
    <w:rsid w:val="00652420"/>
    <w:pPr>
      <w:spacing w:line="240" w:lineRule="auto"/>
    </w:pPr>
    <w:rPr>
      <w:sz w:val="20"/>
      <w:szCs w:val="20"/>
    </w:rPr>
  </w:style>
  <w:style w:type="character" w:customStyle="1" w:styleId="TekstopmerkingChar">
    <w:name w:val="Tekst opmerking Char"/>
    <w:basedOn w:val="Standaardalinea-lettertype"/>
    <w:link w:val="Tekstopmerking"/>
    <w:uiPriority w:val="99"/>
    <w:rsid w:val="00652420"/>
    <w:rPr>
      <w:rFonts w:ascii="Verdana" w:hAnsi="Verdana"/>
      <w:sz w:val="20"/>
      <w:szCs w:val="20"/>
      <w:lang w:val="nl-NL"/>
    </w:rPr>
  </w:style>
  <w:style w:type="paragraph" w:styleId="Onderwerpvanopmerking">
    <w:name w:val="annotation subject"/>
    <w:basedOn w:val="Tekstopmerking"/>
    <w:next w:val="Tekstopmerking"/>
    <w:link w:val="OnderwerpvanopmerkingChar"/>
    <w:uiPriority w:val="99"/>
    <w:semiHidden/>
    <w:unhideWhenUsed/>
    <w:rsid w:val="00652420"/>
    <w:rPr>
      <w:b/>
      <w:bCs/>
    </w:rPr>
  </w:style>
  <w:style w:type="character" w:customStyle="1" w:styleId="OnderwerpvanopmerkingChar">
    <w:name w:val="Onderwerp van opmerking Char"/>
    <w:basedOn w:val="TekstopmerkingChar"/>
    <w:link w:val="Onderwerpvanopmerking"/>
    <w:uiPriority w:val="99"/>
    <w:semiHidden/>
    <w:rsid w:val="00652420"/>
    <w:rPr>
      <w:rFonts w:ascii="Verdana" w:hAnsi="Verdana"/>
      <w:b/>
      <w:bCs/>
      <w:sz w:val="20"/>
      <w:szCs w:val="20"/>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6974620">
      <w:bodyDiv w:val="1"/>
      <w:marLeft w:val="300"/>
      <w:marRight w:val="300"/>
      <w:marTop w:val="300"/>
      <w:marBottom w:val="300"/>
      <w:divBdr>
        <w:top w:val="none" w:sz="0" w:space="0" w:color="auto"/>
        <w:left w:val="none" w:sz="0" w:space="0" w:color="auto"/>
        <w:bottom w:val="none" w:sz="0" w:space="0" w:color="auto"/>
        <w:right w:val="none" w:sz="0" w:space="0" w:color="auto"/>
      </w:divBdr>
      <w:divsChild>
        <w:div w:id="485127088">
          <w:marLeft w:val="0"/>
          <w:marRight w:val="0"/>
          <w:marTop w:val="0"/>
          <w:marBottom w:val="0"/>
          <w:divBdr>
            <w:top w:val="none" w:sz="0" w:space="0" w:color="auto"/>
            <w:left w:val="none" w:sz="0" w:space="0" w:color="auto"/>
            <w:bottom w:val="none" w:sz="0" w:space="0" w:color="auto"/>
            <w:right w:val="none" w:sz="0" w:space="0" w:color="auto"/>
          </w:divBdr>
        </w:div>
      </w:divsChild>
    </w:div>
    <w:div w:id="2076313302">
      <w:bodyDiv w:val="1"/>
      <w:marLeft w:val="300"/>
      <w:marRight w:val="300"/>
      <w:marTop w:val="300"/>
      <w:marBottom w:val="300"/>
      <w:divBdr>
        <w:top w:val="none" w:sz="0" w:space="0" w:color="auto"/>
        <w:left w:val="none" w:sz="0" w:space="0" w:color="auto"/>
        <w:bottom w:val="none" w:sz="0" w:space="0" w:color="auto"/>
        <w:right w:val="none" w:sz="0" w:space="0" w:color="auto"/>
      </w:divBdr>
      <w:divsChild>
        <w:div w:id="16706066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19" Type="http://schemas.openxmlformats.org/officeDocument/2006/relationships/customXml" Target="../customXml/item3.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8EE95E9D89F7142BEB0A918467E6156" ma:contentTypeVersion="0" ma:contentTypeDescription="Een nieuw document maken." ma:contentTypeScope="" ma:versionID="9894dec036e87a9c0e95c698ec0782c7">
  <xsd:schema xmlns:xsd="http://www.w3.org/2001/XMLSchema" xmlns:xs="http://www.w3.org/2001/XMLSchema" xmlns:p="http://schemas.microsoft.com/office/2006/metadata/properties" targetNamespace="http://schemas.microsoft.com/office/2006/metadata/properties" ma:root="true" ma:fieldsID="0c1291706f4da62e3ca33d24920cb5f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8BB762-BDD1-4C81-AE1F-9A1C21C95741}">
  <ds:schemaRefs>
    <ds:schemaRef ds:uri="http://schemas.openxmlformats.org/officeDocument/2006/bibliography"/>
  </ds:schemaRefs>
</ds:datastoreItem>
</file>

<file path=customXml/itemProps2.xml><?xml version="1.0" encoding="utf-8"?>
<ds:datastoreItem xmlns:ds="http://schemas.openxmlformats.org/officeDocument/2006/customXml" ds:itemID="{1438F9EE-4353-4391-A929-050F49E9D896}"/>
</file>

<file path=customXml/itemProps3.xml><?xml version="1.0" encoding="utf-8"?>
<ds:datastoreItem xmlns:ds="http://schemas.openxmlformats.org/officeDocument/2006/customXml" ds:itemID="{C24D09D8-BED3-4B49-B67F-86C45E51D446}"/>
</file>

<file path=customXml/itemProps4.xml><?xml version="1.0" encoding="utf-8"?>
<ds:datastoreItem xmlns:ds="http://schemas.openxmlformats.org/officeDocument/2006/customXml" ds:itemID="{671AE8D6-480E-4DE7-9850-B9CCE5C65014}"/>
</file>

<file path=docProps/app.xml><?xml version="1.0" encoding="utf-8"?>
<Properties xmlns="http://schemas.openxmlformats.org/officeDocument/2006/extended-properties" xmlns:vt="http://schemas.openxmlformats.org/officeDocument/2006/docPropsVTypes">
  <Template>Normal</Template>
  <TotalTime>0</TotalTime>
  <Pages>47</Pages>
  <Words>12990</Words>
  <Characters>71445</Characters>
  <Application>Microsoft Office Word</Application>
  <DocSecurity>0</DocSecurity>
  <Lines>595</Lines>
  <Paragraphs>168</Paragraphs>
  <ScaleCrop>false</ScaleCrop>
  <HeadingPairs>
    <vt:vector size="2" baseType="variant">
      <vt:variant>
        <vt:lpstr>Titel</vt:lpstr>
      </vt:variant>
      <vt:variant>
        <vt:i4>1</vt:i4>
      </vt:variant>
    </vt:vector>
  </HeadingPairs>
  <TitlesOfParts>
    <vt:vector size="1" baseType="lpstr">
      <vt:lpstr/>
    </vt:vector>
  </TitlesOfParts>
  <Company>Rijksoverheid</Company>
  <LinksUpToDate>false</LinksUpToDate>
  <CharactersWithSpaces>84267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Eekhuis</dc:creator>
  <cp:lastModifiedBy>Stroeve, Jaïr</cp:lastModifiedBy>
  <cp:revision>30</cp:revision>
  <dcterms:created xsi:type="dcterms:W3CDTF">2018-12-13T11:56:00Z</dcterms:created>
  <dcterms:modified xsi:type="dcterms:W3CDTF">2025-10-17T05:29:00Z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0x01010058EE95E9D89F7142BEB0A918467E6156</vt:lpwstr>
  </property>
</Properties>
</file>